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BD4E2" w14:textId="77777777" w:rsidR="006C729A" w:rsidRPr="00FE0232" w:rsidRDefault="00542EC9" w:rsidP="000444D4">
      <w:pPr>
        <w:tabs>
          <w:tab w:val="left" w:pos="567"/>
          <w:tab w:val="left" w:pos="1134"/>
          <w:tab w:val="left" w:pos="5387"/>
        </w:tabs>
        <w:ind w:left="-567" w:right="141"/>
        <w:jc w:val="center"/>
        <w:rPr>
          <w:b/>
          <w:bCs/>
        </w:rPr>
      </w:pPr>
      <w:r w:rsidRPr="00FE0232">
        <w:rPr>
          <w:b/>
          <w:bCs/>
        </w:rPr>
        <w:t xml:space="preserve"> </w:t>
      </w:r>
      <w:r w:rsidR="006C729A" w:rsidRPr="00FE0232">
        <w:rPr>
          <w:b/>
          <w:bCs/>
        </w:rPr>
        <w:t>Протокол</w:t>
      </w:r>
    </w:p>
    <w:p w14:paraId="43F1DD86" w14:textId="5ECB9512" w:rsidR="001C7F90" w:rsidRPr="00FE0232" w:rsidRDefault="006C729A" w:rsidP="00337599">
      <w:pPr>
        <w:tabs>
          <w:tab w:val="left" w:pos="567"/>
          <w:tab w:val="left" w:pos="1134"/>
          <w:tab w:val="left" w:pos="5387"/>
        </w:tabs>
        <w:ind w:left="-567" w:right="141"/>
        <w:jc w:val="center"/>
        <w:rPr>
          <w:bCs/>
        </w:rPr>
      </w:pPr>
      <w:r w:rsidRPr="00FE0232">
        <w:rPr>
          <w:bCs/>
        </w:rPr>
        <w:t xml:space="preserve">Сводная таблица замечаний и предложений </w:t>
      </w:r>
      <w:r w:rsidR="009A349A" w:rsidRPr="00FE0232">
        <w:rPr>
          <w:bCs/>
        </w:rPr>
        <w:t>к отчету о возможных воздействиях</w:t>
      </w:r>
      <w:r w:rsidR="0085663A" w:rsidRPr="00FE0232">
        <w:rPr>
          <w:bCs/>
        </w:rPr>
        <w:t xml:space="preserve"> </w:t>
      </w:r>
      <w:bookmarkStart w:id="0" w:name="_Hlk195083774"/>
      <w:r w:rsidR="006826DC">
        <w:rPr>
          <w:bCs/>
        </w:rPr>
        <w:br/>
      </w:r>
      <w:r w:rsidR="00450E03" w:rsidRPr="00450E03">
        <w:rPr>
          <w:b/>
          <w:bCs/>
          <w:u w:val="single"/>
        </w:rPr>
        <w:t xml:space="preserve">«Строительство установки комплексной подготовки газа на м/р </w:t>
      </w:r>
      <w:proofErr w:type="spellStart"/>
      <w:r w:rsidR="00450E03" w:rsidRPr="00450E03">
        <w:rPr>
          <w:b/>
          <w:bCs/>
          <w:u w:val="single"/>
        </w:rPr>
        <w:t>Юговосточный</w:t>
      </w:r>
      <w:proofErr w:type="spellEnd"/>
      <w:r w:rsidR="00450E03" w:rsidRPr="00450E03">
        <w:rPr>
          <w:b/>
          <w:bCs/>
          <w:u w:val="single"/>
        </w:rPr>
        <w:t xml:space="preserve"> </w:t>
      </w:r>
      <w:proofErr w:type="spellStart"/>
      <w:r w:rsidR="00450E03" w:rsidRPr="00450E03">
        <w:rPr>
          <w:b/>
          <w:bCs/>
          <w:u w:val="single"/>
        </w:rPr>
        <w:t>Новобогат</w:t>
      </w:r>
      <w:proofErr w:type="spellEnd"/>
      <w:r w:rsidR="00450E03" w:rsidRPr="00450E03">
        <w:rPr>
          <w:b/>
          <w:bCs/>
          <w:u w:val="single"/>
        </w:rPr>
        <w:t>»</w:t>
      </w:r>
      <w:r w:rsidR="00D5661F" w:rsidRPr="00D5661F">
        <w:rPr>
          <w:b/>
          <w:bCs/>
          <w:u w:val="single"/>
        </w:rPr>
        <w:t xml:space="preserve">  </w:t>
      </w:r>
      <w:bookmarkEnd w:id="0"/>
    </w:p>
    <w:p w14:paraId="319CE85D" w14:textId="77777777" w:rsidR="001C00C3" w:rsidRPr="00FE0232" w:rsidRDefault="001C00C3" w:rsidP="001C00C3">
      <w:pPr>
        <w:pStyle w:val="a4"/>
        <w:tabs>
          <w:tab w:val="left" w:pos="1134"/>
        </w:tabs>
        <w:spacing w:after="0" w:line="240" w:lineRule="auto"/>
        <w:ind w:left="-567" w:right="141" w:firstLine="709"/>
        <w:jc w:val="center"/>
        <w:rPr>
          <w:b/>
          <w:bCs/>
          <w:sz w:val="24"/>
          <w:szCs w:val="24"/>
          <w:highlight w:val="yellow"/>
          <w:u w:val="single"/>
          <w:lang w:eastAsia="ru-RU"/>
        </w:rPr>
      </w:pPr>
    </w:p>
    <w:p w14:paraId="30CC418F" w14:textId="266C8123" w:rsidR="006C729A" w:rsidRPr="00112DF6" w:rsidRDefault="006C729A" w:rsidP="000444D4">
      <w:pPr>
        <w:pStyle w:val="a4"/>
        <w:tabs>
          <w:tab w:val="left" w:pos="1134"/>
        </w:tabs>
        <w:spacing w:after="0" w:line="240" w:lineRule="auto"/>
        <w:ind w:left="-567" w:right="141" w:firstLine="709"/>
        <w:jc w:val="both"/>
        <w:rPr>
          <w:sz w:val="24"/>
          <w:szCs w:val="24"/>
        </w:rPr>
      </w:pPr>
      <w:r w:rsidRPr="00112DF6">
        <w:rPr>
          <w:sz w:val="24"/>
          <w:szCs w:val="24"/>
        </w:rPr>
        <w:t>Да</w:t>
      </w:r>
      <w:r w:rsidR="00600B01" w:rsidRPr="00112DF6">
        <w:rPr>
          <w:sz w:val="24"/>
          <w:szCs w:val="24"/>
        </w:rPr>
        <w:t>та составления сводной таблицы:</w:t>
      </w:r>
      <w:r w:rsidR="006C477C" w:rsidRPr="00112DF6">
        <w:rPr>
          <w:sz w:val="24"/>
          <w:szCs w:val="24"/>
        </w:rPr>
        <w:t xml:space="preserve"> </w:t>
      </w:r>
      <w:r w:rsidR="00450E03">
        <w:rPr>
          <w:sz w:val="24"/>
          <w:szCs w:val="24"/>
          <w:u w:val="single"/>
          <w:lang w:val="kk-KZ"/>
        </w:rPr>
        <w:t>27</w:t>
      </w:r>
      <w:r w:rsidR="00A3447A" w:rsidRPr="00112DF6">
        <w:rPr>
          <w:sz w:val="24"/>
          <w:szCs w:val="24"/>
          <w:u w:val="single"/>
        </w:rPr>
        <w:t>.</w:t>
      </w:r>
      <w:r w:rsidR="00D5661F" w:rsidRPr="00112DF6">
        <w:rPr>
          <w:sz w:val="24"/>
          <w:szCs w:val="24"/>
          <w:u w:val="single"/>
          <w:lang w:val="kk-KZ"/>
        </w:rPr>
        <w:t>0</w:t>
      </w:r>
      <w:r w:rsidR="00450E03">
        <w:rPr>
          <w:sz w:val="24"/>
          <w:szCs w:val="24"/>
          <w:u w:val="single"/>
          <w:lang w:val="kk-KZ"/>
        </w:rPr>
        <w:t>2</w:t>
      </w:r>
      <w:r w:rsidR="00A13BE5" w:rsidRPr="00112DF6">
        <w:rPr>
          <w:sz w:val="24"/>
          <w:szCs w:val="24"/>
          <w:u w:val="single"/>
        </w:rPr>
        <w:t>.202</w:t>
      </w:r>
      <w:r w:rsidR="00450E03">
        <w:rPr>
          <w:sz w:val="24"/>
          <w:szCs w:val="24"/>
          <w:u w:val="single"/>
          <w:lang w:val="kk-KZ"/>
        </w:rPr>
        <w:t>6</w:t>
      </w:r>
      <w:r w:rsidRPr="00112DF6">
        <w:rPr>
          <w:sz w:val="24"/>
          <w:szCs w:val="24"/>
          <w:u w:val="single"/>
        </w:rPr>
        <w:t xml:space="preserve"> г</w:t>
      </w:r>
      <w:r w:rsidRPr="00112DF6">
        <w:rPr>
          <w:sz w:val="24"/>
          <w:szCs w:val="24"/>
        </w:rPr>
        <w:t>.</w:t>
      </w:r>
      <w:r w:rsidRPr="00112DF6">
        <w:rPr>
          <w:sz w:val="24"/>
          <w:szCs w:val="24"/>
        </w:rPr>
        <w:tab/>
      </w:r>
      <w:r w:rsidRPr="00112DF6">
        <w:rPr>
          <w:sz w:val="24"/>
          <w:szCs w:val="24"/>
        </w:rPr>
        <w:tab/>
      </w:r>
    </w:p>
    <w:p w14:paraId="26FBE9A9" w14:textId="301A8806" w:rsidR="006C729A" w:rsidRPr="00112DF6" w:rsidRDefault="006C729A" w:rsidP="000444D4">
      <w:pPr>
        <w:pStyle w:val="a4"/>
        <w:tabs>
          <w:tab w:val="left" w:pos="1134"/>
        </w:tabs>
        <w:spacing w:after="0" w:line="240" w:lineRule="auto"/>
        <w:ind w:left="-567" w:right="141" w:firstLine="709"/>
        <w:jc w:val="both"/>
        <w:rPr>
          <w:sz w:val="24"/>
          <w:szCs w:val="24"/>
          <w:u w:val="single"/>
        </w:rPr>
      </w:pPr>
      <w:r w:rsidRPr="00112DF6">
        <w:rPr>
          <w:sz w:val="24"/>
          <w:szCs w:val="24"/>
        </w:rPr>
        <w:t xml:space="preserve">Место составления сводной таблицы: </w:t>
      </w:r>
      <w:r w:rsidR="00090F60" w:rsidRPr="00090F60">
        <w:rPr>
          <w:sz w:val="24"/>
          <w:szCs w:val="24"/>
          <w:u w:val="single"/>
        </w:rPr>
        <w:t>КЭРК МЭПР РК</w:t>
      </w:r>
    </w:p>
    <w:p w14:paraId="293FC2A6" w14:textId="587A7236" w:rsidR="006C729A" w:rsidRPr="00112DF6" w:rsidRDefault="006C729A" w:rsidP="000444D4">
      <w:pPr>
        <w:pStyle w:val="a4"/>
        <w:tabs>
          <w:tab w:val="left" w:pos="1134"/>
        </w:tabs>
        <w:spacing w:after="0" w:line="240" w:lineRule="auto"/>
        <w:ind w:left="-567" w:right="141" w:firstLine="709"/>
        <w:jc w:val="both"/>
        <w:rPr>
          <w:sz w:val="24"/>
          <w:szCs w:val="24"/>
          <w:u w:val="single"/>
        </w:rPr>
      </w:pPr>
      <w:r w:rsidRPr="00112DF6">
        <w:rPr>
          <w:sz w:val="24"/>
          <w:szCs w:val="24"/>
        </w:rPr>
        <w:t xml:space="preserve">Наименование уполномоченного органа в области охраны окружающей среды: </w:t>
      </w:r>
      <w:r w:rsidR="00450E03" w:rsidRPr="00450E03">
        <w:rPr>
          <w:sz w:val="24"/>
          <w:szCs w:val="24"/>
          <w:u w:val="single"/>
        </w:rPr>
        <w:t>Комитет экологического регулирования и контроля МЭПР РК</w:t>
      </w:r>
      <w:r w:rsidR="00250168" w:rsidRPr="00112DF6">
        <w:rPr>
          <w:sz w:val="24"/>
          <w:szCs w:val="24"/>
          <w:u w:val="single"/>
        </w:rPr>
        <w:t>.</w:t>
      </w:r>
    </w:p>
    <w:p w14:paraId="0E1B345F" w14:textId="258B6255" w:rsidR="00FB01D5" w:rsidRPr="00112DF6" w:rsidRDefault="006C729A" w:rsidP="000444D4">
      <w:pPr>
        <w:pStyle w:val="a4"/>
        <w:tabs>
          <w:tab w:val="left" w:pos="1134"/>
        </w:tabs>
        <w:spacing w:after="0" w:line="240" w:lineRule="auto"/>
        <w:ind w:left="-567" w:right="141" w:firstLine="709"/>
        <w:jc w:val="both"/>
        <w:rPr>
          <w:sz w:val="24"/>
          <w:szCs w:val="24"/>
          <w:u w:val="single"/>
        </w:rPr>
      </w:pPr>
      <w:r w:rsidRPr="00112DF6">
        <w:rPr>
          <w:sz w:val="24"/>
          <w:szCs w:val="24"/>
        </w:rPr>
        <w:t>Дата извещения о сборе замечаний и предложений заинтересованных государственных органов:</w:t>
      </w:r>
      <w:r w:rsidR="002A1879" w:rsidRPr="00112DF6">
        <w:rPr>
          <w:sz w:val="24"/>
          <w:szCs w:val="24"/>
        </w:rPr>
        <w:t xml:space="preserve"> </w:t>
      </w:r>
      <w:r w:rsidR="00450E03">
        <w:rPr>
          <w:sz w:val="24"/>
          <w:szCs w:val="24"/>
          <w:u w:val="single"/>
        </w:rPr>
        <w:t>6</w:t>
      </w:r>
      <w:r w:rsidR="00802478" w:rsidRPr="00112DF6">
        <w:rPr>
          <w:sz w:val="24"/>
          <w:szCs w:val="24"/>
          <w:u w:val="single"/>
        </w:rPr>
        <w:t>.</w:t>
      </w:r>
      <w:r w:rsidR="00D5661F" w:rsidRPr="00112DF6">
        <w:rPr>
          <w:sz w:val="24"/>
          <w:szCs w:val="24"/>
          <w:u w:val="single"/>
          <w:lang w:val="kk-KZ"/>
        </w:rPr>
        <w:t>0</w:t>
      </w:r>
      <w:r w:rsidR="00450E03">
        <w:rPr>
          <w:sz w:val="24"/>
          <w:szCs w:val="24"/>
          <w:u w:val="single"/>
          <w:lang w:val="kk-KZ"/>
        </w:rPr>
        <w:t>2</w:t>
      </w:r>
      <w:r w:rsidR="00C87FE2" w:rsidRPr="00112DF6">
        <w:rPr>
          <w:sz w:val="24"/>
          <w:szCs w:val="24"/>
          <w:u w:val="single"/>
        </w:rPr>
        <w:t>.202</w:t>
      </w:r>
      <w:r w:rsidR="00450E03">
        <w:rPr>
          <w:sz w:val="24"/>
          <w:szCs w:val="24"/>
          <w:u w:val="single"/>
          <w:lang w:val="kk-KZ"/>
        </w:rPr>
        <w:t>6</w:t>
      </w:r>
      <w:r w:rsidRPr="00112DF6">
        <w:rPr>
          <w:sz w:val="24"/>
          <w:szCs w:val="24"/>
          <w:u w:val="single"/>
        </w:rPr>
        <w:t xml:space="preserve"> г.</w:t>
      </w:r>
    </w:p>
    <w:p w14:paraId="44B4E0BA" w14:textId="07954817" w:rsidR="006C729A" w:rsidRPr="00112DF6" w:rsidRDefault="006C729A" w:rsidP="000444D4">
      <w:pPr>
        <w:pStyle w:val="a4"/>
        <w:tabs>
          <w:tab w:val="left" w:pos="1134"/>
        </w:tabs>
        <w:spacing w:after="0" w:line="240" w:lineRule="auto"/>
        <w:ind w:left="-567" w:right="141" w:firstLine="709"/>
        <w:jc w:val="both"/>
        <w:rPr>
          <w:sz w:val="24"/>
          <w:szCs w:val="24"/>
          <w:u w:val="single"/>
        </w:rPr>
      </w:pPr>
      <w:r w:rsidRPr="00112DF6">
        <w:rPr>
          <w:sz w:val="24"/>
          <w:szCs w:val="24"/>
        </w:rPr>
        <w:t xml:space="preserve">Срок предоставления замечаний и предложений заинтересованных государственных органов: </w:t>
      </w:r>
      <w:r w:rsidR="00450E03">
        <w:rPr>
          <w:sz w:val="24"/>
          <w:szCs w:val="24"/>
          <w:u w:val="single"/>
          <w:lang w:val="kk-KZ"/>
        </w:rPr>
        <w:t>6</w:t>
      </w:r>
      <w:r w:rsidR="00BB2BFF" w:rsidRPr="00112DF6">
        <w:rPr>
          <w:sz w:val="24"/>
          <w:szCs w:val="24"/>
          <w:u w:val="single"/>
        </w:rPr>
        <w:t>.</w:t>
      </w:r>
      <w:r w:rsidR="00D5661F" w:rsidRPr="00112DF6">
        <w:rPr>
          <w:sz w:val="24"/>
          <w:szCs w:val="24"/>
          <w:u w:val="single"/>
          <w:lang w:val="kk-KZ"/>
        </w:rPr>
        <w:t>0</w:t>
      </w:r>
      <w:r w:rsidR="00450E03">
        <w:rPr>
          <w:sz w:val="24"/>
          <w:szCs w:val="24"/>
          <w:u w:val="single"/>
          <w:lang w:val="kk-KZ"/>
        </w:rPr>
        <w:t>2</w:t>
      </w:r>
      <w:r w:rsidR="00C87FE2" w:rsidRPr="00112DF6">
        <w:rPr>
          <w:sz w:val="24"/>
          <w:szCs w:val="24"/>
          <w:u w:val="single"/>
        </w:rPr>
        <w:t>.202</w:t>
      </w:r>
      <w:r w:rsidR="00450E03">
        <w:rPr>
          <w:sz w:val="24"/>
          <w:szCs w:val="24"/>
          <w:u w:val="single"/>
        </w:rPr>
        <w:t>6</w:t>
      </w:r>
      <w:r w:rsidR="007E62D0" w:rsidRPr="00112DF6">
        <w:rPr>
          <w:sz w:val="24"/>
          <w:szCs w:val="24"/>
          <w:u w:val="single"/>
        </w:rPr>
        <w:t>-</w:t>
      </w:r>
      <w:r w:rsidR="00450E03">
        <w:rPr>
          <w:sz w:val="24"/>
          <w:szCs w:val="24"/>
          <w:u w:val="single"/>
        </w:rPr>
        <w:t>20</w:t>
      </w:r>
      <w:r w:rsidR="0042586F" w:rsidRPr="00112DF6">
        <w:rPr>
          <w:sz w:val="24"/>
          <w:szCs w:val="24"/>
          <w:u w:val="single"/>
        </w:rPr>
        <w:t>.</w:t>
      </w:r>
      <w:r w:rsidR="00D5661F" w:rsidRPr="00112DF6">
        <w:rPr>
          <w:sz w:val="24"/>
          <w:szCs w:val="24"/>
          <w:u w:val="single"/>
          <w:lang w:val="kk-KZ"/>
        </w:rPr>
        <w:t>0</w:t>
      </w:r>
      <w:r w:rsidR="00450E03">
        <w:rPr>
          <w:sz w:val="24"/>
          <w:szCs w:val="24"/>
          <w:u w:val="single"/>
          <w:lang w:val="kk-KZ"/>
        </w:rPr>
        <w:t>2</w:t>
      </w:r>
      <w:r w:rsidR="00C87FE2" w:rsidRPr="00112DF6">
        <w:rPr>
          <w:sz w:val="24"/>
          <w:szCs w:val="24"/>
          <w:u w:val="single"/>
        </w:rPr>
        <w:t>.202</w:t>
      </w:r>
      <w:r w:rsidR="00450E03">
        <w:rPr>
          <w:sz w:val="24"/>
          <w:szCs w:val="24"/>
          <w:u w:val="single"/>
          <w:lang w:val="kk-KZ"/>
        </w:rPr>
        <w:t>6</w:t>
      </w:r>
      <w:r w:rsidR="00C44F4A" w:rsidRPr="00112DF6">
        <w:rPr>
          <w:sz w:val="24"/>
          <w:szCs w:val="24"/>
          <w:u w:val="single"/>
        </w:rPr>
        <w:t xml:space="preserve"> </w:t>
      </w:r>
      <w:r w:rsidR="00141CEA" w:rsidRPr="00112DF6">
        <w:rPr>
          <w:sz w:val="24"/>
          <w:szCs w:val="24"/>
          <w:u w:val="single"/>
        </w:rPr>
        <w:t>г</w:t>
      </w:r>
      <w:r w:rsidRPr="00112DF6">
        <w:rPr>
          <w:sz w:val="24"/>
          <w:szCs w:val="24"/>
          <w:u w:val="single"/>
        </w:rPr>
        <w:t>г.</w:t>
      </w:r>
    </w:p>
    <w:p w14:paraId="6A1E0C98" w14:textId="77777777" w:rsidR="006C729A" w:rsidRPr="00112DF6" w:rsidRDefault="006C729A" w:rsidP="000444D4">
      <w:pPr>
        <w:pStyle w:val="a4"/>
        <w:tabs>
          <w:tab w:val="left" w:pos="1134"/>
        </w:tabs>
        <w:spacing w:after="0" w:line="240" w:lineRule="auto"/>
        <w:ind w:left="-567" w:firstLine="709"/>
        <w:jc w:val="both"/>
        <w:rPr>
          <w:sz w:val="24"/>
          <w:szCs w:val="24"/>
        </w:rPr>
      </w:pPr>
    </w:p>
    <w:p w14:paraId="39874A03" w14:textId="0577FAD7" w:rsidR="00054E40" w:rsidRPr="00112DF6" w:rsidRDefault="006C729A" w:rsidP="00B30B1B">
      <w:pPr>
        <w:pStyle w:val="a4"/>
        <w:tabs>
          <w:tab w:val="left" w:pos="1134"/>
        </w:tabs>
        <w:spacing w:after="0" w:line="240" w:lineRule="auto"/>
        <w:ind w:left="-567" w:firstLine="709"/>
        <w:jc w:val="both"/>
        <w:rPr>
          <w:sz w:val="24"/>
          <w:szCs w:val="24"/>
        </w:rPr>
      </w:pPr>
      <w:r w:rsidRPr="00112DF6">
        <w:rPr>
          <w:sz w:val="24"/>
          <w:szCs w:val="24"/>
        </w:rPr>
        <w:t>Замечания и предложения заинтересованных государственных органов:</w:t>
      </w:r>
    </w:p>
    <w:tbl>
      <w:tblPr>
        <w:tblW w:w="16172" w:type="dxa"/>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742"/>
        <w:gridCol w:w="3685"/>
        <w:gridCol w:w="10206"/>
      </w:tblGrid>
      <w:tr w:rsidR="00F250B2" w:rsidRPr="006C0FA4" w14:paraId="3A47282B" w14:textId="37F4F8FA" w:rsidTr="006C0FA4">
        <w:tc>
          <w:tcPr>
            <w:tcW w:w="539" w:type="dxa"/>
            <w:tcBorders>
              <w:top w:val="single" w:sz="4" w:space="0" w:color="auto"/>
              <w:left w:val="single" w:sz="4" w:space="0" w:color="auto"/>
              <w:bottom w:val="single" w:sz="4" w:space="0" w:color="auto"/>
              <w:right w:val="single" w:sz="4" w:space="0" w:color="auto"/>
            </w:tcBorders>
            <w:hideMark/>
          </w:tcPr>
          <w:p w14:paraId="162F2FFB" w14:textId="77777777" w:rsidR="00F250B2" w:rsidRPr="006C0FA4" w:rsidRDefault="00F250B2" w:rsidP="006A2396">
            <w:pPr>
              <w:tabs>
                <w:tab w:val="left" w:pos="1134"/>
              </w:tabs>
              <w:rPr>
                <w:sz w:val="18"/>
                <w:szCs w:val="18"/>
              </w:rPr>
            </w:pPr>
            <w:r w:rsidRPr="006C0FA4">
              <w:rPr>
                <w:sz w:val="18"/>
                <w:szCs w:val="18"/>
              </w:rPr>
              <w:t>№</w:t>
            </w:r>
          </w:p>
        </w:tc>
        <w:tc>
          <w:tcPr>
            <w:tcW w:w="1742" w:type="dxa"/>
            <w:tcBorders>
              <w:top w:val="single" w:sz="4" w:space="0" w:color="auto"/>
              <w:left w:val="single" w:sz="4" w:space="0" w:color="auto"/>
              <w:bottom w:val="single" w:sz="4" w:space="0" w:color="auto"/>
              <w:right w:val="single" w:sz="4" w:space="0" w:color="auto"/>
            </w:tcBorders>
            <w:hideMark/>
          </w:tcPr>
          <w:p w14:paraId="2B507053" w14:textId="77777777" w:rsidR="00F250B2" w:rsidRPr="006C0FA4" w:rsidRDefault="00F250B2" w:rsidP="006A2396">
            <w:pPr>
              <w:pStyle w:val="a4"/>
              <w:tabs>
                <w:tab w:val="left" w:pos="1134"/>
              </w:tabs>
              <w:spacing w:after="0" w:line="240" w:lineRule="auto"/>
              <w:ind w:left="0"/>
              <w:jc w:val="center"/>
              <w:rPr>
                <w:sz w:val="18"/>
                <w:szCs w:val="18"/>
              </w:rPr>
            </w:pPr>
            <w:r w:rsidRPr="006C0FA4">
              <w:rPr>
                <w:sz w:val="18"/>
                <w:szCs w:val="18"/>
              </w:rPr>
              <w:t>Заинтересованный государственный орган</w:t>
            </w:r>
          </w:p>
          <w:p w14:paraId="47F1E636" w14:textId="77777777" w:rsidR="00F250B2" w:rsidRPr="006C0FA4" w:rsidRDefault="00F250B2" w:rsidP="006A2396">
            <w:pPr>
              <w:pStyle w:val="a4"/>
              <w:tabs>
                <w:tab w:val="left" w:pos="1134"/>
              </w:tabs>
              <w:spacing w:after="0" w:line="240" w:lineRule="auto"/>
              <w:ind w:left="0"/>
              <w:jc w:val="center"/>
              <w:rPr>
                <w:sz w:val="18"/>
                <w:szCs w:val="18"/>
              </w:rPr>
            </w:pPr>
          </w:p>
        </w:tc>
        <w:tc>
          <w:tcPr>
            <w:tcW w:w="3685" w:type="dxa"/>
            <w:tcBorders>
              <w:top w:val="single" w:sz="4" w:space="0" w:color="auto"/>
              <w:left w:val="single" w:sz="4" w:space="0" w:color="auto"/>
              <w:bottom w:val="single" w:sz="4" w:space="0" w:color="auto"/>
              <w:right w:val="single" w:sz="4" w:space="0" w:color="auto"/>
            </w:tcBorders>
            <w:hideMark/>
          </w:tcPr>
          <w:p w14:paraId="26197917" w14:textId="77777777" w:rsidR="00F250B2" w:rsidRPr="006C0FA4" w:rsidRDefault="00F250B2" w:rsidP="006A2396">
            <w:pPr>
              <w:pStyle w:val="a4"/>
              <w:tabs>
                <w:tab w:val="left" w:pos="1134"/>
              </w:tabs>
              <w:spacing w:after="0" w:line="240" w:lineRule="auto"/>
              <w:ind w:left="0"/>
              <w:jc w:val="center"/>
              <w:rPr>
                <w:sz w:val="18"/>
                <w:szCs w:val="18"/>
              </w:rPr>
            </w:pPr>
            <w:r w:rsidRPr="006C0FA4">
              <w:rPr>
                <w:sz w:val="18"/>
                <w:szCs w:val="18"/>
              </w:rPr>
              <w:t>Замечания и предложения</w:t>
            </w:r>
          </w:p>
        </w:tc>
        <w:tc>
          <w:tcPr>
            <w:tcW w:w="10206" w:type="dxa"/>
            <w:tcBorders>
              <w:top w:val="single" w:sz="4" w:space="0" w:color="auto"/>
              <w:left w:val="single" w:sz="4" w:space="0" w:color="auto"/>
              <w:bottom w:val="single" w:sz="4" w:space="0" w:color="auto"/>
              <w:right w:val="single" w:sz="4" w:space="0" w:color="auto"/>
            </w:tcBorders>
          </w:tcPr>
          <w:p w14:paraId="4C00691C" w14:textId="777ED1F4" w:rsidR="00F250B2" w:rsidRPr="006C0FA4" w:rsidRDefault="00F250B2" w:rsidP="006A2396">
            <w:pPr>
              <w:pStyle w:val="a4"/>
              <w:tabs>
                <w:tab w:val="left" w:pos="1134"/>
              </w:tabs>
              <w:spacing w:after="0" w:line="240" w:lineRule="auto"/>
              <w:ind w:left="0"/>
              <w:jc w:val="center"/>
              <w:rPr>
                <w:sz w:val="18"/>
                <w:szCs w:val="18"/>
              </w:rPr>
            </w:pPr>
            <w:r w:rsidRPr="006C0FA4">
              <w:rPr>
                <w:sz w:val="18"/>
                <w:szCs w:val="18"/>
              </w:rPr>
              <w:t>Ответы на замечания и предложения</w:t>
            </w:r>
          </w:p>
        </w:tc>
      </w:tr>
      <w:tr w:rsidR="00F250B2" w:rsidRPr="006C0FA4" w14:paraId="40380631" w14:textId="46CD2C4A" w:rsidTr="006C0FA4">
        <w:tc>
          <w:tcPr>
            <w:tcW w:w="539" w:type="dxa"/>
            <w:tcBorders>
              <w:top w:val="single" w:sz="4" w:space="0" w:color="auto"/>
              <w:left w:val="single" w:sz="4" w:space="0" w:color="auto"/>
              <w:bottom w:val="single" w:sz="4" w:space="0" w:color="auto"/>
              <w:right w:val="single" w:sz="4" w:space="0" w:color="auto"/>
            </w:tcBorders>
          </w:tcPr>
          <w:p w14:paraId="56DCD808" w14:textId="77777777" w:rsidR="00F250B2" w:rsidRPr="006C0FA4" w:rsidRDefault="00F250B2" w:rsidP="009744E5">
            <w:pPr>
              <w:pStyle w:val="a4"/>
              <w:tabs>
                <w:tab w:val="left" w:pos="1134"/>
              </w:tabs>
              <w:spacing w:after="0" w:line="240" w:lineRule="auto"/>
              <w:ind w:left="0" w:firstLine="5"/>
              <w:jc w:val="center"/>
              <w:rPr>
                <w:sz w:val="18"/>
                <w:szCs w:val="18"/>
              </w:rPr>
            </w:pPr>
            <w:r w:rsidRPr="006C0FA4">
              <w:rPr>
                <w:sz w:val="18"/>
                <w:szCs w:val="18"/>
              </w:rPr>
              <w:t>1</w:t>
            </w:r>
          </w:p>
        </w:tc>
        <w:tc>
          <w:tcPr>
            <w:tcW w:w="1742" w:type="dxa"/>
            <w:tcBorders>
              <w:top w:val="single" w:sz="4" w:space="0" w:color="auto"/>
              <w:left w:val="single" w:sz="4" w:space="0" w:color="auto"/>
              <w:bottom w:val="single" w:sz="4" w:space="0" w:color="auto"/>
              <w:right w:val="single" w:sz="4" w:space="0" w:color="auto"/>
            </w:tcBorders>
          </w:tcPr>
          <w:p w14:paraId="71587FA6" w14:textId="5AD71A8D" w:rsidR="00F250B2" w:rsidRPr="006C0FA4" w:rsidRDefault="00450E03" w:rsidP="009744E5">
            <w:pPr>
              <w:pStyle w:val="a4"/>
              <w:tabs>
                <w:tab w:val="left" w:pos="1134"/>
              </w:tabs>
              <w:spacing w:after="0" w:line="240" w:lineRule="auto"/>
              <w:ind w:left="0" w:hanging="28"/>
              <w:jc w:val="center"/>
              <w:rPr>
                <w:sz w:val="18"/>
                <w:szCs w:val="18"/>
              </w:rPr>
            </w:pPr>
            <w:r w:rsidRPr="006C0FA4">
              <w:rPr>
                <w:sz w:val="18"/>
                <w:szCs w:val="18"/>
              </w:rPr>
              <w:t>Акимат Атырауской области</w:t>
            </w:r>
          </w:p>
        </w:tc>
        <w:tc>
          <w:tcPr>
            <w:tcW w:w="3685" w:type="dxa"/>
            <w:tcBorders>
              <w:top w:val="single" w:sz="4" w:space="0" w:color="auto"/>
              <w:left w:val="single" w:sz="4" w:space="0" w:color="auto"/>
              <w:bottom w:val="single" w:sz="4" w:space="0" w:color="auto"/>
              <w:right w:val="single" w:sz="4" w:space="0" w:color="auto"/>
            </w:tcBorders>
          </w:tcPr>
          <w:p w14:paraId="31CA7D5C" w14:textId="07145063" w:rsidR="00F250B2" w:rsidRPr="006C0FA4" w:rsidRDefault="00450E03" w:rsidP="009744E5">
            <w:pPr>
              <w:pStyle w:val="a4"/>
              <w:tabs>
                <w:tab w:val="left" w:pos="1134"/>
              </w:tabs>
              <w:spacing w:after="0" w:line="240" w:lineRule="auto"/>
              <w:ind w:left="0"/>
              <w:jc w:val="both"/>
              <w:rPr>
                <w:sz w:val="18"/>
                <w:szCs w:val="18"/>
              </w:rPr>
            </w:pPr>
            <w:r w:rsidRPr="006C0FA4">
              <w:rPr>
                <w:sz w:val="18"/>
                <w:szCs w:val="18"/>
              </w:rPr>
              <w:t>Не представлено</w:t>
            </w:r>
          </w:p>
        </w:tc>
        <w:tc>
          <w:tcPr>
            <w:tcW w:w="10206" w:type="dxa"/>
            <w:tcBorders>
              <w:top w:val="single" w:sz="4" w:space="0" w:color="auto"/>
              <w:left w:val="single" w:sz="4" w:space="0" w:color="auto"/>
              <w:bottom w:val="single" w:sz="4" w:space="0" w:color="auto"/>
              <w:right w:val="single" w:sz="4" w:space="0" w:color="auto"/>
            </w:tcBorders>
          </w:tcPr>
          <w:p w14:paraId="4828F9E9" w14:textId="2FFADF40" w:rsidR="00F250B2" w:rsidRPr="006C0FA4" w:rsidRDefault="00F250B2" w:rsidP="00F250B2">
            <w:pPr>
              <w:tabs>
                <w:tab w:val="left" w:pos="1134"/>
              </w:tabs>
              <w:ind w:right="319" w:firstLine="34"/>
              <w:jc w:val="both"/>
              <w:rPr>
                <w:sz w:val="18"/>
                <w:szCs w:val="18"/>
              </w:rPr>
            </w:pPr>
          </w:p>
        </w:tc>
      </w:tr>
      <w:tr w:rsidR="00F250B2" w:rsidRPr="006C0FA4" w14:paraId="74012181" w14:textId="6708301E" w:rsidTr="006C0FA4">
        <w:trPr>
          <w:trHeight w:val="659"/>
        </w:trPr>
        <w:tc>
          <w:tcPr>
            <w:tcW w:w="539" w:type="dxa"/>
            <w:tcBorders>
              <w:top w:val="single" w:sz="4" w:space="0" w:color="auto"/>
              <w:left w:val="single" w:sz="4" w:space="0" w:color="auto"/>
              <w:bottom w:val="single" w:sz="4" w:space="0" w:color="auto"/>
              <w:right w:val="single" w:sz="4" w:space="0" w:color="auto"/>
            </w:tcBorders>
          </w:tcPr>
          <w:p w14:paraId="4052627D" w14:textId="77777777" w:rsidR="00F250B2" w:rsidRPr="006C0FA4" w:rsidRDefault="00F250B2" w:rsidP="009744E5">
            <w:pPr>
              <w:pStyle w:val="a4"/>
              <w:tabs>
                <w:tab w:val="left" w:pos="1134"/>
              </w:tabs>
              <w:spacing w:after="0" w:line="240" w:lineRule="auto"/>
              <w:ind w:left="0" w:firstLine="5"/>
              <w:jc w:val="center"/>
              <w:rPr>
                <w:sz w:val="18"/>
                <w:szCs w:val="18"/>
              </w:rPr>
            </w:pPr>
            <w:r w:rsidRPr="006C0FA4">
              <w:rPr>
                <w:sz w:val="18"/>
                <w:szCs w:val="18"/>
              </w:rPr>
              <w:t>2</w:t>
            </w:r>
          </w:p>
        </w:tc>
        <w:tc>
          <w:tcPr>
            <w:tcW w:w="1742" w:type="dxa"/>
            <w:tcBorders>
              <w:top w:val="single" w:sz="4" w:space="0" w:color="auto"/>
              <w:left w:val="single" w:sz="4" w:space="0" w:color="auto"/>
              <w:bottom w:val="single" w:sz="4" w:space="0" w:color="auto"/>
              <w:right w:val="single" w:sz="4" w:space="0" w:color="auto"/>
            </w:tcBorders>
          </w:tcPr>
          <w:p w14:paraId="33992356" w14:textId="00184D7F" w:rsidR="00F250B2" w:rsidRPr="006C0FA4" w:rsidRDefault="00450E03" w:rsidP="004E0755">
            <w:pPr>
              <w:tabs>
                <w:tab w:val="left" w:pos="1134"/>
              </w:tabs>
              <w:jc w:val="center"/>
              <w:rPr>
                <w:sz w:val="18"/>
                <w:szCs w:val="18"/>
              </w:rPr>
            </w:pPr>
            <w:r w:rsidRPr="006C0FA4">
              <w:rPr>
                <w:sz w:val="18"/>
                <w:szCs w:val="18"/>
              </w:rPr>
              <w:t>Департамент санитарно-эпидемиологического контроля Атырауской области Комитета санитарно-эпидемиологического контроля Министерства здравоохранения Республики Казахстан</w:t>
            </w:r>
          </w:p>
        </w:tc>
        <w:tc>
          <w:tcPr>
            <w:tcW w:w="3685" w:type="dxa"/>
            <w:tcBorders>
              <w:top w:val="single" w:sz="4" w:space="0" w:color="auto"/>
              <w:left w:val="single" w:sz="4" w:space="0" w:color="auto"/>
              <w:bottom w:val="single" w:sz="4" w:space="0" w:color="auto"/>
              <w:right w:val="single" w:sz="4" w:space="0" w:color="auto"/>
            </w:tcBorders>
          </w:tcPr>
          <w:p w14:paraId="14ED707D" w14:textId="7AFDB7AD" w:rsidR="00F250B2" w:rsidRPr="006C0FA4" w:rsidRDefault="00450E03" w:rsidP="00450E03">
            <w:pPr>
              <w:tabs>
                <w:tab w:val="left" w:pos="1134"/>
              </w:tabs>
              <w:jc w:val="both"/>
              <w:rPr>
                <w:sz w:val="18"/>
                <w:szCs w:val="18"/>
                <w:highlight w:val="yellow"/>
              </w:rPr>
            </w:pPr>
            <w:r w:rsidRPr="006C0FA4">
              <w:rPr>
                <w:sz w:val="18"/>
                <w:szCs w:val="18"/>
              </w:rPr>
              <w:t>Не представлено</w:t>
            </w:r>
          </w:p>
        </w:tc>
        <w:tc>
          <w:tcPr>
            <w:tcW w:w="10206" w:type="dxa"/>
            <w:tcBorders>
              <w:top w:val="single" w:sz="4" w:space="0" w:color="auto"/>
              <w:left w:val="single" w:sz="4" w:space="0" w:color="auto"/>
              <w:bottom w:val="single" w:sz="4" w:space="0" w:color="auto"/>
              <w:right w:val="single" w:sz="4" w:space="0" w:color="auto"/>
            </w:tcBorders>
          </w:tcPr>
          <w:p w14:paraId="402ACBE2" w14:textId="46535C09" w:rsidR="00F250B2" w:rsidRPr="006C0FA4" w:rsidRDefault="00F250B2" w:rsidP="00F250B2">
            <w:pPr>
              <w:tabs>
                <w:tab w:val="left" w:pos="1134"/>
              </w:tabs>
              <w:ind w:firstLine="176"/>
              <w:jc w:val="both"/>
              <w:rPr>
                <w:sz w:val="18"/>
                <w:szCs w:val="18"/>
              </w:rPr>
            </w:pPr>
          </w:p>
        </w:tc>
      </w:tr>
      <w:tr w:rsidR="00450E03" w:rsidRPr="006C0FA4" w14:paraId="438C0259" w14:textId="77777777" w:rsidTr="00411F0E">
        <w:trPr>
          <w:trHeight w:val="659"/>
        </w:trPr>
        <w:tc>
          <w:tcPr>
            <w:tcW w:w="539" w:type="dxa"/>
            <w:tcBorders>
              <w:top w:val="single" w:sz="4" w:space="0" w:color="auto"/>
              <w:left w:val="single" w:sz="4" w:space="0" w:color="auto"/>
              <w:bottom w:val="single" w:sz="4" w:space="0" w:color="auto"/>
              <w:right w:val="single" w:sz="4" w:space="0" w:color="auto"/>
            </w:tcBorders>
          </w:tcPr>
          <w:p w14:paraId="68F72F51" w14:textId="6D42EBAB" w:rsidR="00450E03" w:rsidRPr="006C0FA4" w:rsidRDefault="00450E03" w:rsidP="009744E5">
            <w:pPr>
              <w:pStyle w:val="a4"/>
              <w:tabs>
                <w:tab w:val="left" w:pos="1134"/>
              </w:tabs>
              <w:spacing w:after="0" w:line="240" w:lineRule="auto"/>
              <w:ind w:left="0" w:firstLine="5"/>
              <w:jc w:val="center"/>
              <w:rPr>
                <w:sz w:val="18"/>
                <w:szCs w:val="18"/>
              </w:rPr>
            </w:pPr>
            <w:r w:rsidRPr="006C0FA4">
              <w:rPr>
                <w:sz w:val="18"/>
                <w:szCs w:val="18"/>
              </w:rPr>
              <w:t>3</w:t>
            </w:r>
          </w:p>
        </w:tc>
        <w:tc>
          <w:tcPr>
            <w:tcW w:w="1742" w:type="dxa"/>
            <w:tcBorders>
              <w:top w:val="single" w:sz="4" w:space="0" w:color="auto"/>
              <w:left w:val="single" w:sz="4" w:space="0" w:color="auto"/>
              <w:bottom w:val="single" w:sz="4" w:space="0" w:color="auto"/>
              <w:right w:val="single" w:sz="4" w:space="0" w:color="auto"/>
            </w:tcBorders>
            <w:shd w:val="clear" w:color="auto" w:fill="auto"/>
          </w:tcPr>
          <w:p w14:paraId="6DDF29F6" w14:textId="0629B071" w:rsidR="00450E03" w:rsidRPr="00411F0E" w:rsidRDefault="00450E03" w:rsidP="004E0755">
            <w:pPr>
              <w:tabs>
                <w:tab w:val="left" w:pos="1134"/>
              </w:tabs>
              <w:jc w:val="center"/>
              <w:rPr>
                <w:sz w:val="18"/>
                <w:szCs w:val="18"/>
              </w:rPr>
            </w:pPr>
            <w:r w:rsidRPr="00411F0E">
              <w:rPr>
                <w:sz w:val="18"/>
                <w:szCs w:val="18"/>
              </w:rPr>
              <w:t xml:space="preserve">Комитет по регулированию, охране и использованию водных ресурсов Министерства водных ресурсов и ирригации </w:t>
            </w:r>
            <w:r w:rsidRPr="00411F0E">
              <w:rPr>
                <w:sz w:val="18"/>
                <w:szCs w:val="18"/>
              </w:rPr>
              <w:lastRenderedPageBreak/>
              <w:t>Республики Казахстан</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9489958" w14:textId="77777777" w:rsidR="00450E03" w:rsidRPr="00411F0E" w:rsidRDefault="00450E03" w:rsidP="00450E03">
            <w:pPr>
              <w:tabs>
                <w:tab w:val="left" w:pos="1134"/>
              </w:tabs>
              <w:jc w:val="both"/>
              <w:rPr>
                <w:sz w:val="18"/>
                <w:szCs w:val="18"/>
              </w:rPr>
            </w:pPr>
            <w:r w:rsidRPr="00411F0E">
              <w:rPr>
                <w:sz w:val="18"/>
                <w:szCs w:val="18"/>
              </w:rPr>
              <w:lastRenderedPageBreak/>
              <w:t xml:space="preserve">1.В </w:t>
            </w:r>
            <w:proofErr w:type="spellStart"/>
            <w:r w:rsidRPr="00411F0E">
              <w:rPr>
                <w:sz w:val="18"/>
                <w:szCs w:val="18"/>
              </w:rPr>
              <w:t>сответствии</w:t>
            </w:r>
            <w:proofErr w:type="spellEnd"/>
            <w:r w:rsidRPr="00411F0E">
              <w:rPr>
                <w:sz w:val="18"/>
                <w:szCs w:val="18"/>
              </w:rPr>
              <w:t xml:space="preserve"> с требованиями статьи 92 п.1 Водного кодекса РК физические и юридические лица, хозяйственная деятельность которых может оказать отрицательное влияние на состояние подземных вод, обязаны вести мониторинг подземных вод и своевременно принимать меры по предотвращению загрязнения и </w:t>
            </w:r>
            <w:r w:rsidRPr="00411F0E">
              <w:rPr>
                <w:sz w:val="18"/>
                <w:szCs w:val="18"/>
              </w:rPr>
              <w:lastRenderedPageBreak/>
              <w:t>истощения водных ресурсов и вредного воздействия вод.</w:t>
            </w:r>
          </w:p>
          <w:p w14:paraId="112F949F" w14:textId="77777777" w:rsidR="00450E03" w:rsidRPr="00411F0E" w:rsidRDefault="00450E03" w:rsidP="00450E03">
            <w:pPr>
              <w:tabs>
                <w:tab w:val="left" w:pos="1134"/>
              </w:tabs>
              <w:jc w:val="both"/>
              <w:rPr>
                <w:sz w:val="18"/>
                <w:szCs w:val="18"/>
              </w:rPr>
            </w:pPr>
            <w:r w:rsidRPr="00411F0E">
              <w:rPr>
                <w:sz w:val="18"/>
                <w:szCs w:val="18"/>
              </w:rPr>
              <w:t>п.2 на месторождениях и участках подземных вод, запасы которых утверждены для питьевого водоснабжения, должны соблюдаться требования к зонам санитарной охраны, установленные законодательством Республики Казахстан в области здравоохранения и экологическим законодательством Республики Казахстан.</w:t>
            </w:r>
          </w:p>
          <w:p w14:paraId="69654E75" w14:textId="77777777" w:rsidR="00450E03" w:rsidRPr="00411F0E" w:rsidRDefault="00450E03" w:rsidP="00450E03">
            <w:pPr>
              <w:tabs>
                <w:tab w:val="left" w:pos="1134"/>
              </w:tabs>
              <w:jc w:val="both"/>
              <w:rPr>
                <w:sz w:val="18"/>
                <w:szCs w:val="18"/>
              </w:rPr>
            </w:pPr>
            <w:proofErr w:type="gramStart"/>
            <w:r w:rsidRPr="00411F0E">
              <w:rPr>
                <w:sz w:val="18"/>
                <w:szCs w:val="18"/>
              </w:rPr>
              <w:t>п.5  при</w:t>
            </w:r>
            <w:proofErr w:type="gramEnd"/>
            <w:r w:rsidRPr="00411F0E">
              <w:rPr>
                <w:sz w:val="18"/>
                <w:szCs w:val="18"/>
              </w:rPr>
              <w:t xml:space="preserve">  проведении операций по недропользованию недропользователь обязан принимать меры по охране подземных вод.</w:t>
            </w:r>
          </w:p>
          <w:p w14:paraId="6E7FCF45" w14:textId="77777777" w:rsidR="00450E03" w:rsidRPr="00411F0E" w:rsidRDefault="00450E03" w:rsidP="00450E03">
            <w:pPr>
              <w:tabs>
                <w:tab w:val="left" w:pos="1134"/>
              </w:tabs>
              <w:jc w:val="both"/>
              <w:rPr>
                <w:sz w:val="18"/>
                <w:szCs w:val="18"/>
              </w:rPr>
            </w:pPr>
            <w:r w:rsidRPr="00411F0E">
              <w:rPr>
                <w:sz w:val="18"/>
                <w:szCs w:val="18"/>
              </w:rPr>
              <w:t>В контурах месторождений и участков подземных вод, которые используются или могут быть использованы для питьевого водоснабжения, запрещаются проведение операций по недропользованию, размещение захоронений радиоактивных и химических отходов, свалок, кладбищ, скотомогильников (биотермических ям) и других объектов, влияющих на состояние подземных вод.</w:t>
            </w:r>
          </w:p>
          <w:p w14:paraId="383F7211" w14:textId="77777777" w:rsidR="00450E03" w:rsidRPr="00411F0E" w:rsidRDefault="00450E03" w:rsidP="00450E03">
            <w:pPr>
              <w:tabs>
                <w:tab w:val="left" w:pos="1134"/>
              </w:tabs>
              <w:jc w:val="both"/>
              <w:rPr>
                <w:sz w:val="18"/>
                <w:szCs w:val="18"/>
              </w:rPr>
            </w:pPr>
            <w:r w:rsidRPr="00411F0E">
              <w:rPr>
                <w:sz w:val="18"/>
                <w:szCs w:val="18"/>
              </w:rPr>
              <w:t xml:space="preserve">2. В соответствии статьи 103 п.5 Водного кодекса РК использование питьевой воды для промышленности при наличии возможности использовать воду другого качества не допускается, за исключением тех организаций, на которых оно предусмотрено технологическим процессом. При чрезвычайных ситуациях природного и техногенного характера местные исполнительные органы области (города республиканского значения, столицы) вправе временно разрешать потребление для промышленных целей питьевой воды с учетом первоочередного удовлетворения питьевых и хозяйственно-бытовых нужд населения. Сроки потребления питьевой воды для промышленных нужд устанавливаются по согласованию с бассейновой водной инспекцией.  </w:t>
            </w:r>
          </w:p>
          <w:p w14:paraId="7507D482" w14:textId="77777777" w:rsidR="00450E03" w:rsidRPr="00411F0E" w:rsidRDefault="00450E03" w:rsidP="00450E03">
            <w:pPr>
              <w:tabs>
                <w:tab w:val="left" w:pos="1134"/>
              </w:tabs>
              <w:jc w:val="both"/>
              <w:rPr>
                <w:sz w:val="18"/>
                <w:szCs w:val="18"/>
              </w:rPr>
            </w:pPr>
            <w:r w:rsidRPr="00411F0E">
              <w:rPr>
                <w:sz w:val="18"/>
                <w:szCs w:val="18"/>
              </w:rPr>
              <w:t xml:space="preserve">3. Реализацию намечаемой деятельности связанной со строительством (или не связанной со строительством) на территории </w:t>
            </w:r>
            <w:r w:rsidRPr="00411F0E">
              <w:rPr>
                <w:sz w:val="18"/>
                <w:szCs w:val="18"/>
              </w:rPr>
              <w:lastRenderedPageBreak/>
              <w:t>водных объектов и их водоохранных зон и полос (установленных акиматами соответствующих областей) осуществлять с учетом ограничений и запретов установленных в соответствии с требованиями статей 86 Водного кодекса Республики Казахстан,  в частности:</w:t>
            </w:r>
          </w:p>
          <w:p w14:paraId="4870735E" w14:textId="77777777" w:rsidR="00450E03" w:rsidRPr="00411F0E" w:rsidRDefault="00450E03" w:rsidP="00450E03">
            <w:pPr>
              <w:tabs>
                <w:tab w:val="left" w:pos="1134"/>
              </w:tabs>
              <w:jc w:val="both"/>
              <w:rPr>
                <w:sz w:val="18"/>
                <w:szCs w:val="18"/>
              </w:rPr>
            </w:pPr>
            <w:r w:rsidRPr="00411F0E">
              <w:rPr>
                <w:sz w:val="18"/>
                <w:szCs w:val="18"/>
              </w:rPr>
              <w:t>3.1. Запрещается на водных объектах и в пределах водоохранных полос проведение работ, связанных со строительной деятельностью, сельскохозяйственными работами, бурением скважин, санацией поверхностных водных объектов, и иных работ без согласования с бассейновой водной инспекцией. В пределах водоохранных полос запрещаются любые виды хозяйственной деятельности, а также предоставление земельных участков для ведения хозяйственной и иной деятельности, за исключением, за исключением водохозяйственных и водозаборных сооружений и их коммуникаций, мостов, мостовых сооружений, причалов, портов, пирсов и иных объектов транспортной инфраструктуры, связанных с деятельностью водного транспорта;</w:t>
            </w:r>
          </w:p>
          <w:p w14:paraId="1D06A59B" w14:textId="77777777" w:rsidR="00450E03" w:rsidRPr="00411F0E" w:rsidRDefault="00450E03" w:rsidP="00450E03">
            <w:pPr>
              <w:tabs>
                <w:tab w:val="left" w:pos="1134"/>
              </w:tabs>
              <w:jc w:val="both"/>
              <w:rPr>
                <w:sz w:val="18"/>
                <w:szCs w:val="18"/>
              </w:rPr>
            </w:pPr>
            <w:r w:rsidRPr="00411F0E">
              <w:rPr>
                <w:sz w:val="18"/>
                <w:szCs w:val="18"/>
              </w:rPr>
              <w:t>3.2. Запрещается в пределах водоохранных зон  ввод в эксплуатацию новых и реконструированных объектов, не обеспеченных сооружениями и устройствами, предотвращающими загрязнение и засорение поверхностных водных объектов, водоохранных зон и полос, размещение и строительство автозаправочных станций, складов для хранения нефтепродуктов, пунктов технического осмотра, обслуживания, ремонта и мойки транспортных средств и сельскохозяйственной техники ;</w:t>
            </w:r>
          </w:p>
          <w:p w14:paraId="230BF796" w14:textId="77777777" w:rsidR="00450E03" w:rsidRPr="00411F0E" w:rsidRDefault="00450E03" w:rsidP="00450E03">
            <w:pPr>
              <w:tabs>
                <w:tab w:val="left" w:pos="1134"/>
              </w:tabs>
              <w:jc w:val="both"/>
              <w:rPr>
                <w:sz w:val="18"/>
                <w:szCs w:val="18"/>
              </w:rPr>
            </w:pPr>
            <w:r w:rsidRPr="00411F0E">
              <w:rPr>
                <w:sz w:val="18"/>
                <w:szCs w:val="18"/>
              </w:rPr>
              <w:t xml:space="preserve">3.3. Проекты строительства транспортных или инженерных коммуникаций через территорию водных объектов должны предусматривать проведение мероприятий, обеспечивающих пропуск паводковых вод, режим эксплуатации водных объектов, </w:t>
            </w:r>
            <w:r w:rsidRPr="00411F0E">
              <w:rPr>
                <w:sz w:val="18"/>
                <w:szCs w:val="18"/>
              </w:rPr>
              <w:lastRenderedPageBreak/>
              <w:t>предотвращение загрязнения, засорения и истощения вод, предупреждение их вредного воздействия;</w:t>
            </w:r>
          </w:p>
          <w:p w14:paraId="1D260BE3" w14:textId="77777777" w:rsidR="00450E03" w:rsidRPr="00411F0E" w:rsidRDefault="00450E03" w:rsidP="00450E03">
            <w:pPr>
              <w:tabs>
                <w:tab w:val="left" w:pos="1134"/>
              </w:tabs>
              <w:jc w:val="both"/>
              <w:rPr>
                <w:sz w:val="18"/>
                <w:szCs w:val="18"/>
              </w:rPr>
            </w:pPr>
            <w:r w:rsidRPr="00411F0E">
              <w:rPr>
                <w:sz w:val="18"/>
                <w:szCs w:val="18"/>
              </w:rPr>
              <w:t>4. При отсутствии на территории установленных на водных объектах водоохранных зон и полос, соответствующее решение о реализации намечаемой деятельности принять после установления водоохранных зон и полос и с учетом изложенного п.1 настоящего письма;</w:t>
            </w:r>
          </w:p>
          <w:p w14:paraId="2559C605" w14:textId="57A2C780" w:rsidR="00450E03" w:rsidRPr="00411F0E" w:rsidRDefault="00450E03" w:rsidP="00450E03">
            <w:pPr>
              <w:tabs>
                <w:tab w:val="left" w:pos="1134"/>
              </w:tabs>
              <w:jc w:val="both"/>
              <w:rPr>
                <w:sz w:val="18"/>
                <w:szCs w:val="18"/>
              </w:rPr>
            </w:pPr>
            <w:r w:rsidRPr="00411F0E">
              <w:rPr>
                <w:sz w:val="18"/>
                <w:szCs w:val="18"/>
              </w:rPr>
              <w:t>5. Пользовании поверхностными и (или) подземными водными ресурсами непосредственно из водного объекта с изъятием или без изъятия для удовлетворения намечаемой деятельности в воде, осуществлять при наличии разрешения на специальное водопользование в соответствии с требованиями статьи 45 Водного кодекса Республики Казахстан.</w:t>
            </w:r>
          </w:p>
        </w:tc>
        <w:tc>
          <w:tcPr>
            <w:tcW w:w="10206" w:type="dxa"/>
            <w:tcBorders>
              <w:top w:val="single" w:sz="4" w:space="0" w:color="auto"/>
              <w:left w:val="single" w:sz="4" w:space="0" w:color="auto"/>
              <w:bottom w:val="single" w:sz="4" w:space="0" w:color="auto"/>
              <w:right w:val="single" w:sz="4" w:space="0" w:color="auto"/>
            </w:tcBorders>
            <w:shd w:val="clear" w:color="auto" w:fill="auto"/>
          </w:tcPr>
          <w:p w14:paraId="6DC7764B" w14:textId="3E60F310" w:rsidR="00450E03" w:rsidRPr="00411F0E" w:rsidRDefault="001205CD" w:rsidP="00C568C4">
            <w:pPr>
              <w:tabs>
                <w:tab w:val="left" w:pos="1134"/>
              </w:tabs>
              <w:jc w:val="both"/>
              <w:rPr>
                <w:sz w:val="18"/>
                <w:szCs w:val="18"/>
              </w:rPr>
            </w:pPr>
            <w:r w:rsidRPr="00411F0E">
              <w:rPr>
                <w:sz w:val="18"/>
                <w:szCs w:val="18"/>
              </w:rPr>
              <w:lastRenderedPageBreak/>
              <w:t>1.</w:t>
            </w:r>
            <w:r w:rsidR="00662802" w:rsidRPr="00411F0E">
              <w:rPr>
                <w:sz w:val="18"/>
                <w:szCs w:val="18"/>
              </w:rPr>
              <w:t xml:space="preserve"> п.2</w:t>
            </w:r>
            <w:r w:rsidRPr="00411F0E">
              <w:rPr>
                <w:sz w:val="18"/>
                <w:szCs w:val="18"/>
              </w:rPr>
              <w:t xml:space="preserve"> В рамках рассматриваемого проекта отрицательное воздействие на состояние подземных вод не прогнозируется.</w:t>
            </w:r>
          </w:p>
          <w:p w14:paraId="6BC06F3E" w14:textId="3DD8FC7D" w:rsidR="001205CD" w:rsidRPr="00411F0E" w:rsidRDefault="00C568C4" w:rsidP="00C568C4">
            <w:pPr>
              <w:tabs>
                <w:tab w:val="left" w:pos="1134"/>
              </w:tabs>
              <w:jc w:val="both"/>
              <w:rPr>
                <w:sz w:val="18"/>
                <w:szCs w:val="18"/>
              </w:rPr>
            </w:pPr>
            <w:r w:rsidRPr="00411F0E">
              <w:rPr>
                <w:sz w:val="18"/>
                <w:szCs w:val="18"/>
              </w:rPr>
              <w:t>1 п.</w:t>
            </w:r>
            <w:r w:rsidR="001205CD" w:rsidRPr="00411F0E">
              <w:rPr>
                <w:sz w:val="18"/>
                <w:szCs w:val="18"/>
              </w:rPr>
              <w:t>2. Проектируемым участке запасы подземных вод, утверждённые для целей питьевого водоснабжения, отсутствуют. В связи с этим требования, предъявляемые к зонам санитарной охраны источников питьевого водоснабжения, на данный объект не распространяются.</w:t>
            </w:r>
          </w:p>
          <w:p w14:paraId="4A614B84" w14:textId="4A5C29CB" w:rsidR="00662802" w:rsidRPr="00411F0E" w:rsidRDefault="00662802" w:rsidP="00662802">
            <w:pPr>
              <w:tabs>
                <w:tab w:val="left" w:pos="1134"/>
              </w:tabs>
              <w:jc w:val="both"/>
              <w:rPr>
                <w:sz w:val="18"/>
                <w:szCs w:val="18"/>
              </w:rPr>
            </w:pPr>
            <w:r w:rsidRPr="00411F0E">
              <w:rPr>
                <w:sz w:val="18"/>
                <w:szCs w:val="18"/>
              </w:rPr>
              <w:t>1 п.5</w:t>
            </w:r>
            <w:r w:rsidR="001205CD" w:rsidRPr="00411F0E">
              <w:rPr>
                <w:sz w:val="18"/>
                <w:szCs w:val="18"/>
              </w:rPr>
              <w:t xml:space="preserve">. </w:t>
            </w:r>
            <w:r w:rsidRPr="00411F0E">
              <w:rPr>
                <w:sz w:val="18"/>
                <w:szCs w:val="18"/>
              </w:rPr>
              <w:t>В рамках реализации настоящего проекта проведение операций по недропользованию в контурах месторождений и участков подземных вод, используемых или потенциально пригодных для питьевого водоснабжения, не предусматривается. Проектируемый участок не расположен в пределах разведанных или эксплуатируемых месторождений подземных вод питьевого назначения.</w:t>
            </w:r>
          </w:p>
          <w:p w14:paraId="46A584E2" w14:textId="77777777" w:rsidR="001205CD" w:rsidRPr="00411F0E" w:rsidRDefault="00662802" w:rsidP="00662802">
            <w:pPr>
              <w:tabs>
                <w:tab w:val="left" w:pos="1134"/>
              </w:tabs>
              <w:jc w:val="both"/>
              <w:rPr>
                <w:sz w:val="18"/>
                <w:szCs w:val="18"/>
              </w:rPr>
            </w:pPr>
            <w:r w:rsidRPr="00411F0E">
              <w:rPr>
                <w:sz w:val="18"/>
                <w:szCs w:val="18"/>
              </w:rPr>
              <w:lastRenderedPageBreak/>
              <w:t>Размещение захоронений радиоактивных и химических отходов, свалок, кладбищ, скотомогильников (биотермических ям) и иных объектов, способных оказать негативное воздействие на состояние подземных вод, проектом не предусматривается.</w:t>
            </w:r>
          </w:p>
          <w:p w14:paraId="05D212CA" w14:textId="57A63B27" w:rsidR="003D511C" w:rsidRPr="00411F0E" w:rsidRDefault="00662802" w:rsidP="003D511C">
            <w:pPr>
              <w:tabs>
                <w:tab w:val="left" w:pos="1134"/>
              </w:tabs>
              <w:jc w:val="both"/>
              <w:rPr>
                <w:sz w:val="18"/>
                <w:szCs w:val="18"/>
              </w:rPr>
            </w:pPr>
            <w:r w:rsidRPr="00411F0E">
              <w:rPr>
                <w:sz w:val="18"/>
                <w:szCs w:val="18"/>
              </w:rPr>
              <w:t>2.</w:t>
            </w:r>
            <w:r w:rsidR="00E023D0" w:rsidRPr="00411F0E">
              <w:t xml:space="preserve"> </w:t>
            </w:r>
            <w:r w:rsidR="003D511C" w:rsidRPr="00411F0E">
              <w:rPr>
                <w:sz w:val="18"/>
                <w:szCs w:val="18"/>
              </w:rPr>
              <w:t>Водоснабжение объекта предусмотрено по схеме привозной воды. Вода для производственных и технических нужд используется из магистрального водовода «Астрахань–Мангышлак» на основании договорных отношений. Поставка воды осуществляется сторонней организацией — АО «Эмбамунайгаз», имеющей соответствующие договорные отношения с владельцем магистрального водовода.</w:t>
            </w:r>
          </w:p>
          <w:p w14:paraId="72583DA4" w14:textId="7B39134C" w:rsidR="003D511C" w:rsidRPr="00411F0E" w:rsidRDefault="003D511C" w:rsidP="003D511C">
            <w:pPr>
              <w:tabs>
                <w:tab w:val="left" w:pos="1134"/>
              </w:tabs>
              <w:jc w:val="both"/>
              <w:rPr>
                <w:sz w:val="18"/>
                <w:szCs w:val="18"/>
              </w:rPr>
            </w:pPr>
            <w:r w:rsidRPr="00411F0E">
              <w:rPr>
                <w:sz w:val="18"/>
                <w:szCs w:val="18"/>
              </w:rPr>
              <w:t>ТОО «</w:t>
            </w:r>
            <w:proofErr w:type="spellStart"/>
            <w:r w:rsidRPr="00411F0E">
              <w:rPr>
                <w:sz w:val="18"/>
                <w:szCs w:val="18"/>
              </w:rPr>
              <w:t>ПолисМунайКурылыс</w:t>
            </w:r>
            <w:proofErr w:type="spellEnd"/>
            <w:r w:rsidRPr="00411F0E">
              <w:rPr>
                <w:sz w:val="18"/>
                <w:szCs w:val="18"/>
              </w:rPr>
              <w:t>» не осуществляет самостоятельный забор воды из поверхностных или подземных водных объектов, а приобретает воду как готовый ресурс у поставщика. Питьевое водоснабжение персонала осуществляется посредством доставки бутилированной воды специализированными организациями.</w:t>
            </w:r>
          </w:p>
          <w:p w14:paraId="5743ADE3" w14:textId="44955518" w:rsidR="00662802" w:rsidRPr="00411F0E" w:rsidRDefault="003D511C" w:rsidP="00662802">
            <w:pPr>
              <w:tabs>
                <w:tab w:val="left" w:pos="1134"/>
              </w:tabs>
              <w:jc w:val="both"/>
              <w:rPr>
                <w:sz w:val="18"/>
                <w:szCs w:val="18"/>
              </w:rPr>
            </w:pPr>
            <w:r w:rsidRPr="00411F0E">
              <w:rPr>
                <w:sz w:val="18"/>
                <w:szCs w:val="18"/>
              </w:rPr>
              <w:t>Таким образом, ТОО «</w:t>
            </w:r>
            <w:proofErr w:type="spellStart"/>
            <w:r w:rsidRPr="00411F0E">
              <w:rPr>
                <w:sz w:val="18"/>
                <w:szCs w:val="18"/>
              </w:rPr>
              <w:t>ПолисМунайКурылыс</w:t>
            </w:r>
            <w:proofErr w:type="spellEnd"/>
            <w:r w:rsidRPr="00411F0E">
              <w:rPr>
                <w:sz w:val="18"/>
                <w:szCs w:val="18"/>
              </w:rPr>
              <w:t xml:space="preserve">» не является водопользователем в понимании Водного кодекса Республики Казахстан, так как не осуществляет забор воды из водных объектов. В связи с этим получение разрешения на специальное водопользование в </w:t>
            </w:r>
            <w:proofErr w:type="spellStart"/>
            <w:r w:rsidRPr="00411F0E">
              <w:rPr>
                <w:sz w:val="18"/>
                <w:szCs w:val="18"/>
              </w:rPr>
              <w:t>Жайык</w:t>
            </w:r>
            <w:proofErr w:type="spellEnd"/>
            <w:r w:rsidRPr="00411F0E">
              <w:rPr>
                <w:sz w:val="18"/>
                <w:szCs w:val="18"/>
              </w:rPr>
              <w:t>-Каспийской бассейновой инспекции не требуется.</w:t>
            </w:r>
          </w:p>
          <w:p w14:paraId="120D4FE2" w14:textId="77777777" w:rsidR="00662802" w:rsidRPr="00411F0E" w:rsidRDefault="00662802" w:rsidP="00662802">
            <w:pPr>
              <w:tabs>
                <w:tab w:val="left" w:pos="1134"/>
              </w:tabs>
              <w:jc w:val="both"/>
              <w:rPr>
                <w:sz w:val="18"/>
                <w:szCs w:val="18"/>
              </w:rPr>
            </w:pPr>
            <w:r w:rsidRPr="00411F0E">
              <w:rPr>
                <w:sz w:val="18"/>
                <w:szCs w:val="18"/>
              </w:rPr>
              <w:t xml:space="preserve">3.1 в границах проектируемого участка водные объекты, а также установленные водоохранные зоны и водоохранные полосы отсутствуют. </w:t>
            </w:r>
          </w:p>
          <w:p w14:paraId="12CF2A55" w14:textId="77777777" w:rsidR="00662802" w:rsidRPr="00411F0E" w:rsidRDefault="00662802" w:rsidP="00662802">
            <w:pPr>
              <w:tabs>
                <w:tab w:val="left" w:pos="1134"/>
              </w:tabs>
              <w:jc w:val="both"/>
              <w:rPr>
                <w:sz w:val="18"/>
                <w:szCs w:val="18"/>
              </w:rPr>
            </w:pPr>
            <w:r w:rsidRPr="00411F0E">
              <w:rPr>
                <w:sz w:val="18"/>
                <w:szCs w:val="18"/>
              </w:rPr>
              <w:t xml:space="preserve">3.2 </w:t>
            </w:r>
            <w:r w:rsidR="00EA1672" w:rsidRPr="00411F0E">
              <w:rPr>
                <w:sz w:val="18"/>
                <w:szCs w:val="18"/>
              </w:rPr>
              <w:t>Проектируемый участок не расположен в пределах водоохранных зон и водоохранных полос поверхностных водных объектов.</w:t>
            </w:r>
          </w:p>
          <w:p w14:paraId="5A71F76E" w14:textId="77777777" w:rsidR="00EA1672" w:rsidRPr="00411F0E" w:rsidRDefault="00EA1672" w:rsidP="00662802">
            <w:pPr>
              <w:tabs>
                <w:tab w:val="left" w:pos="1134"/>
              </w:tabs>
              <w:jc w:val="both"/>
              <w:rPr>
                <w:sz w:val="18"/>
                <w:szCs w:val="18"/>
              </w:rPr>
            </w:pPr>
            <w:r w:rsidRPr="00411F0E">
              <w:rPr>
                <w:sz w:val="18"/>
                <w:szCs w:val="18"/>
              </w:rPr>
              <w:t>3.3 В рамках реализации настоящего проекта строительство транспортных или инженерных коммуникаций через территорию водных объектов не предусматривается. Пересечение русел рек, озёр, водохранилищ и иных поверхностных водных объектов отсутствует.</w:t>
            </w:r>
          </w:p>
          <w:p w14:paraId="064497B8" w14:textId="77777777" w:rsidR="00EA1672" w:rsidRPr="00411F0E" w:rsidRDefault="00EA1672" w:rsidP="00662802">
            <w:pPr>
              <w:tabs>
                <w:tab w:val="left" w:pos="1134"/>
              </w:tabs>
              <w:jc w:val="both"/>
              <w:rPr>
                <w:sz w:val="18"/>
                <w:szCs w:val="18"/>
              </w:rPr>
            </w:pPr>
            <w:r w:rsidRPr="00411F0E">
              <w:rPr>
                <w:sz w:val="18"/>
                <w:szCs w:val="18"/>
              </w:rPr>
              <w:t>4. Согласно представленным материалам, в границах проектируемого участка водные объекты отсутствуют, в связи с чем установление водоохранных зон и полос не требуется. Реализация намечаемой деятельности возможна без дополнительных процедур, связанных с установлением водоохранных зон и полос, при соблюдении общих требований Водный кодекс Республики Казахстан.</w:t>
            </w:r>
          </w:p>
          <w:p w14:paraId="5569DCAE" w14:textId="3C559FE0" w:rsidR="00EA1672" w:rsidRPr="00411F0E" w:rsidRDefault="00EA1672" w:rsidP="00EA1672">
            <w:pPr>
              <w:tabs>
                <w:tab w:val="left" w:pos="1134"/>
              </w:tabs>
              <w:jc w:val="both"/>
              <w:rPr>
                <w:sz w:val="18"/>
                <w:szCs w:val="18"/>
              </w:rPr>
            </w:pPr>
            <w:r w:rsidRPr="00411F0E">
              <w:rPr>
                <w:sz w:val="18"/>
                <w:szCs w:val="18"/>
              </w:rPr>
              <w:t xml:space="preserve">5. В рамках реализации настоящего проекта использование поверхностных и подземных вод непосредственно из водных объектов не планируется. </w:t>
            </w:r>
          </w:p>
          <w:p w14:paraId="1CD34369" w14:textId="77777777" w:rsidR="00EA1672" w:rsidRPr="00411F0E" w:rsidRDefault="00EA1672" w:rsidP="00EA1672">
            <w:pPr>
              <w:tabs>
                <w:tab w:val="left" w:pos="1134"/>
              </w:tabs>
              <w:jc w:val="both"/>
              <w:rPr>
                <w:sz w:val="18"/>
                <w:szCs w:val="18"/>
              </w:rPr>
            </w:pPr>
            <w:r w:rsidRPr="00411F0E">
              <w:rPr>
                <w:sz w:val="18"/>
                <w:szCs w:val="18"/>
              </w:rPr>
              <w:t>Водоснабжение объекта предусмотрено от магистрального водовода «Астрахань–Мангышлак», без осуществления самостоятельного водозабора из природных водных объектов.</w:t>
            </w:r>
          </w:p>
          <w:p w14:paraId="000E66D7" w14:textId="4876E353" w:rsidR="00EA1672" w:rsidRPr="00411F0E" w:rsidRDefault="00EA1672" w:rsidP="00EA1672">
            <w:pPr>
              <w:tabs>
                <w:tab w:val="left" w:pos="1134"/>
              </w:tabs>
              <w:jc w:val="both"/>
              <w:rPr>
                <w:sz w:val="18"/>
                <w:szCs w:val="18"/>
              </w:rPr>
            </w:pPr>
            <w:r w:rsidRPr="00411F0E">
              <w:rPr>
                <w:sz w:val="18"/>
                <w:szCs w:val="18"/>
              </w:rPr>
              <w:t>В связи с этим получение разрешения на специальное водопользование для целей забора воды не требуется.</w:t>
            </w:r>
          </w:p>
        </w:tc>
      </w:tr>
      <w:tr w:rsidR="00450E03" w:rsidRPr="006C0FA4" w14:paraId="03CD7D2F" w14:textId="77777777" w:rsidTr="00411F0E">
        <w:trPr>
          <w:trHeight w:val="659"/>
        </w:trPr>
        <w:tc>
          <w:tcPr>
            <w:tcW w:w="539" w:type="dxa"/>
            <w:tcBorders>
              <w:top w:val="single" w:sz="4" w:space="0" w:color="auto"/>
              <w:left w:val="single" w:sz="4" w:space="0" w:color="auto"/>
              <w:bottom w:val="single" w:sz="4" w:space="0" w:color="auto"/>
              <w:right w:val="single" w:sz="4" w:space="0" w:color="auto"/>
            </w:tcBorders>
          </w:tcPr>
          <w:p w14:paraId="302C6587" w14:textId="58929F10" w:rsidR="00450E03" w:rsidRPr="006C0FA4" w:rsidRDefault="00450E03" w:rsidP="009744E5">
            <w:pPr>
              <w:pStyle w:val="a4"/>
              <w:tabs>
                <w:tab w:val="left" w:pos="1134"/>
              </w:tabs>
              <w:spacing w:after="0" w:line="240" w:lineRule="auto"/>
              <w:ind w:left="0" w:firstLine="5"/>
              <w:jc w:val="center"/>
              <w:rPr>
                <w:sz w:val="18"/>
                <w:szCs w:val="18"/>
              </w:rPr>
            </w:pPr>
            <w:r w:rsidRPr="006C0FA4">
              <w:rPr>
                <w:sz w:val="18"/>
                <w:szCs w:val="18"/>
              </w:rPr>
              <w:lastRenderedPageBreak/>
              <w:t>4</w:t>
            </w:r>
          </w:p>
        </w:tc>
        <w:tc>
          <w:tcPr>
            <w:tcW w:w="1742" w:type="dxa"/>
            <w:tcBorders>
              <w:top w:val="single" w:sz="4" w:space="0" w:color="auto"/>
              <w:left w:val="single" w:sz="4" w:space="0" w:color="auto"/>
              <w:bottom w:val="single" w:sz="4" w:space="0" w:color="auto"/>
              <w:right w:val="single" w:sz="4" w:space="0" w:color="auto"/>
            </w:tcBorders>
            <w:shd w:val="clear" w:color="auto" w:fill="auto"/>
          </w:tcPr>
          <w:p w14:paraId="323FA9DC" w14:textId="37D79F56" w:rsidR="00450E03" w:rsidRPr="00411F0E" w:rsidRDefault="00450E03" w:rsidP="004E0755">
            <w:pPr>
              <w:tabs>
                <w:tab w:val="left" w:pos="1134"/>
              </w:tabs>
              <w:jc w:val="center"/>
              <w:rPr>
                <w:sz w:val="18"/>
                <w:szCs w:val="18"/>
              </w:rPr>
            </w:pPr>
            <w:r w:rsidRPr="00411F0E">
              <w:rPr>
                <w:sz w:val="18"/>
                <w:szCs w:val="18"/>
              </w:rPr>
              <w:t>Управление природных ресурсов и регулирования природопользования Атырауской области</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DE89F7E" w14:textId="77777777" w:rsidR="00450E03" w:rsidRPr="00411F0E" w:rsidRDefault="00450E03" w:rsidP="0057566B">
            <w:pPr>
              <w:jc w:val="both"/>
              <w:rPr>
                <w:sz w:val="18"/>
                <w:szCs w:val="18"/>
              </w:rPr>
            </w:pPr>
            <w:r w:rsidRPr="00411F0E">
              <w:rPr>
                <w:sz w:val="18"/>
                <w:szCs w:val="18"/>
              </w:rPr>
              <w:t>1.</w:t>
            </w:r>
            <w:r w:rsidRPr="00411F0E">
              <w:rPr>
                <w:sz w:val="18"/>
                <w:szCs w:val="18"/>
              </w:rPr>
              <w:tab/>
              <w:t>Требуется уточнение перечня источников выбросов с разделением на организованные и неорганизованные источники.</w:t>
            </w:r>
          </w:p>
          <w:p w14:paraId="703B8AD3" w14:textId="710B8DAF" w:rsidR="00450E03" w:rsidRPr="00411F0E" w:rsidRDefault="00450E03" w:rsidP="0057566B">
            <w:pPr>
              <w:jc w:val="both"/>
              <w:rPr>
                <w:sz w:val="18"/>
                <w:szCs w:val="18"/>
              </w:rPr>
            </w:pPr>
            <w:r w:rsidRPr="00411F0E">
              <w:rPr>
                <w:sz w:val="18"/>
                <w:szCs w:val="18"/>
              </w:rPr>
              <w:t>2.</w:t>
            </w:r>
            <w:r w:rsidRPr="00411F0E">
              <w:rPr>
                <w:sz w:val="18"/>
                <w:szCs w:val="18"/>
              </w:rPr>
              <w:tab/>
              <w:t>Мероприятия по снижению выбросов в период строительно-монтажных работ изложены обобщенно и требуют уточнении (пылеподавление, контроль техники, режим работы оборудования и др.)</w:t>
            </w:r>
            <w:r w:rsidR="00A25C9C" w:rsidRPr="00411F0E">
              <w:rPr>
                <w:sz w:val="18"/>
                <w:szCs w:val="18"/>
              </w:rPr>
              <w:t xml:space="preserve"> </w:t>
            </w:r>
          </w:p>
          <w:p w14:paraId="3749A9A1" w14:textId="77777777" w:rsidR="00450E03" w:rsidRPr="00411F0E" w:rsidRDefault="00450E03" w:rsidP="0057566B">
            <w:pPr>
              <w:jc w:val="both"/>
              <w:rPr>
                <w:sz w:val="18"/>
                <w:szCs w:val="18"/>
              </w:rPr>
            </w:pPr>
            <w:r w:rsidRPr="00411F0E">
              <w:rPr>
                <w:sz w:val="18"/>
                <w:szCs w:val="18"/>
              </w:rPr>
              <w:t>3.</w:t>
            </w:r>
            <w:r w:rsidRPr="00411F0E">
              <w:rPr>
                <w:sz w:val="18"/>
                <w:szCs w:val="18"/>
              </w:rPr>
              <w:tab/>
              <w:t>Не указаны точные сроки временного хранения отходов в соответствии с п.2 ст. 320 ЭК РК.</w:t>
            </w:r>
          </w:p>
          <w:p w14:paraId="4F643124" w14:textId="1FFD4B66" w:rsidR="00450E03" w:rsidRPr="00411F0E" w:rsidRDefault="00450E03" w:rsidP="0057566B">
            <w:pPr>
              <w:jc w:val="both"/>
              <w:rPr>
                <w:sz w:val="18"/>
                <w:szCs w:val="18"/>
              </w:rPr>
            </w:pPr>
            <w:r w:rsidRPr="00411F0E">
              <w:rPr>
                <w:sz w:val="18"/>
                <w:szCs w:val="18"/>
              </w:rPr>
              <w:t>4.</w:t>
            </w:r>
            <w:r w:rsidRPr="00411F0E">
              <w:rPr>
                <w:sz w:val="18"/>
                <w:szCs w:val="18"/>
              </w:rPr>
              <w:tab/>
              <w:t>Не представлены сведения о лицензированных организациях, которым планируется передача опасных отходов, что не соответствует требованиям ст.336 ЭК РК.</w:t>
            </w:r>
          </w:p>
        </w:tc>
        <w:tc>
          <w:tcPr>
            <w:tcW w:w="10206" w:type="dxa"/>
            <w:tcBorders>
              <w:top w:val="single" w:sz="4" w:space="0" w:color="auto"/>
              <w:left w:val="single" w:sz="4" w:space="0" w:color="auto"/>
              <w:bottom w:val="single" w:sz="4" w:space="0" w:color="auto"/>
              <w:right w:val="single" w:sz="4" w:space="0" w:color="auto"/>
            </w:tcBorders>
            <w:shd w:val="clear" w:color="auto" w:fill="auto"/>
          </w:tcPr>
          <w:p w14:paraId="3D6BB226" w14:textId="528C48C7" w:rsidR="00450E03" w:rsidRPr="00411F0E" w:rsidRDefault="00EA1672" w:rsidP="00EA1672">
            <w:pPr>
              <w:tabs>
                <w:tab w:val="left" w:pos="1134"/>
              </w:tabs>
              <w:jc w:val="both"/>
              <w:rPr>
                <w:sz w:val="18"/>
                <w:szCs w:val="18"/>
              </w:rPr>
            </w:pPr>
            <w:r w:rsidRPr="00411F0E">
              <w:rPr>
                <w:sz w:val="18"/>
                <w:szCs w:val="18"/>
              </w:rPr>
              <w:t>1.</w:t>
            </w:r>
            <w:r w:rsidR="00E023D0" w:rsidRPr="00411F0E">
              <w:t xml:space="preserve"> </w:t>
            </w:r>
            <w:r w:rsidR="00E023D0" w:rsidRPr="00411F0E">
              <w:rPr>
                <w:sz w:val="18"/>
                <w:szCs w:val="18"/>
              </w:rPr>
              <w:t xml:space="preserve">В отчете перечень и нумерация всех источников выбросов разделенные на организованные и неорганизованные приведены в пункте 1.8 </w:t>
            </w:r>
          </w:p>
          <w:p w14:paraId="0B67C1AB" w14:textId="0776BFE2" w:rsidR="00EA1672" w:rsidRPr="00411F0E" w:rsidRDefault="00EA1672" w:rsidP="00EA1672">
            <w:pPr>
              <w:tabs>
                <w:tab w:val="left" w:pos="1134"/>
              </w:tabs>
              <w:jc w:val="both"/>
              <w:rPr>
                <w:sz w:val="18"/>
                <w:szCs w:val="18"/>
              </w:rPr>
            </w:pPr>
            <w:r w:rsidRPr="00411F0E">
              <w:rPr>
                <w:sz w:val="18"/>
                <w:szCs w:val="18"/>
              </w:rPr>
              <w:t>2.</w:t>
            </w:r>
            <w:r w:rsidR="00A25C9C" w:rsidRPr="00411F0E">
              <w:t xml:space="preserve"> </w:t>
            </w:r>
            <w:r w:rsidR="00A25C9C" w:rsidRPr="00411F0E">
              <w:rPr>
                <w:sz w:val="18"/>
                <w:szCs w:val="18"/>
              </w:rPr>
              <w:t>Мероприятия по снижению выбросов загрязняющих веществ в период строительно-монтажных работ изложены в отчете ОВВ в пункте 8.2, где приведен перечень организационных и технических мер, включая пылеподавление, контроль технического состояния строительной техники, регулирование режима работы оборудования и иные мероприятия, направленные на минимизацию воздействия на атмосферный воздух.</w:t>
            </w:r>
          </w:p>
          <w:p w14:paraId="31AA0EF9" w14:textId="318F042F" w:rsidR="00EA1672" w:rsidRPr="00411F0E" w:rsidRDefault="00EA1672" w:rsidP="00EA1672">
            <w:pPr>
              <w:tabs>
                <w:tab w:val="left" w:pos="1134"/>
              </w:tabs>
              <w:jc w:val="both"/>
              <w:rPr>
                <w:sz w:val="18"/>
                <w:szCs w:val="18"/>
              </w:rPr>
            </w:pPr>
            <w:r w:rsidRPr="00411F0E">
              <w:rPr>
                <w:sz w:val="18"/>
                <w:szCs w:val="18"/>
              </w:rPr>
              <w:t>3. Сроки хранения отходов приведены в таблицах 1.8.5.1 и 1.8.5.2, в графе 7.</w:t>
            </w:r>
          </w:p>
          <w:p w14:paraId="5E8E910D" w14:textId="77777777" w:rsidR="00EA1672" w:rsidRPr="00411F0E" w:rsidRDefault="00EA1672" w:rsidP="00EA1672">
            <w:pPr>
              <w:tabs>
                <w:tab w:val="left" w:pos="1134"/>
              </w:tabs>
              <w:jc w:val="both"/>
              <w:rPr>
                <w:sz w:val="18"/>
                <w:szCs w:val="18"/>
              </w:rPr>
            </w:pPr>
            <w:r w:rsidRPr="00411F0E">
              <w:rPr>
                <w:sz w:val="18"/>
                <w:szCs w:val="18"/>
              </w:rPr>
              <w:t>Таким образом, требования пункта 2 статьи 320 Экологического кодекса РК в проекте соблюдены.</w:t>
            </w:r>
          </w:p>
          <w:p w14:paraId="51BE1236" w14:textId="532EEE91" w:rsidR="00EA1672" w:rsidRPr="00411F0E" w:rsidRDefault="00EA1672" w:rsidP="00EA1672">
            <w:pPr>
              <w:tabs>
                <w:tab w:val="left" w:pos="1134"/>
              </w:tabs>
              <w:jc w:val="both"/>
              <w:rPr>
                <w:sz w:val="18"/>
                <w:szCs w:val="18"/>
              </w:rPr>
            </w:pPr>
            <w:r w:rsidRPr="00411F0E">
              <w:rPr>
                <w:sz w:val="18"/>
                <w:szCs w:val="18"/>
              </w:rPr>
              <w:t>4.</w:t>
            </w:r>
            <w:r w:rsidR="008131CC" w:rsidRPr="00411F0E">
              <w:rPr>
                <w:sz w:val="18"/>
                <w:szCs w:val="18"/>
              </w:rPr>
              <w:t xml:space="preserve"> Сведения </w:t>
            </w:r>
            <w:proofErr w:type="gramStart"/>
            <w:r w:rsidR="008131CC" w:rsidRPr="00411F0E">
              <w:rPr>
                <w:sz w:val="18"/>
                <w:szCs w:val="18"/>
              </w:rPr>
              <w:t>о лицензированных организациях</w:t>
            </w:r>
            <w:proofErr w:type="gramEnd"/>
            <w:r w:rsidR="008131CC" w:rsidRPr="00411F0E">
              <w:rPr>
                <w:sz w:val="18"/>
                <w:szCs w:val="18"/>
              </w:rPr>
              <w:t xml:space="preserve"> которым планируется передача опасных отходов приведено на стр. 14</w:t>
            </w:r>
            <w:r w:rsidR="009B6A2C" w:rsidRPr="00411F0E">
              <w:rPr>
                <w:sz w:val="18"/>
                <w:szCs w:val="18"/>
              </w:rPr>
              <w:t>9 (копия договора представлена в приложении 3 отчета).</w:t>
            </w:r>
          </w:p>
        </w:tc>
      </w:tr>
      <w:tr w:rsidR="00450E03" w:rsidRPr="006C0FA4" w14:paraId="29C7E3D4" w14:textId="77777777" w:rsidTr="00411F0E">
        <w:trPr>
          <w:trHeight w:val="659"/>
        </w:trPr>
        <w:tc>
          <w:tcPr>
            <w:tcW w:w="539" w:type="dxa"/>
            <w:tcBorders>
              <w:top w:val="single" w:sz="4" w:space="0" w:color="auto"/>
              <w:left w:val="single" w:sz="4" w:space="0" w:color="auto"/>
              <w:bottom w:val="single" w:sz="4" w:space="0" w:color="auto"/>
              <w:right w:val="single" w:sz="4" w:space="0" w:color="auto"/>
            </w:tcBorders>
          </w:tcPr>
          <w:p w14:paraId="01CDAEEF" w14:textId="0BECFE29" w:rsidR="00450E03" w:rsidRPr="006C0FA4" w:rsidRDefault="00450E03" w:rsidP="009744E5">
            <w:pPr>
              <w:pStyle w:val="a4"/>
              <w:tabs>
                <w:tab w:val="left" w:pos="1134"/>
              </w:tabs>
              <w:spacing w:after="0" w:line="240" w:lineRule="auto"/>
              <w:ind w:left="0" w:firstLine="5"/>
              <w:jc w:val="center"/>
              <w:rPr>
                <w:sz w:val="18"/>
                <w:szCs w:val="18"/>
              </w:rPr>
            </w:pPr>
            <w:r w:rsidRPr="006C0FA4">
              <w:rPr>
                <w:sz w:val="18"/>
                <w:szCs w:val="18"/>
              </w:rPr>
              <w:t>5</w:t>
            </w:r>
          </w:p>
        </w:tc>
        <w:tc>
          <w:tcPr>
            <w:tcW w:w="1742" w:type="dxa"/>
            <w:tcBorders>
              <w:top w:val="single" w:sz="4" w:space="0" w:color="auto"/>
              <w:left w:val="single" w:sz="4" w:space="0" w:color="auto"/>
              <w:bottom w:val="single" w:sz="4" w:space="0" w:color="auto"/>
              <w:right w:val="single" w:sz="4" w:space="0" w:color="auto"/>
            </w:tcBorders>
            <w:shd w:val="clear" w:color="auto" w:fill="auto"/>
          </w:tcPr>
          <w:p w14:paraId="4ABCB01C" w14:textId="03B52E79" w:rsidR="00450E03" w:rsidRPr="00411F0E" w:rsidRDefault="00450E03" w:rsidP="004E0755">
            <w:pPr>
              <w:tabs>
                <w:tab w:val="left" w:pos="1134"/>
              </w:tabs>
              <w:jc w:val="center"/>
              <w:rPr>
                <w:sz w:val="18"/>
                <w:szCs w:val="18"/>
              </w:rPr>
            </w:pPr>
            <w:r w:rsidRPr="00411F0E">
              <w:rPr>
                <w:sz w:val="18"/>
                <w:szCs w:val="18"/>
              </w:rPr>
              <w:t xml:space="preserve">Департамент экологии по Атырауской области Комитета экологического регулирования и контроля Министерства экологии и природных </w:t>
            </w:r>
            <w:r w:rsidRPr="00411F0E">
              <w:rPr>
                <w:sz w:val="18"/>
                <w:szCs w:val="18"/>
              </w:rPr>
              <w:lastRenderedPageBreak/>
              <w:t>ресурсов Республики Казахстан</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1342A46" w14:textId="77777777" w:rsidR="00450E03" w:rsidRPr="00411F0E" w:rsidRDefault="00450E03" w:rsidP="00450E03">
            <w:pPr>
              <w:tabs>
                <w:tab w:val="left" w:pos="1134"/>
              </w:tabs>
              <w:jc w:val="both"/>
              <w:rPr>
                <w:sz w:val="18"/>
                <w:szCs w:val="18"/>
              </w:rPr>
            </w:pPr>
            <w:r w:rsidRPr="00411F0E">
              <w:rPr>
                <w:sz w:val="18"/>
                <w:szCs w:val="18"/>
              </w:rPr>
              <w:lastRenderedPageBreak/>
              <w:t>1.Представленный проект отчет ОВВ должен соответствовать Приложению 2 «Инструкции по организации и проведению экологической оценки», утвержденной приказом Министра экологии, геологии и природных ресурсов Республики Казахстан от 30 июля 2021 года № 280 (далее - Инструкция).</w:t>
            </w:r>
          </w:p>
          <w:p w14:paraId="694680D7" w14:textId="77777777" w:rsidR="00450E03" w:rsidRPr="00411F0E" w:rsidRDefault="00450E03" w:rsidP="00450E03">
            <w:pPr>
              <w:tabs>
                <w:tab w:val="left" w:pos="1134"/>
              </w:tabs>
              <w:jc w:val="both"/>
              <w:rPr>
                <w:sz w:val="18"/>
                <w:szCs w:val="18"/>
              </w:rPr>
            </w:pPr>
            <w:r w:rsidRPr="00411F0E">
              <w:rPr>
                <w:sz w:val="18"/>
                <w:szCs w:val="18"/>
              </w:rPr>
              <w:t xml:space="preserve"> 2. Проектом отчета ОВВ предусмотрено строительство Установки комплексной </w:t>
            </w:r>
            <w:r w:rsidRPr="00411F0E">
              <w:rPr>
                <w:sz w:val="18"/>
                <w:szCs w:val="18"/>
              </w:rPr>
              <w:lastRenderedPageBreak/>
              <w:t>переработки попутного нефтяного газа. Установка запроектирована на свободной от застройки территории принадлежащей ТОО "</w:t>
            </w:r>
            <w:proofErr w:type="spellStart"/>
            <w:r w:rsidRPr="00411F0E">
              <w:rPr>
                <w:sz w:val="18"/>
                <w:szCs w:val="18"/>
              </w:rPr>
              <w:t>ПолисМунайкурылыс</w:t>
            </w:r>
            <w:proofErr w:type="spellEnd"/>
            <w:r w:rsidRPr="00411F0E">
              <w:rPr>
                <w:sz w:val="18"/>
                <w:szCs w:val="18"/>
              </w:rPr>
              <w:t>" на правах долгосрочной аренды (10 лет). Земельный участок, отведенный под строительство объекта, находится в постоянном пользовании ТОО "</w:t>
            </w:r>
            <w:proofErr w:type="spellStart"/>
            <w:r w:rsidRPr="00411F0E">
              <w:rPr>
                <w:sz w:val="18"/>
                <w:szCs w:val="18"/>
              </w:rPr>
              <w:t>ПолисМунайКурылыс</w:t>
            </w:r>
            <w:proofErr w:type="spellEnd"/>
            <w:r w:rsidRPr="00411F0E">
              <w:rPr>
                <w:sz w:val="18"/>
                <w:szCs w:val="18"/>
              </w:rPr>
              <w:t>". В административном отношении район работ расположен в Махамбетском районе Атырауской области республики Казахстан. Непосредственно участок работ расположен на месторождении "</w:t>
            </w:r>
            <w:proofErr w:type="spellStart"/>
            <w:r w:rsidRPr="00411F0E">
              <w:rPr>
                <w:sz w:val="18"/>
                <w:szCs w:val="18"/>
              </w:rPr>
              <w:t>Юговосточный</w:t>
            </w:r>
            <w:proofErr w:type="spellEnd"/>
            <w:r w:rsidRPr="00411F0E">
              <w:rPr>
                <w:sz w:val="18"/>
                <w:szCs w:val="18"/>
              </w:rPr>
              <w:t xml:space="preserve"> </w:t>
            </w:r>
            <w:proofErr w:type="spellStart"/>
            <w:r w:rsidRPr="00411F0E">
              <w:rPr>
                <w:sz w:val="18"/>
                <w:szCs w:val="18"/>
              </w:rPr>
              <w:t>Новобогат</w:t>
            </w:r>
            <w:proofErr w:type="spellEnd"/>
            <w:r w:rsidRPr="00411F0E">
              <w:rPr>
                <w:sz w:val="18"/>
                <w:szCs w:val="18"/>
              </w:rPr>
              <w:t>".</w:t>
            </w:r>
          </w:p>
          <w:p w14:paraId="50C9A7E6" w14:textId="77777777" w:rsidR="00450E03" w:rsidRPr="00411F0E" w:rsidRDefault="00450E03" w:rsidP="00450E03">
            <w:pPr>
              <w:tabs>
                <w:tab w:val="left" w:pos="1134"/>
              </w:tabs>
              <w:jc w:val="both"/>
              <w:rPr>
                <w:sz w:val="18"/>
                <w:szCs w:val="18"/>
              </w:rPr>
            </w:pPr>
            <w:r w:rsidRPr="00411F0E">
              <w:rPr>
                <w:sz w:val="18"/>
                <w:szCs w:val="18"/>
              </w:rPr>
              <w:t xml:space="preserve"> Согласно пункту 6 статьи 12 Экологического кодекса РК, Операторами объекта не признаются физические и юридические лица, привлеченные оператором объекта для выполнения отдельных работ и (или) оказания отдельных услуг при строительстве, реконструкции, эксплуатации и (или) ликвидации (</w:t>
            </w:r>
            <w:proofErr w:type="spellStart"/>
            <w:r w:rsidRPr="00411F0E">
              <w:rPr>
                <w:sz w:val="18"/>
                <w:szCs w:val="18"/>
              </w:rPr>
              <w:t>постутилизации</w:t>
            </w:r>
            <w:proofErr w:type="spellEnd"/>
            <w:r w:rsidRPr="00411F0E">
              <w:rPr>
                <w:sz w:val="18"/>
                <w:szCs w:val="18"/>
              </w:rPr>
              <w:t>) объекта, оказывающего негативное воздействие на окружающую среду.</w:t>
            </w:r>
          </w:p>
          <w:p w14:paraId="633AFCB1" w14:textId="77777777" w:rsidR="00450E03" w:rsidRPr="00411F0E" w:rsidRDefault="00450E03" w:rsidP="00450E03">
            <w:pPr>
              <w:tabs>
                <w:tab w:val="left" w:pos="1134"/>
              </w:tabs>
              <w:jc w:val="both"/>
              <w:rPr>
                <w:sz w:val="18"/>
                <w:szCs w:val="18"/>
              </w:rPr>
            </w:pPr>
            <w:r w:rsidRPr="00411F0E">
              <w:rPr>
                <w:sz w:val="18"/>
                <w:szCs w:val="18"/>
              </w:rPr>
              <w:t xml:space="preserve"> Месторождение «</w:t>
            </w:r>
            <w:proofErr w:type="spellStart"/>
            <w:r w:rsidRPr="00411F0E">
              <w:rPr>
                <w:sz w:val="18"/>
                <w:szCs w:val="18"/>
              </w:rPr>
              <w:t>Юговосточный</w:t>
            </w:r>
            <w:proofErr w:type="spellEnd"/>
            <w:r w:rsidRPr="00411F0E">
              <w:rPr>
                <w:sz w:val="18"/>
                <w:szCs w:val="18"/>
              </w:rPr>
              <w:t xml:space="preserve"> </w:t>
            </w:r>
            <w:proofErr w:type="spellStart"/>
            <w:r w:rsidRPr="00411F0E">
              <w:rPr>
                <w:sz w:val="18"/>
                <w:szCs w:val="18"/>
              </w:rPr>
              <w:t>Новобогат</w:t>
            </w:r>
            <w:proofErr w:type="spellEnd"/>
            <w:r w:rsidRPr="00411F0E">
              <w:rPr>
                <w:sz w:val="18"/>
                <w:szCs w:val="18"/>
              </w:rPr>
              <w:t>» относится к объектам АО «Эмбамунайгаз» (через его структурное подразделение – НГДУ «</w:t>
            </w:r>
            <w:proofErr w:type="spellStart"/>
            <w:r w:rsidRPr="00411F0E">
              <w:rPr>
                <w:sz w:val="18"/>
                <w:szCs w:val="18"/>
              </w:rPr>
              <w:t>Жайыкмунайгаз</w:t>
            </w:r>
            <w:proofErr w:type="spellEnd"/>
            <w:r w:rsidRPr="00411F0E">
              <w:rPr>
                <w:sz w:val="18"/>
                <w:szCs w:val="18"/>
              </w:rPr>
              <w:t>»).</w:t>
            </w:r>
          </w:p>
          <w:p w14:paraId="68FCFFD8" w14:textId="77777777" w:rsidR="00450E03" w:rsidRPr="00411F0E" w:rsidRDefault="00450E03" w:rsidP="00450E03">
            <w:pPr>
              <w:tabs>
                <w:tab w:val="left" w:pos="1134"/>
              </w:tabs>
              <w:jc w:val="both"/>
              <w:rPr>
                <w:sz w:val="18"/>
                <w:szCs w:val="18"/>
              </w:rPr>
            </w:pPr>
            <w:r w:rsidRPr="00411F0E">
              <w:rPr>
                <w:sz w:val="18"/>
                <w:szCs w:val="18"/>
              </w:rPr>
              <w:t xml:space="preserve"> Следовательно, ТОО «</w:t>
            </w:r>
            <w:proofErr w:type="spellStart"/>
            <w:r w:rsidRPr="00411F0E">
              <w:rPr>
                <w:sz w:val="18"/>
                <w:szCs w:val="18"/>
              </w:rPr>
              <w:t>ПолисМунайКурылыс</w:t>
            </w:r>
            <w:proofErr w:type="spellEnd"/>
            <w:r w:rsidRPr="00411F0E">
              <w:rPr>
                <w:sz w:val="18"/>
                <w:szCs w:val="18"/>
              </w:rPr>
              <w:t xml:space="preserve">» не является владельцем или </w:t>
            </w:r>
            <w:proofErr w:type="spellStart"/>
            <w:r w:rsidRPr="00411F0E">
              <w:rPr>
                <w:sz w:val="18"/>
                <w:szCs w:val="18"/>
              </w:rPr>
              <w:t>Оператаром</w:t>
            </w:r>
            <w:proofErr w:type="spellEnd"/>
            <w:r w:rsidRPr="00411F0E">
              <w:rPr>
                <w:sz w:val="18"/>
                <w:szCs w:val="18"/>
              </w:rPr>
              <w:t xml:space="preserve"> объекта в смысле положений Экологического кодекса РК.</w:t>
            </w:r>
          </w:p>
          <w:p w14:paraId="4CEFF0BD" w14:textId="77777777" w:rsidR="00450E03" w:rsidRPr="00411F0E" w:rsidRDefault="00450E03" w:rsidP="00450E03">
            <w:pPr>
              <w:tabs>
                <w:tab w:val="left" w:pos="1134"/>
              </w:tabs>
              <w:jc w:val="both"/>
              <w:rPr>
                <w:sz w:val="18"/>
                <w:szCs w:val="18"/>
              </w:rPr>
            </w:pPr>
            <w:r w:rsidRPr="00411F0E">
              <w:rPr>
                <w:sz w:val="18"/>
                <w:szCs w:val="18"/>
              </w:rPr>
              <w:t xml:space="preserve"> Согласно статье 12 Кодекса под оператором объекта в настоящем Кодексе понимается физическое и юридическое лицо, в собственности или ином законном пользовании которого находится объект, оказывающий негативное воздействие на окружающую среду.</w:t>
            </w:r>
          </w:p>
          <w:p w14:paraId="2BF35263" w14:textId="77777777" w:rsidR="00450E03" w:rsidRPr="00411F0E" w:rsidRDefault="00450E03" w:rsidP="00450E03">
            <w:pPr>
              <w:tabs>
                <w:tab w:val="left" w:pos="1134"/>
              </w:tabs>
              <w:jc w:val="both"/>
              <w:rPr>
                <w:sz w:val="18"/>
                <w:szCs w:val="18"/>
              </w:rPr>
            </w:pPr>
            <w:r w:rsidRPr="00411F0E">
              <w:rPr>
                <w:sz w:val="18"/>
                <w:szCs w:val="18"/>
              </w:rPr>
              <w:t xml:space="preserve"> Таким образом, Оператор – это правообладатель объекта, непосредственно осуществляющий хозяйственную </w:t>
            </w:r>
            <w:r w:rsidRPr="00411F0E">
              <w:rPr>
                <w:sz w:val="18"/>
                <w:szCs w:val="18"/>
              </w:rPr>
              <w:lastRenderedPageBreak/>
              <w:t>деятельность, связанную с воздействием на окружающую среду.</w:t>
            </w:r>
          </w:p>
          <w:p w14:paraId="30AC5DA2" w14:textId="77777777" w:rsidR="00450E03" w:rsidRPr="00411F0E" w:rsidRDefault="00450E03" w:rsidP="00450E03">
            <w:pPr>
              <w:tabs>
                <w:tab w:val="left" w:pos="1134"/>
              </w:tabs>
              <w:jc w:val="both"/>
              <w:rPr>
                <w:sz w:val="18"/>
                <w:szCs w:val="18"/>
              </w:rPr>
            </w:pPr>
            <w:r w:rsidRPr="00411F0E">
              <w:rPr>
                <w:sz w:val="18"/>
                <w:szCs w:val="18"/>
              </w:rPr>
              <w:t xml:space="preserve"> Проектная документация по данному объекту должна поступать на ГЭЭ от оператора, то есть от АЭ «Эмбамунайгаз», а не от подрядной организации ТОО «</w:t>
            </w:r>
            <w:proofErr w:type="spellStart"/>
            <w:r w:rsidRPr="00411F0E">
              <w:rPr>
                <w:sz w:val="18"/>
                <w:szCs w:val="18"/>
              </w:rPr>
              <w:t>ПолисМунайКурылыс</w:t>
            </w:r>
            <w:proofErr w:type="spellEnd"/>
            <w:r w:rsidRPr="00411F0E">
              <w:rPr>
                <w:sz w:val="18"/>
                <w:szCs w:val="18"/>
              </w:rPr>
              <w:t>».</w:t>
            </w:r>
          </w:p>
          <w:p w14:paraId="5F90D622" w14:textId="77777777" w:rsidR="00450E03" w:rsidRPr="00411F0E" w:rsidRDefault="00450E03" w:rsidP="00450E03">
            <w:pPr>
              <w:tabs>
                <w:tab w:val="left" w:pos="1134"/>
              </w:tabs>
              <w:jc w:val="both"/>
              <w:rPr>
                <w:sz w:val="18"/>
                <w:szCs w:val="18"/>
              </w:rPr>
            </w:pPr>
            <w:r w:rsidRPr="00411F0E">
              <w:rPr>
                <w:sz w:val="18"/>
                <w:szCs w:val="18"/>
              </w:rPr>
              <w:t xml:space="preserve">3. Необходимо представить актуальные данные по текущему состоянию компонентов окружающей среды на территории на момент разработки отчета о возможных воздействиях, в пределах которых предполагается осуществление намечаемой деятельности, а также результаты фоновых исследований, согласно Инструкции. Необходима обновить. </w:t>
            </w:r>
          </w:p>
          <w:p w14:paraId="5273BEBA" w14:textId="77777777" w:rsidR="00450E03" w:rsidRPr="00411F0E" w:rsidRDefault="00450E03" w:rsidP="00450E03">
            <w:pPr>
              <w:tabs>
                <w:tab w:val="left" w:pos="1134"/>
              </w:tabs>
              <w:jc w:val="both"/>
              <w:rPr>
                <w:sz w:val="18"/>
                <w:szCs w:val="18"/>
              </w:rPr>
            </w:pPr>
            <w:r w:rsidRPr="00411F0E">
              <w:rPr>
                <w:sz w:val="18"/>
                <w:szCs w:val="18"/>
              </w:rPr>
              <w:t>4. Согласно пункту 1 статьи 73 Проект отчета о возможных воздействиях подлежит вынесению инициатором на общественные слушания до начала или в процессе проведения оценки его качества уполномоченным органом в области охраны окружающей среды. Общественные слушания проводятся в соответствии с настоящей статьей и правилами проведения общественных слушаний, утвержденными уполномоченным органом в области охраны окружающей среды (далее – правила проведения общественных слушаний).</w:t>
            </w:r>
          </w:p>
          <w:p w14:paraId="3D68C062" w14:textId="77777777" w:rsidR="00450E03" w:rsidRPr="00411F0E" w:rsidRDefault="00450E03" w:rsidP="00450E03">
            <w:pPr>
              <w:tabs>
                <w:tab w:val="left" w:pos="1134"/>
              </w:tabs>
              <w:jc w:val="both"/>
              <w:rPr>
                <w:sz w:val="18"/>
                <w:szCs w:val="18"/>
              </w:rPr>
            </w:pPr>
            <w:r w:rsidRPr="00411F0E">
              <w:rPr>
                <w:sz w:val="18"/>
                <w:szCs w:val="18"/>
              </w:rPr>
              <w:t xml:space="preserve"> В соответствии с </w:t>
            </w:r>
            <w:proofErr w:type="spellStart"/>
            <w:r w:rsidRPr="00411F0E">
              <w:rPr>
                <w:sz w:val="18"/>
                <w:szCs w:val="18"/>
              </w:rPr>
              <w:t>пп</w:t>
            </w:r>
            <w:proofErr w:type="spellEnd"/>
            <w:r w:rsidRPr="00411F0E">
              <w:rPr>
                <w:sz w:val="18"/>
                <w:szCs w:val="18"/>
              </w:rPr>
              <w:t>. 1п. 6 ст. 92 Экологического кодекса Республики Казахстан (далее - Кодекс) эксперт государственной экологической экспертизы имеет право: запрашивать в пределах срока проведения государственной экологической экспертизы необходимые для ее проведения дополнительные материалы, представление которых регламентировано правилами проведения государственной экологической экспертизы, в целях всесторонней и объективной оценки документации, представленной на государственную экологическую экспертизу.</w:t>
            </w:r>
          </w:p>
          <w:p w14:paraId="76A94F22" w14:textId="77777777" w:rsidR="00450E03" w:rsidRPr="00411F0E" w:rsidRDefault="00450E03" w:rsidP="00450E03">
            <w:pPr>
              <w:tabs>
                <w:tab w:val="left" w:pos="1134"/>
              </w:tabs>
              <w:jc w:val="both"/>
              <w:rPr>
                <w:sz w:val="18"/>
                <w:szCs w:val="18"/>
              </w:rPr>
            </w:pPr>
            <w:r w:rsidRPr="00411F0E">
              <w:rPr>
                <w:sz w:val="18"/>
                <w:szCs w:val="18"/>
              </w:rPr>
              <w:lastRenderedPageBreak/>
              <w:t>- Необходимо представить государственный акт на землепользование и соответствующие документы на строительство газопровода.</w:t>
            </w:r>
          </w:p>
          <w:p w14:paraId="584DBBE5" w14:textId="77777777" w:rsidR="00450E03" w:rsidRPr="00411F0E" w:rsidRDefault="00450E03" w:rsidP="00450E03">
            <w:pPr>
              <w:tabs>
                <w:tab w:val="left" w:pos="1134"/>
              </w:tabs>
              <w:jc w:val="both"/>
              <w:rPr>
                <w:sz w:val="18"/>
                <w:szCs w:val="18"/>
              </w:rPr>
            </w:pPr>
            <w:r w:rsidRPr="00411F0E">
              <w:rPr>
                <w:sz w:val="18"/>
                <w:szCs w:val="18"/>
              </w:rPr>
              <w:t>- Необходимо представить протокол общественных слушаний сроком не позднее шести месяцев с даты подписания протокола общественных слушаний.</w:t>
            </w:r>
          </w:p>
          <w:p w14:paraId="392E1370" w14:textId="77777777" w:rsidR="00450E03" w:rsidRPr="00411F0E" w:rsidRDefault="00450E03" w:rsidP="00450E03">
            <w:pPr>
              <w:tabs>
                <w:tab w:val="left" w:pos="1134"/>
              </w:tabs>
              <w:jc w:val="both"/>
              <w:rPr>
                <w:sz w:val="18"/>
                <w:szCs w:val="18"/>
              </w:rPr>
            </w:pPr>
            <w:r w:rsidRPr="00411F0E">
              <w:rPr>
                <w:sz w:val="18"/>
                <w:szCs w:val="18"/>
              </w:rPr>
              <w:t xml:space="preserve">5. В отчете ОВВ </w:t>
            </w:r>
            <w:proofErr w:type="spellStart"/>
            <w:r w:rsidRPr="00411F0E">
              <w:rPr>
                <w:sz w:val="18"/>
                <w:szCs w:val="18"/>
              </w:rPr>
              <w:t>таб</w:t>
            </w:r>
            <w:proofErr w:type="spellEnd"/>
            <w:r w:rsidRPr="00411F0E">
              <w:rPr>
                <w:sz w:val="18"/>
                <w:szCs w:val="18"/>
              </w:rPr>
              <w:t xml:space="preserve"> 1.81 Параметры выбросов загрязняющих веществ в атмосферу для расчета нормативов ПДВ на 2026 не заполнены графа 2 – Цех., также источников 6001-6009 графы 8-12. Необходимо заполнить.</w:t>
            </w:r>
          </w:p>
          <w:p w14:paraId="37AC81F6" w14:textId="77777777" w:rsidR="00450E03" w:rsidRPr="00411F0E" w:rsidRDefault="00450E03" w:rsidP="00450E03">
            <w:pPr>
              <w:tabs>
                <w:tab w:val="left" w:pos="1134"/>
              </w:tabs>
              <w:jc w:val="both"/>
              <w:rPr>
                <w:sz w:val="18"/>
                <w:szCs w:val="18"/>
              </w:rPr>
            </w:pPr>
            <w:r w:rsidRPr="00411F0E">
              <w:rPr>
                <w:sz w:val="18"/>
                <w:szCs w:val="18"/>
              </w:rPr>
              <w:t xml:space="preserve">6. В отчете ОВВ </w:t>
            </w:r>
            <w:proofErr w:type="spellStart"/>
            <w:r w:rsidRPr="00411F0E">
              <w:rPr>
                <w:sz w:val="18"/>
                <w:szCs w:val="18"/>
              </w:rPr>
              <w:t>таб</w:t>
            </w:r>
            <w:proofErr w:type="spellEnd"/>
            <w:r w:rsidRPr="00411F0E">
              <w:rPr>
                <w:sz w:val="18"/>
                <w:szCs w:val="18"/>
              </w:rPr>
              <w:t xml:space="preserve"> Параметры выбросов загрязняющих веществ в атмосферу для расчета нормативов ПДВ на 2026-2035 эксплуатация не заполнены графа 2 – Цех., также источников 6001-6081 графы 8-12. Необходимо заполнить.</w:t>
            </w:r>
          </w:p>
          <w:p w14:paraId="2F676649" w14:textId="77777777" w:rsidR="00C568C4" w:rsidRPr="00411F0E" w:rsidRDefault="00450E03" w:rsidP="00450E03">
            <w:pPr>
              <w:tabs>
                <w:tab w:val="left" w:pos="1134"/>
              </w:tabs>
              <w:jc w:val="both"/>
              <w:rPr>
                <w:sz w:val="18"/>
                <w:szCs w:val="18"/>
              </w:rPr>
            </w:pPr>
            <w:r w:rsidRPr="00411F0E">
              <w:rPr>
                <w:sz w:val="18"/>
                <w:szCs w:val="18"/>
              </w:rPr>
              <w:t xml:space="preserve">7. В отчете ОВВ главе 4 представить информацию согласно пункта 3 Инструкции Описание возможных вариантов осуществления намечаемой деятельности с учетом ее особенностей и возможного воздействия на окружающую среду, включая вариант, выбранный инициатором намечаемой деятельности для применения, обоснование его выбора, описание других возможных рациональных вариантов, в том числе рационального варианта, наиболее благоприятного с точки зрения охраны жизни и (или) здоровья людей, окружающей среды. </w:t>
            </w:r>
          </w:p>
          <w:p w14:paraId="2AC66BEA" w14:textId="5D5016DC" w:rsidR="00450E03" w:rsidRPr="00411F0E" w:rsidRDefault="00C568C4" w:rsidP="00450E03">
            <w:pPr>
              <w:tabs>
                <w:tab w:val="left" w:pos="1134"/>
              </w:tabs>
              <w:jc w:val="both"/>
              <w:rPr>
                <w:sz w:val="18"/>
                <w:szCs w:val="18"/>
              </w:rPr>
            </w:pPr>
            <w:r w:rsidRPr="00411F0E">
              <w:rPr>
                <w:sz w:val="18"/>
                <w:szCs w:val="18"/>
              </w:rPr>
              <w:t xml:space="preserve">8. </w:t>
            </w:r>
            <w:r w:rsidR="00450E03" w:rsidRPr="00411F0E">
              <w:rPr>
                <w:sz w:val="18"/>
                <w:szCs w:val="18"/>
              </w:rPr>
              <w:t xml:space="preserve">В отчете ОВВ необходимо указать список и нумерацию всех источников и внести их в разделе «Оценка воздействия на качество атмосферного воздуха». </w:t>
            </w:r>
          </w:p>
          <w:p w14:paraId="1926BEC3" w14:textId="77777777" w:rsidR="00450E03" w:rsidRPr="00411F0E" w:rsidRDefault="00450E03" w:rsidP="00450E03">
            <w:pPr>
              <w:tabs>
                <w:tab w:val="left" w:pos="1134"/>
              </w:tabs>
              <w:jc w:val="both"/>
              <w:rPr>
                <w:sz w:val="18"/>
                <w:szCs w:val="18"/>
              </w:rPr>
            </w:pPr>
            <w:r w:rsidRPr="00411F0E">
              <w:rPr>
                <w:sz w:val="18"/>
                <w:szCs w:val="18"/>
              </w:rPr>
              <w:t xml:space="preserve"> 9. В целях снижения выбросов загрязняющих веществ в атмосферу необходимо предусмотреть следующее: </w:t>
            </w:r>
          </w:p>
          <w:p w14:paraId="7E70EEA4" w14:textId="77777777" w:rsidR="00450E03" w:rsidRPr="00411F0E" w:rsidRDefault="00450E03" w:rsidP="00450E03">
            <w:pPr>
              <w:tabs>
                <w:tab w:val="left" w:pos="1134"/>
              </w:tabs>
              <w:jc w:val="both"/>
              <w:rPr>
                <w:sz w:val="18"/>
                <w:szCs w:val="18"/>
              </w:rPr>
            </w:pPr>
            <w:r w:rsidRPr="00411F0E">
              <w:rPr>
                <w:sz w:val="18"/>
                <w:szCs w:val="18"/>
              </w:rPr>
              <w:t xml:space="preserve"> - исключения пыления с автомобильной дороги (с колес и др.) и защиты почвенных ресурсов предусмотреть дороги с организацией пылеподавления. </w:t>
            </w:r>
          </w:p>
          <w:p w14:paraId="4D80056F" w14:textId="77777777" w:rsidR="00450E03" w:rsidRPr="00411F0E" w:rsidRDefault="00450E03" w:rsidP="00450E03">
            <w:pPr>
              <w:tabs>
                <w:tab w:val="left" w:pos="1134"/>
              </w:tabs>
              <w:jc w:val="both"/>
              <w:rPr>
                <w:sz w:val="18"/>
                <w:szCs w:val="18"/>
              </w:rPr>
            </w:pPr>
            <w:r w:rsidRPr="00411F0E">
              <w:rPr>
                <w:sz w:val="18"/>
                <w:szCs w:val="18"/>
              </w:rPr>
              <w:lastRenderedPageBreak/>
              <w:t>Кроме того, предусмотреть мероприятия по пылеподавлению при выполнении земляных, горных работ.</w:t>
            </w:r>
          </w:p>
          <w:p w14:paraId="435D56E7" w14:textId="77777777" w:rsidR="00450E03" w:rsidRPr="00411F0E" w:rsidRDefault="00450E03" w:rsidP="00450E03">
            <w:pPr>
              <w:tabs>
                <w:tab w:val="left" w:pos="1134"/>
              </w:tabs>
              <w:jc w:val="both"/>
              <w:rPr>
                <w:sz w:val="18"/>
                <w:szCs w:val="18"/>
              </w:rPr>
            </w:pPr>
            <w:r w:rsidRPr="00411F0E">
              <w:rPr>
                <w:sz w:val="18"/>
                <w:szCs w:val="18"/>
              </w:rPr>
              <w:t xml:space="preserve"> - организация пылеподавления способом орошения пылящих поверхностей.</w:t>
            </w:r>
          </w:p>
          <w:p w14:paraId="6EDBC51D" w14:textId="77777777" w:rsidR="00450E03" w:rsidRPr="00411F0E" w:rsidRDefault="00450E03" w:rsidP="00450E03">
            <w:pPr>
              <w:tabs>
                <w:tab w:val="left" w:pos="1134"/>
              </w:tabs>
              <w:jc w:val="both"/>
              <w:rPr>
                <w:sz w:val="18"/>
                <w:szCs w:val="18"/>
              </w:rPr>
            </w:pPr>
            <w:r w:rsidRPr="00411F0E">
              <w:rPr>
                <w:sz w:val="18"/>
                <w:szCs w:val="18"/>
              </w:rPr>
              <w:t>10. Разработать план действий при аварийных ситуациях по недопущению и (или) ликвидации последствий загрязнения всех компонентов окружающей среды. Также необходимо указать, предусмотрена ли аварийная бригада при строительстве газопровода.</w:t>
            </w:r>
          </w:p>
          <w:p w14:paraId="0025EAA4" w14:textId="77777777" w:rsidR="00450E03" w:rsidRPr="00411F0E" w:rsidRDefault="00450E03" w:rsidP="00450E03">
            <w:pPr>
              <w:tabs>
                <w:tab w:val="left" w:pos="1134"/>
              </w:tabs>
              <w:jc w:val="both"/>
              <w:rPr>
                <w:sz w:val="18"/>
                <w:szCs w:val="18"/>
              </w:rPr>
            </w:pPr>
            <w:r w:rsidRPr="00411F0E">
              <w:rPr>
                <w:sz w:val="18"/>
                <w:szCs w:val="18"/>
              </w:rPr>
              <w:t xml:space="preserve">11. В отчет ОВВ необходимо уточнить куда будут вывозятся </w:t>
            </w:r>
            <w:proofErr w:type="spellStart"/>
            <w:r w:rsidRPr="00411F0E">
              <w:rPr>
                <w:sz w:val="18"/>
                <w:szCs w:val="18"/>
              </w:rPr>
              <w:t>хоз</w:t>
            </w:r>
            <w:proofErr w:type="spellEnd"/>
            <w:r w:rsidRPr="00411F0E">
              <w:rPr>
                <w:sz w:val="18"/>
                <w:szCs w:val="18"/>
              </w:rPr>
              <w:t xml:space="preserve">-бытовые и буровые сточные воды. Необходимо предусмотреть передачу специализированным организациям имеющие очистное сооружение и </w:t>
            </w:r>
            <w:proofErr w:type="gramStart"/>
            <w:r w:rsidRPr="00411F0E">
              <w:rPr>
                <w:sz w:val="18"/>
                <w:szCs w:val="18"/>
              </w:rPr>
              <w:t>имеются  экологическое</w:t>
            </w:r>
            <w:proofErr w:type="gramEnd"/>
            <w:r w:rsidRPr="00411F0E">
              <w:rPr>
                <w:sz w:val="18"/>
                <w:szCs w:val="18"/>
              </w:rPr>
              <w:t xml:space="preserve"> разрешение. Также представить информация об источнике </w:t>
            </w:r>
            <w:proofErr w:type="gramStart"/>
            <w:r w:rsidRPr="00411F0E">
              <w:rPr>
                <w:sz w:val="18"/>
                <w:szCs w:val="18"/>
              </w:rPr>
              <w:t>воды</w:t>
            </w:r>
            <w:proofErr w:type="gramEnd"/>
            <w:r w:rsidRPr="00411F0E">
              <w:rPr>
                <w:sz w:val="18"/>
                <w:szCs w:val="18"/>
              </w:rPr>
              <w:t xml:space="preserve"> используемой для нужд пожаротушения. </w:t>
            </w:r>
          </w:p>
          <w:p w14:paraId="49A747DB" w14:textId="77777777" w:rsidR="00450E03" w:rsidRPr="00411F0E" w:rsidRDefault="00450E03" w:rsidP="00450E03">
            <w:pPr>
              <w:tabs>
                <w:tab w:val="left" w:pos="1134"/>
              </w:tabs>
              <w:jc w:val="both"/>
              <w:rPr>
                <w:sz w:val="18"/>
                <w:szCs w:val="18"/>
              </w:rPr>
            </w:pPr>
            <w:r w:rsidRPr="00411F0E">
              <w:rPr>
                <w:sz w:val="18"/>
                <w:szCs w:val="18"/>
              </w:rPr>
              <w:t xml:space="preserve">12. В целях снижения выбросов загрязняющих веществ в атмосферу необходимо предусмотреть следующее: исключения пыления с автомобильной дороги (с колес и др.) и защиты почвенных ресурсов предусмотреть дороги с организацией пылеподавления, или, необходимо использование специальных шин с низким давлением на почву (бескамерные, низкого и сверхнизкого давления). </w:t>
            </w:r>
          </w:p>
          <w:p w14:paraId="317C71D4" w14:textId="77777777" w:rsidR="00450E03" w:rsidRPr="00411F0E" w:rsidRDefault="00450E03" w:rsidP="00450E03">
            <w:pPr>
              <w:tabs>
                <w:tab w:val="left" w:pos="1134"/>
              </w:tabs>
              <w:jc w:val="both"/>
              <w:rPr>
                <w:sz w:val="18"/>
                <w:szCs w:val="18"/>
              </w:rPr>
            </w:pPr>
            <w:r w:rsidRPr="00411F0E">
              <w:rPr>
                <w:sz w:val="18"/>
                <w:szCs w:val="18"/>
              </w:rPr>
              <w:t>Кроме того, предусмотреть мероприятия по пылеподавлению при выполнении земляных работ, организация пылеподавления способом орошения пылящих поверхностей.</w:t>
            </w:r>
          </w:p>
          <w:p w14:paraId="0E27AF01" w14:textId="77777777" w:rsidR="00450E03" w:rsidRPr="00411F0E" w:rsidRDefault="00450E03" w:rsidP="00450E03">
            <w:pPr>
              <w:tabs>
                <w:tab w:val="left" w:pos="1134"/>
              </w:tabs>
              <w:jc w:val="both"/>
              <w:rPr>
                <w:sz w:val="18"/>
                <w:szCs w:val="18"/>
              </w:rPr>
            </w:pPr>
            <w:r w:rsidRPr="00411F0E">
              <w:rPr>
                <w:sz w:val="18"/>
                <w:szCs w:val="18"/>
              </w:rPr>
              <w:t xml:space="preserve">13. В отчете ОВВ пункт 1. 11 мероприятия по озеленению санитарно-защитной зоны указать согласно действующего законодательства РК, в связи с исключением пункта 50 приказа </w:t>
            </w:r>
            <w:proofErr w:type="spellStart"/>
            <w:r w:rsidRPr="00411F0E">
              <w:rPr>
                <w:sz w:val="18"/>
                <w:szCs w:val="18"/>
              </w:rPr>
              <w:t>и.о</w:t>
            </w:r>
            <w:proofErr w:type="spellEnd"/>
            <w:r w:rsidRPr="00411F0E">
              <w:rPr>
                <w:sz w:val="18"/>
                <w:szCs w:val="18"/>
              </w:rPr>
              <w:t xml:space="preserve">. Министра здравоохранения Республики Казахстан от 11 января 2022 года № ҚР ДСМ-2 Об утверждении Санитарных правил "Санитарно-эпидемиологические </w:t>
            </w:r>
            <w:r w:rsidRPr="00411F0E">
              <w:rPr>
                <w:sz w:val="18"/>
                <w:szCs w:val="18"/>
              </w:rPr>
              <w:lastRenderedPageBreak/>
              <w:t>требования к санитарно-защитным зонам объектов, являющихся объектами воздействия на среду обитания и здоровье человека"</w:t>
            </w:r>
          </w:p>
          <w:p w14:paraId="23717CCD" w14:textId="77777777" w:rsidR="00450E03" w:rsidRPr="00411F0E" w:rsidRDefault="00450E03" w:rsidP="00450E03">
            <w:pPr>
              <w:tabs>
                <w:tab w:val="left" w:pos="1134"/>
              </w:tabs>
              <w:jc w:val="both"/>
              <w:rPr>
                <w:sz w:val="18"/>
                <w:szCs w:val="18"/>
              </w:rPr>
            </w:pPr>
            <w:r w:rsidRPr="00411F0E">
              <w:rPr>
                <w:sz w:val="18"/>
                <w:szCs w:val="18"/>
              </w:rPr>
              <w:t>14. Согласно Приложению 4 Экологического Кодекса, озеленение территорий административно-территориальных единиц, увеличение площадей зеленых насаждений, посадок на территориях предприятий, вокруг больниц, школ, детских учреждений и освобождаемых территориях, землях, подверженных опустыниванию и другим неблагоприятным экологическим факторам.</w:t>
            </w:r>
          </w:p>
          <w:p w14:paraId="53CD8A3B" w14:textId="77777777" w:rsidR="00450E03" w:rsidRPr="00411F0E" w:rsidRDefault="00450E03" w:rsidP="00450E03">
            <w:pPr>
              <w:tabs>
                <w:tab w:val="left" w:pos="1134"/>
              </w:tabs>
              <w:jc w:val="both"/>
              <w:rPr>
                <w:sz w:val="18"/>
                <w:szCs w:val="18"/>
              </w:rPr>
            </w:pPr>
            <w:r w:rsidRPr="00411F0E">
              <w:rPr>
                <w:sz w:val="18"/>
                <w:szCs w:val="18"/>
              </w:rPr>
              <w:t xml:space="preserve">Необходимо </w:t>
            </w:r>
            <w:proofErr w:type="gramStart"/>
            <w:r w:rsidRPr="00411F0E">
              <w:rPr>
                <w:sz w:val="18"/>
                <w:szCs w:val="18"/>
              </w:rPr>
              <w:t>предусмотреть  мероприятий</w:t>
            </w:r>
            <w:proofErr w:type="gramEnd"/>
            <w:r w:rsidRPr="00411F0E">
              <w:rPr>
                <w:sz w:val="18"/>
                <w:szCs w:val="18"/>
              </w:rPr>
              <w:t xml:space="preserve"> по посадке зеленых насаждений.</w:t>
            </w:r>
          </w:p>
          <w:p w14:paraId="0F3CD766" w14:textId="77777777" w:rsidR="00450E03" w:rsidRPr="00411F0E" w:rsidRDefault="00450E03" w:rsidP="00450E03">
            <w:pPr>
              <w:tabs>
                <w:tab w:val="left" w:pos="1134"/>
              </w:tabs>
              <w:jc w:val="both"/>
              <w:rPr>
                <w:sz w:val="18"/>
                <w:szCs w:val="18"/>
              </w:rPr>
            </w:pPr>
            <w:r w:rsidRPr="00411F0E">
              <w:rPr>
                <w:sz w:val="18"/>
                <w:szCs w:val="18"/>
              </w:rPr>
              <w:t xml:space="preserve">15. Необходимо учесть требовании статьи 238, </w:t>
            </w:r>
            <w:proofErr w:type="gramStart"/>
            <w:r w:rsidRPr="00411F0E">
              <w:rPr>
                <w:sz w:val="18"/>
                <w:szCs w:val="18"/>
              </w:rPr>
              <w:t>397  ЭК</w:t>
            </w:r>
            <w:proofErr w:type="gramEnd"/>
            <w:r w:rsidRPr="00411F0E">
              <w:rPr>
                <w:sz w:val="18"/>
                <w:szCs w:val="18"/>
              </w:rPr>
              <w:t xml:space="preserve"> РК экологические требования при проведении операций по недропользованию.</w:t>
            </w:r>
          </w:p>
          <w:p w14:paraId="43BCFF3C" w14:textId="12F91B8F" w:rsidR="00450E03" w:rsidRPr="00411F0E" w:rsidRDefault="00450E03" w:rsidP="00450E03">
            <w:pPr>
              <w:tabs>
                <w:tab w:val="left" w:pos="1134"/>
              </w:tabs>
              <w:jc w:val="both"/>
              <w:rPr>
                <w:sz w:val="18"/>
                <w:szCs w:val="18"/>
              </w:rPr>
            </w:pPr>
            <w:r w:rsidRPr="00411F0E">
              <w:rPr>
                <w:sz w:val="18"/>
                <w:szCs w:val="18"/>
              </w:rPr>
              <w:t xml:space="preserve">16. В соответствии со ст. 77 Кодекса, составитель отчета о возможных воздействиях, инициатор несут ответственность, предусмотренную законами Республики Казахстан, за сокрытие полученных сведений о воздействиях на окружающую среду и представление недостоверных сведений </w:t>
            </w:r>
            <w:proofErr w:type="gramStart"/>
            <w:r w:rsidRPr="00411F0E">
              <w:rPr>
                <w:sz w:val="18"/>
                <w:szCs w:val="18"/>
              </w:rPr>
              <w:t>при проведений</w:t>
            </w:r>
            <w:proofErr w:type="gramEnd"/>
            <w:r w:rsidRPr="00411F0E">
              <w:rPr>
                <w:sz w:val="18"/>
                <w:szCs w:val="18"/>
              </w:rPr>
              <w:t xml:space="preserve"> оценки воздействия на окружающую среду.</w:t>
            </w:r>
          </w:p>
        </w:tc>
        <w:tc>
          <w:tcPr>
            <w:tcW w:w="10206" w:type="dxa"/>
            <w:tcBorders>
              <w:top w:val="single" w:sz="4" w:space="0" w:color="auto"/>
              <w:left w:val="single" w:sz="4" w:space="0" w:color="auto"/>
              <w:bottom w:val="single" w:sz="4" w:space="0" w:color="auto"/>
              <w:right w:val="single" w:sz="4" w:space="0" w:color="auto"/>
            </w:tcBorders>
            <w:shd w:val="clear" w:color="auto" w:fill="auto"/>
          </w:tcPr>
          <w:p w14:paraId="26686D52" w14:textId="14C00191" w:rsidR="00450E03" w:rsidRPr="00411F0E" w:rsidRDefault="008131CC" w:rsidP="008131CC">
            <w:pPr>
              <w:tabs>
                <w:tab w:val="left" w:pos="1134"/>
              </w:tabs>
              <w:jc w:val="both"/>
              <w:rPr>
                <w:sz w:val="18"/>
                <w:szCs w:val="18"/>
              </w:rPr>
            </w:pPr>
            <w:r w:rsidRPr="00411F0E">
              <w:rPr>
                <w:sz w:val="18"/>
                <w:szCs w:val="18"/>
              </w:rPr>
              <w:lastRenderedPageBreak/>
              <w:t>1. Представленный проект отчёта ОВВ разработан в соответствии с требованиями Приложения 2 к Инструкция по организации и проведению экологической оценки, утверждённой приказом Министра экологии, геологии и природных ресурсов Республики Казахстан от 30 июля 2021 года № 280.</w:t>
            </w:r>
          </w:p>
          <w:p w14:paraId="479F35F2" w14:textId="77777777" w:rsidR="0066296A" w:rsidRPr="00411F0E" w:rsidRDefault="0066296A" w:rsidP="0066296A">
            <w:pPr>
              <w:tabs>
                <w:tab w:val="left" w:pos="1134"/>
              </w:tabs>
              <w:jc w:val="both"/>
              <w:rPr>
                <w:sz w:val="18"/>
                <w:szCs w:val="18"/>
                <w:lang w:val="ru-KZ"/>
              </w:rPr>
            </w:pPr>
            <w:r w:rsidRPr="00411F0E">
              <w:rPr>
                <w:sz w:val="18"/>
                <w:szCs w:val="18"/>
              </w:rPr>
              <w:t xml:space="preserve">2. </w:t>
            </w:r>
            <w:r w:rsidRPr="00411F0E">
              <w:rPr>
                <w:sz w:val="18"/>
                <w:szCs w:val="18"/>
                <w:lang w:val="ru-KZ"/>
              </w:rPr>
              <w:t xml:space="preserve">Строительство УКПГ предусматривается на свободной от застройки территории в </w:t>
            </w:r>
            <w:proofErr w:type="spellStart"/>
            <w:r w:rsidRPr="00411F0E">
              <w:rPr>
                <w:sz w:val="18"/>
                <w:szCs w:val="18"/>
                <w:lang w:val="ru-KZ"/>
              </w:rPr>
              <w:t>Махамбетском</w:t>
            </w:r>
            <w:proofErr w:type="spellEnd"/>
            <w:r w:rsidRPr="00411F0E">
              <w:rPr>
                <w:sz w:val="18"/>
                <w:szCs w:val="18"/>
                <w:lang w:val="ru-KZ"/>
              </w:rPr>
              <w:t xml:space="preserve"> районе </w:t>
            </w:r>
            <w:proofErr w:type="spellStart"/>
            <w:r w:rsidRPr="00411F0E">
              <w:rPr>
                <w:sz w:val="18"/>
                <w:szCs w:val="18"/>
                <w:lang w:val="ru-KZ"/>
              </w:rPr>
              <w:t>Атырауской</w:t>
            </w:r>
            <w:proofErr w:type="spellEnd"/>
            <w:r w:rsidRPr="00411F0E">
              <w:rPr>
                <w:sz w:val="18"/>
                <w:szCs w:val="18"/>
                <w:lang w:val="ru-KZ"/>
              </w:rPr>
              <w:t xml:space="preserve"> области, на месторождении «</w:t>
            </w:r>
            <w:proofErr w:type="spellStart"/>
            <w:r w:rsidRPr="00411F0E">
              <w:rPr>
                <w:sz w:val="18"/>
                <w:szCs w:val="18"/>
                <w:lang w:val="ru-KZ"/>
              </w:rPr>
              <w:t>Юговосточный</w:t>
            </w:r>
            <w:proofErr w:type="spellEnd"/>
            <w:r w:rsidRPr="00411F0E">
              <w:rPr>
                <w:sz w:val="18"/>
                <w:szCs w:val="18"/>
                <w:lang w:val="ru-KZ"/>
              </w:rPr>
              <w:t xml:space="preserve"> </w:t>
            </w:r>
            <w:proofErr w:type="spellStart"/>
            <w:r w:rsidRPr="00411F0E">
              <w:rPr>
                <w:sz w:val="18"/>
                <w:szCs w:val="18"/>
                <w:lang w:val="ru-KZ"/>
              </w:rPr>
              <w:t>Новобогат</w:t>
            </w:r>
            <w:proofErr w:type="spellEnd"/>
            <w:r w:rsidRPr="00411F0E">
              <w:rPr>
                <w:sz w:val="18"/>
                <w:szCs w:val="18"/>
                <w:lang w:val="ru-KZ"/>
              </w:rPr>
              <w:t>».</w:t>
            </w:r>
          </w:p>
          <w:p w14:paraId="41E5651F" w14:textId="77777777" w:rsidR="0066296A" w:rsidRPr="00411F0E" w:rsidRDefault="0066296A" w:rsidP="0066296A">
            <w:pPr>
              <w:tabs>
                <w:tab w:val="left" w:pos="1134"/>
              </w:tabs>
              <w:jc w:val="both"/>
              <w:rPr>
                <w:sz w:val="18"/>
                <w:szCs w:val="18"/>
                <w:lang w:val="ru-KZ"/>
              </w:rPr>
            </w:pPr>
            <w:r w:rsidRPr="00411F0E">
              <w:rPr>
                <w:sz w:val="18"/>
                <w:szCs w:val="18"/>
                <w:lang w:val="ru-KZ"/>
              </w:rPr>
              <w:t xml:space="preserve">Согласно </w:t>
            </w:r>
            <w:r w:rsidRPr="00411F0E">
              <w:rPr>
                <w:b/>
                <w:bCs/>
                <w:sz w:val="18"/>
                <w:szCs w:val="18"/>
                <w:lang w:val="ru-KZ"/>
              </w:rPr>
              <w:t>Акту на земельный участок № 2025-4232142 от 10.04.2025 г.</w:t>
            </w:r>
            <w:r w:rsidRPr="00411F0E">
              <w:rPr>
                <w:sz w:val="18"/>
                <w:szCs w:val="18"/>
                <w:lang w:val="ru-KZ"/>
              </w:rPr>
              <w:t xml:space="preserve">, земельный участок площадью </w:t>
            </w:r>
            <w:r w:rsidRPr="00411F0E">
              <w:rPr>
                <w:b/>
                <w:bCs/>
                <w:sz w:val="18"/>
                <w:szCs w:val="18"/>
                <w:lang w:val="ru-KZ"/>
              </w:rPr>
              <w:t>15,0 га</w:t>
            </w:r>
            <w:r w:rsidRPr="00411F0E">
              <w:rPr>
                <w:sz w:val="18"/>
                <w:szCs w:val="18"/>
                <w:lang w:val="ru-KZ"/>
              </w:rPr>
              <w:t xml:space="preserve">, кадастровый номер </w:t>
            </w:r>
            <w:r w:rsidRPr="00411F0E">
              <w:rPr>
                <w:b/>
                <w:bCs/>
                <w:sz w:val="18"/>
                <w:szCs w:val="18"/>
                <w:lang w:val="ru-KZ"/>
              </w:rPr>
              <w:t>04:065:017:744</w:t>
            </w:r>
            <w:r w:rsidRPr="00411F0E">
              <w:rPr>
                <w:sz w:val="18"/>
                <w:szCs w:val="18"/>
                <w:lang w:val="ru-KZ"/>
              </w:rPr>
              <w:t>, предоставлен ТОО «</w:t>
            </w:r>
            <w:proofErr w:type="spellStart"/>
            <w:r w:rsidRPr="00411F0E">
              <w:rPr>
                <w:sz w:val="18"/>
                <w:szCs w:val="18"/>
                <w:lang w:val="ru-KZ"/>
              </w:rPr>
              <w:t>ПолисМунайКурылыс</w:t>
            </w:r>
            <w:proofErr w:type="spellEnd"/>
            <w:r w:rsidRPr="00411F0E">
              <w:rPr>
                <w:sz w:val="18"/>
                <w:szCs w:val="18"/>
                <w:lang w:val="ru-KZ"/>
              </w:rPr>
              <w:t xml:space="preserve">» на праве </w:t>
            </w:r>
            <w:r w:rsidRPr="00411F0E">
              <w:rPr>
                <w:b/>
                <w:bCs/>
                <w:sz w:val="18"/>
                <w:szCs w:val="18"/>
                <w:lang w:val="ru-KZ"/>
              </w:rPr>
              <w:t>временного возмездного долгосрочного землепользования</w:t>
            </w:r>
            <w:r w:rsidRPr="00411F0E">
              <w:rPr>
                <w:sz w:val="18"/>
                <w:szCs w:val="18"/>
                <w:lang w:val="ru-KZ"/>
              </w:rPr>
              <w:t xml:space="preserve"> сроком до </w:t>
            </w:r>
            <w:r w:rsidRPr="00411F0E">
              <w:rPr>
                <w:b/>
                <w:bCs/>
                <w:sz w:val="18"/>
                <w:szCs w:val="18"/>
                <w:lang w:val="ru-KZ"/>
              </w:rPr>
              <w:t>14.03.2035 г.</w:t>
            </w:r>
            <w:r w:rsidRPr="00411F0E">
              <w:rPr>
                <w:sz w:val="18"/>
                <w:szCs w:val="18"/>
                <w:lang w:val="ru-KZ"/>
              </w:rPr>
              <w:t xml:space="preserve">, целевое назначение — </w:t>
            </w:r>
            <w:r w:rsidRPr="00411F0E">
              <w:rPr>
                <w:b/>
                <w:bCs/>
                <w:sz w:val="18"/>
                <w:szCs w:val="18"/>
                <w:lang w:val="ru-KZ"/>
              </w:rPr>
              <w:t xml:space="preserve">строительство комплекса </w:t>
            </w:r>
            <w:proofErr w:type="spellStart"/>
            <w:r w:rsidRPr="00411F0E">
              <w:rPr>
                <w:b/>
                <w:bCs/>
                <w:sz w:val="18"/>
                <w:szCs w:val="18"/>
                <w:lang w:val="ru-KZ"/>
              </w:rPr>
              <w:t>газоподготовительной</w:t>
            </w:r>
            <w:proofErr w:type="spellEnd"/>
            <w:r w:rsidRPr="00411F0E">
              <w:rPr>
                <w:b/>
                <w:bCs/>
                <w:sz w:val="18"/>
                <w:szCs w:val="18"/>
                <w:lang w:val="ru-KZ"/>
              </w:rPr>
              <w:t xml:space="preserve"> установки (УКПГ)</w:t>
            </w:r>
            <w:r w:rsidRPr="00411F0E">
              <w:rPr>
                <w:sz w:val="18"/>
                <w:szCs w:val="18"/>
                <w:lang w:val="ru-KZ"/>
              </w:rPr>
              <w:t>.</w:t>
            </w:r>
          </w:p>
          <w:p w14:paraId="186538CC" w14:textId="77777777" w:rsidR="0066296A" w:rsidRPr="00411F0E" w:rsidRDefault="0066296A" w:rsidP="0066296A">
            <w:pPr>
              <w:tabs>
                <w:tab w:val="left" w:pos="1134"/>
              </w:tabs>
              <w:jc w:val="both"/>
              <w:rPr>
                <w:sz w:val="18"/>
                <w:szCs w:val="18"/>
                <w:lang w:val="ru-KZ"/>
              </w:rPr>
            </w:pPr>
            <w:r w:rsidRPr="00411F0E">
              <w:rPr>
                <w:sz w:val="18"/>
                <w:szCs w:val="18"/>
                <w:lang w:val="ru-KZ"/>
              </w:rPr>
              <w:lastRenderedPageBreak/>
              <w:t>Указанный акт подтверждает законность размещения и реализации проекта на предоставленном участке и правовой статус ТОО «</w:t>
            </w:r>
            <w:proofErr w:type="spellStart"/>
            <w:r w:rsidRPr="00411F0E">
              <w:rPr>
                <w:sz w:val="18"/>
                <w:szCs w:val="18"/>
                <w:lang w:val="ru-KZ"/>
              </w:rPr>
              <w:t>ПолисМунайКурылыс</w:t>
            </w:r>
            <w:proofErr w:type="spellEnd"/>
            <w:r w:rsidRPr="00411F0E">
              <w:rPr>
                <w:sz w:val="18"/>
                <w:szCs w:val="18"/>
                <w:lang w:val="ru-KZ"/>
              </w:rPr>
              <w:t>» как лица, осуществляющего строительство объекта на праве законного землепользования.</w:t>
            </w:r>
          </w:p>
          <w:p w14:paraId="61A68C2B" w14:textId="6961EF64" w:rsidR="0066296A" w:rsidRPr="00411F0E" w:rsidRDefault="00EF0916" w:rsidP="008131CC">
            <w:pPr>
              <w:tabs>
                <w:tab w:val="left" w:pos="1134"/>
              </w:tabs>
              <w:jc w:val="both"/>
              <w:rPr>
                <w:sz w:val="18"/>
                <w:szCs w:val="18"/>
              </w:rPr>
            </w:pPr>
            <w:r w:rsidRPr="00411F0E">
              <w:rPr>
                <w:sz w:val="18"/>
                <w:szCs w:val="18"/>
              </w:rPr>
              <w:t>ТОО «</w:t>
            </w:r>
            <w:proofErr w:type="spellStart"/>
            <w:r w:rsidRPr="00411F0E">
              <w:rPr>
                <w:sz w:val="18"/>
                <w:szCs w:val="18"/>
              </w:rPr>
              <w:t>ПолисМунайКурылыс</w:t>
            </w:r>
            <w:proofErr w:type="spellEnd"/>
            <w:r w:rsidRPr="00411F0E">
              <w:rPr>
                <w:sz w:val="18"/>
                <w:szCs w:val="18"/>
              </w:rPr>
              <w:t>» не подпадает под действие пункта 6 статьи 12 Экологического кодекса Республики Казахстан, поскольку не является лицом, привлеченным оператором объекта для выполнения отдельных работ и (или) оказания отдельных услуг при строительстве, реконструкции, эксплуатации и (или) ликвидации объекта. В соответствии со статьей 12 Экологического кодекса Республики Казахстан оператором объекта признается физическое или юридическое лицо, в собственности или ином законном пользовании которого находится объект, оказывающий негативное воздействие на окружающую среду. В рамках рассматриваемого проекта ТОО «</w:t>
            </w:r>
            <w:proofErr w:type="spellStart"/>
            <w:r w:rsidRPr="00411F0E">
              <w:rPr>
                <w:sz w:val="18"/>
                <w:szCs w:val="18"/>
              </w:rPr>
              <w:t>ПолисМунайКурылыс</w:t>
            </w:r>
            <w:proofErr w:type="spellEnd"/>
            <w:r w:rsidRPr="00411F0E">
              <w:rPr>
                <w:sz w:val="18"/>
                <w:szCs w:val="18"/>
              </w:rPr>
              <w:t>» выступает заказчиком строительства, осуществляет организацию создания УКПГ на земельном участке, предоставленном ему на законном праве с целевым назначением под строительство данного объекта, и будет обеспечивать выполнение экологических обязательств при последующей эксплуатации УКПГ. При этом АО «Эмбамунайгаз» в рассматриваемых правоотношениях не осуществляет строительство либо эксплуатацию УКПГ и не привлекает ТОО «</w:t>
            </w:r>
            <w:proofErr w:type="spellStart"/>
            <w:r w:rsidRPr="00411F0E">
              <w:rPr>
                <w:sz w:val="18"/>
                <w:szCs w:val="18"/>
              </w:rPr>
              <w:t>ПолисМунайКурылыс</w:t>
            </w:r>
            <w:proofErr w:type="spellEnd"/>
            <w:r w:rsidRPr="00411F0E">
              <w:rPr>
                <w:sz w:val="18"/>
                <w:szCs w:val="18"/>
              </w:rPr>
              <w:t>» для выполнения отдельных работ или услуг по данному объекту, а выступает исключительно стороной по договорным отношениям по реализации (поставке) попутного нефтяного газа как сырья. Следовательно, положения пункта 6 статьи 12 применимы к подрядным и субподрядным организациям, привлекаемым оператором для выполнения отдельных работ, и не исключают статус оператора у лица, которое является правообладателем и фактически осуществляет хозяйственную деятельность по созданию и использованию объекта, оказывающего негативное воздействие на окружающую среду.</w:t>
            </w:r>
          </w:p>
          <w:p w14:paraId="125E7E50" w14:textId="141E9D54" w:rsidR="008131CC" w:rsidRPr="00411F0E" w:rsidRDefault="008131CC" w:rsidP="008131CC">
            <w:pPr>
              <w:tabs>
                <w:tab w:val="left" w:pos="1134"/>
              </w:tabs>
              <w:jc w:val="both"/>
              <w:rPr>
                <w:sz w:val="18"/>
                <w:szCs w:val="18"/>
              </w:rPr>
            </w:pPr>
            <w:r w:rsidRPr="00411F0E">
              <w:rPr>
                <w:sz w:val="18"/>
                <w:szCs w:val="18"/>
              </w:rPr>
              <w:t xml:space="preserve">3. </w:t>
            </w:r>
            <w:r w:rsidR="003B5874" w:rsidRPr="00411F0E">
              <w:rPr>
                <w:sz w:val="18"/>
                <w:szCs w:val="18"/>
              </w:rPr>
              <w:t>Данные по текущему состоянию компонентов окружающей среды на территории на момент разработки отчета о возможных воздействиях, в пределах которых предполагается осуществление намечаемой деятельности, а также результаты по мониторингу воздействия на атмосферный воздух 1-4 кв. 2025 года, представлены разделе 1.2.1, справки и протокола испытания приведено приложении 3 Отчета ОВВ)</w:t>
            </w:r>
          </w:p>
          <w:p w14:paraId="1DA728B0" w14:textId="470C2D8A" w:rsidR="008131CC" w:rsidRPr="00411F0E" w:rsidRDefault="008131CC" w:rsidP="00C568C4">
            <w:pPr>
              <w:tabs>
                <w:tab w:val="left" w:pos="1134"/>
              </w:tabs>
              <w:jc w:val="both"/>
              <w:rPr>
                <w:sz w:val="18"/>
                <w:szCs w:val="18"/>
              </w:rPr>
            </w:pPr>
            <w:r w:rsidRPr="00411F0E">
              <w:rPr>
                <w:sz w:val="18"/>
                <w:szCs w:val="18"/>
              </w:rPr>
              <w:t xml:space="preserve">4. </w:t>
            </w:r>
            <w:r w:rsidR="00C568C4" w:rsidRPr="00411F0E">
              <w:rPr>
                <w:sz w:val="18"/>
                <w:szCs w:val="18"/>
              </w:rPr>
              <w:t>–</w:t>
            </w:r>
            <w:r w:rsidRPr="00411F0E">
              <w:rPr>
                <w:sz w:val="18"/>
                <w:szCs w:val="18"/>
              </w:rPr>
              <w:t xml:space="preserve"> </w:t>
            </w:r>
            <w:r w:rsidR="00C568C4" w:rsidRPr="00411F0E">
              <w:rPr>
                <w:sz w:val="18"/>
                <w:szCs w:val="18"/>
              </w:rPr>
              <w:t xml:space="preserve">Государственные акты и Заключение по результатам оценки воздействия на </w:t>
            </w:r>
            <w:r w:rsidR="00C171B8" w:rsidRPr="00411F0E">
              <w:rPr>
                <w:sz w:val="18"/>
                <w:szCs w:val="18"/>
              </w:rPr>
              <w:t>окружающую среду</w:t>
            </w:r>
            <w:r w:rsidR="00C568C4" w:rsidRPr="00411F0E">
              <w:rPr>
                <w:sz w:val="18"/>
                <w:szCs w:val="18"/>
              </w:rPr>
              <w:t xml:space="preserve"> на отчет о возможных воздействиях к «Строительство газопровода от УКПГ до МГ «</w:t>
            </w:r>
            <w:proofErr w:type="spellStart"/>
            <w:r w:rsidR="00C568C4" w:rsidRPr="00411F0E">
              <w:rPr>
                <w:sz w:val="18"/>
                <w:szCs w:val="18"/>
              </w:rPr>
              <w:t>Макат</w:t>
            </w:r>
            <w:proofErr w:type="spellEnd"/>
            <w:r w:rsidR="00C568C4" w:rsidRPr="00411F0E">
              <w:rPr>
                <w:sz w:val="18"/>
                <w:szCs w:val="18"/>
              </w:rPr>
              <w:t xml:space="preserve"> – Северный Кавказ» в </w:t>
            </w:r>
            <w:proofErr w:type="spellStart"/>
            <w:r w:rsidR="00C568C4" w:rsidRPr="00411F0E">
              <w:rPr>
                <w:sz w:val="18"/>
                <w:szCs w:val="18"/>
              </w:rPr>
              <w:t>Атырауской</w:t>
            </w:r>
            <w:proofErr w:type="spellEnd"/>
            <w:r w:rsidR="00C568C4" w:rsidRPr="00411F0E">
              <w:rPr>
                <w:sz w:val="18"/>
                <w:szCs w:val="18"/>
              </w:rPr>
              <w:t xml:space="preserve"> области» </w:t>
            </w:r>
            <w:r w:rsidRPr="00411F0E">
              <w:rPr>
                <w:sz w:val="18"/>
                <w:szCs w:val="18"/>
              </w:rPr>
              <w:t>прилагается в папке.</w:t>
            </w:r>
          </w:p>
          <w:p w14:paraId="02E70A73" w14:textId="0B156FB3" w:rsidR="008131CC" w:rsidRPr="00411F0E" w:rsidRDefault="008131CC" w:rsidP="008131CC">
            <w:pPr>
              <w:tabs>
                <w:tab w:val="left" w:pos="1134"/>
              </w:tabs>
              <w:jc w:val="both"/>
              <w:rPr>
                <w:sz w:val="18"/>
                <w:szCs w:val="18"/>
              </w:rPr>
            </w:pPr>
            <w:r w:rsidRPr="00411F0E">
              <w:rPr>
                <w:sz w:val="18"/>
                <w:szCs w:val="18"/>
              </w:rPr>
              <w:t>-протокол общественных слушаний прилагается в папке.</w:t>
            </w:r>
          </w:p>
          <w:p w14:paraId="56E12DD2" w14:textId="526F6756" w:rsidR="00001C4A" w:rsidRPr="00411F0E" w:rsidRDefault="008131CC" w:rsidP="00001C4A">
            <w:pPr>
              <w:tabs>
                <w:tab w:val="left" w:pos="1134"/>
              </w:tabs>
              <w:jc w:val="both"/>
              <w:rPr>
                <w:sz w:val="18"/>
                <w:szCs w:val="18"/>
              </w:rPr>
            </w:pPr>
            <w:r w:rsidRPr="00411F0E">
              <w:rPr>
                <w:sz w:val="18"/>
                <w:szCs w:val="18"/>
              </w:rPr>
              <w:t>5.</w:t>
            </w:r>
            <w:r w:rsidR="00001C4A" w:rsidRPr="00411F0E">
              <w:rPr>
                <w:sz w:val="18"/>
                <w:szCs w:val="18"/>
              </w:rPr>
              <w:t xml:space="preserve"> В отчёте ОВВ таблица 1.8.1 «Параметры выбросов загрязняющих веществ в атмосферу для расчёта нормативов ПДВ на 2026 год» откорректирована.</w:t>
            </w:r>
          </w:p>
          <w:p w14:paraId="182BADD7" w14:textId="77777777" w:rsidR="00001C4A" w:rsidRPr="00411F0E" w:rsidRDefault="00001C4A" w:rsidP="00001C4A">
            <w:pPr>
              <w:tabs>
                <w:tab w:val="left" w:pos="1134"/>
              </w:tabs>
              <w:jc w:val="both"/>
              <w:rPr>
                <w:sz w:val="18"/>
                <w:szCs w:val="18"/>
              </w:rPr>
            </w:pPr>
            <w:r w:rsidRPr="00411F0E">
              <w:rPr>
                <w:sz w:val="18"/>
                <w:szCs w:val="18"/>
              </w:rPr>
              <w:t>Графа 2 «Цех» заполнена в полном объёме.</w:t>
            </w:r>
          </w:p>
          <w:p w14:paraId="7556CBE3" w14:textId="4C3BCD60" w:rsidR="00001C4A" w:rsidRPr="00411F0E" w:rsidRDefault="00001C4A" w:rsidP="00001C4A">
            <w:pPr>
              <w:tabs>
                <w:tab w:val="left" w:pos="1134"/>
              </w:tabs>
              <w:jc w:val="both"/>
              <w:rPr>
                <w:sz w:val="18"/>
                <w:szCs w:val="18"/>
              </w:rPr>
            </w:pPr>
            <w:r w:rsidRPr="00411F0E">
              <w:rPr>
                <w:sz w:val="18"/>
                <w:szCs w:val="18"/>
              </w:rPr>
              <w:t>По источникам № 6001–6009 графы 8–12 не заполнены. Сообщаем, что данные источники относятся к неорганизованным источникам выбросов.</w:t>
            </w:r>
          </w:p>
          <w:p w14:paraId="506AD35C" w14:textId="2B3F4CC7" w:rsidR="008131CC" w:rsidRPr="00411F0E" w:rsidRDefault="00001C4A" w:rsidP="00001C4A">
            <w:pPr>
              <w:tabs>
                <w:tab w:val="left" w:pos="1134"/>
              </w:tabs>
              <w:jc w:val="both"/>
              <w:rPr>
                <w:sz w:val="18"/>
                <w:szCs w:val="18"/>
              </w:rPr>
            </w:pPr>
            <w:r w:rsidRPr="00411F0E">
              <w:rPr>
                <w:sz w:val="18"/>
                <w:szCs w:val="18"/>
              </w:rPr>
              <w:t>Для неорганизованных источников выбросов параметры, характерные для организованных источников (высота источника, диаметр устья трубы, скорость выхода газовоздушной смеси, объём ГВС, температура ГВС), как правило, не определяются, поскольку отсутствует стационарный выпуск через газоотводящую трубу.</w:t>
            </w:r>
          </w:p>
          <w:p w14:paraId="1EF59184" w14:textId="7E0EF37E" w:rsidR="00001C4A" w:rsidRPr="00411F0E" w:rsidRDefault="00001C4A" w:rsidP="00001C4A">
            <w:pPr>
              <w:tabs>
                <w:tab w:val="left" w:pos="1134"/>
              </w:tabs>
              <w:jc w:val="both"/>
              <w:rPr>
                <w:sz w:val="18"/>
                <w:szCs w:val="18"/>
              </w:rPr>
            </w:pPr>
            <w:r w:rsidRPr="00411F0E">
              <w:rPr>
                <w:sz w:val="18"/>
                <w:szCs w:val="18"/>
              </w:rPr>
              <w:t>6. В отчёте ОВВ таблица «Параметры выбросов загрязняющих веществ в атмосферу для расчёта нормативов ПДВ на 2026-2035 эксплуатация» откорректирована.</w:t>
            </w:r>
          </w:p>
          <w:p w14:paraId="4DDC42E1" w14:textId="77777777" w:rsidR="00001C4A" w:rsidRPr="00411F0E" w:rsidRDefault="00001C4A" w:rsidP="00001C4A">
            <w:pPr>
              <w:tabs>
                <w:tab w:val="left" w:pos="1134"/>
              </w:tabs>
              <w:jc w:val="both"/>
              <w:rPr>
                <w:sz w:val="18"/>
                <w:szCs w:val="18"/>
              </w:rPr>
            </w:pPr>
            <w:r w:rsidRPr="00411F0E">
              <w:rPr>
                <w:sz w:val="18"/>
                <w:szCs w:val="18"/>
              </w:rPr>
              <w:t>Графа 2 «Цех» заполнена в полном объёме.</w:t>
            </w:r>
          </w:p>
          <w:p w14:paraId="15FE87FC" w14:textId="2E8D1D26" w:rsidR="00001C4A" w:rsidRPr="00411F0E" w:rsidRDefault="00001C4A" w:rsidP="00001C4A">
            <w:pPr>
              <w:tabs>
                <w:tab w:val="left" w:pos="1134"/>
              </w:tabs>
              <w:jc w:val="both"/>
              <w:rPr>
                <w:sz w:val="18"/>
                <w:szCs w:val="18"/>
              </w:rPr>
            </w:pPr>
            <w:r w:rsidRPr="00411F0E">
              <w:rPr>
                <w:sz w:val="18"/>
                <w:szCs w:val="18"/>
              </w:rPr>
              <w:t>По источникам № 6001–6081 графы 8–12 не заполнены. Сообщаем, что данные источники относятся к неорганизованным источникам выбросов.</w:t>
            </w:r>
          </w:p>
          <w:p w14:paraId="60B384A5" w14:textId="77777777" w:rsidR="00001C4A" w:rsidRPr="00411F0E" w:rsidRDefault="00001C4A" w:rsidP="00001C4A">
            <w:pPr>
              <w:tabs>
                <w:tab w:val="left" w:pos="1134"/>
              </w:tabs>
              <w:jc w:val="both"/>
              <w:rPr>
                <w:sz w:val="18"/>
                <w:szCs w:val="18"/>
              </w:rPr>
            </w:pPr>
            <w:r w:rsidRPr="00411F0E">
              <w:rPr>
                <w:sz w:val="18"/>
                <w:szCs w:val="18"/>
              </w:rPr>
              <w:t>Для неорганизованных источников выбросов параметры, характерные для организованных источников (высота источника, диаметр устья трубы, скорость выхода газовоздушной смеси, объём ГВС, температура ГВС), как правило, не определяются, поскольку отсутствует стационарный выпуск через газоотводящую трубу.</w:t>
            </w:r>
          </w:p>
          <w:p w14:paraId="36714B48" w14:textId="7DACACFC" w:rsidR="00001C4A" w:rsidRPr="00411F0E" w:rsidRDefault="00001C4A" w:rsidP="00001C4A">
            <w:pPr>
              <w:tabs>
                <w:tab w:val="left" w:pos="1134"/>
              </w:tabs>
              <w:jc w:val="both"/>
              <w:rPr>
                <w:sz w:val="18"/>
                <w:szCs w:val="18"/>
              </w:rPr>
            </w:pPr>
            <w:r w:rsidRPr="00411F0E">
              <w:rPr>
                <w:sz w:val="18"/>
                <w:szCs w:val="18"/>
              </w:rPr>
              <w:t>7.</w:t>
            </w:r>
            <w:r w:rsidR="006716D9" w:rsidRPr="00411F0E">
              <w:rPr>
                <w:sz w:val="18"/>
                <w:szCs w:val="18"/>
              </w:rPr>
              <w:t xml:space="preserve"> Информация о возможных вариантах осуществления намечаемой деятельности, включая вариант, выбранный инициатором, обоснование его выбора, описание альтернативных рациональных вариантов, а также рационального варианта, наиболее благоприятного с точки зрения охраны жизни и (или) здоровья людей и окружающей среды, приведена в главе 4 настоящего Отчета о возможных воздействиях. На стр.1</w:t>
            </w:r>
            <w:r w:rsidR="00425490" w:rsidRPr="00411F0E">
              <w:rPr>
                <w:sz w:val="18"/>
                <w:szCs w:val="18"/>
              </w:rPr>
              <w:t>61</w:t>
            </w:r>
          </w:p>
          <w:p w14:paraId="29CA18C1" w14:textId="6489E317" w:rsidR="008131CC" w:rsidRPr="00411F0E" w:rsidRDefault="006716D9" w:rsidP="008131CC">
            <w:pPr>
              <w:tabs>
                <w:tab w:val="left" w:pos="1134"/>
              </w:tabs>
              <w:jc w:val="both"/>
              <w:rPr>
                <w:sz w:val="18"/>
                <w:szCs w:val="18"/>
              </w:rPr>
            </w:pPr>
            <w:r w:rsidRPr="00411F0E">
              <w:rPr>
                <w:sz w:val="18"/>
                <w:szCs w:val="18"/>
              </w:rPr>
              <w:lastRenderedPageBreak/>
              <w:t xml:space="preserve">8. </w:t>
            </w:r>
            <w:r w:rsidR="009F75C5" w:rsidRPr="00411F0E">
              <w:rPr>
                <w:sz w:val="18"/>
                <w:szCs w:val="18"/>
              </w:rPr>
              <w:t xml:space="preserve">В отчете ОВВ перечень и нумерация всех источников выбросов приведены в пункте 1.8 </w:t>
            </w:r>
          </w:p>
          <w:p w14:paraId="761EF31F" w14:textId="6BE90F4E" w:rsidR="006C0FA4" w:rsidRPr="00411F0E" w:rsidRDefault="006716D9" w:rsidP="006C0FA4">
            <w:pPr>
              <w:tabs>
                <w:tab w:val="left" w:pos="1134"/>
              </w:tabs>
              <w:jc w:val="both"/>
              <w:rPr>
                <w:sz w:val="18"/>
                <w:szCs w:val="18"/>
              </w:rPr>
            </w:pPr>
            <w:r w:rsidRPr="00411F0E">
              <w:rPr>
                <w:sz w:val="18"/>
                <w:szCs w:val="18"/>
              </w:rPr>
              <w:t>9.</w:t>
            </w:r>
            <w:r w:rsidR="006C0FA4" w:rsidRPr="00411F0E">
              <w:rPr>
                <w:sz w:val="18"/>
                <w:szCs w:val="18"/>
              </w:rPr>
              <w:t xml:space="preserve"> Меры по предотвращению, сокращению, смягчению выявленных существенных воздействий намечаемой деятельности на окружающую среду на период строительства сводятся к проведению следующих мероприятий:</w:t>
            </w:r>
          </w:p>
          <w:p w14:paraId="1C61F5B8" w14:textId="5D60AA71" w:rsidR="006C0FA4" w:rsidRPr="00411F0E" w:rsidRDefault="006C0FA4" w:rsidP="006C0FA4">
            <w:pPr>
              <w:tabs>
                <w:tab w:val="left" w:pos="1134"/>
              </w:tabs>
              <w:jc w:val="both"/>
              <w:rPr>
                <w:sz w:val="18"/>
                <w:szCs w:val="18"/>
              </w:rPr>
            </w:pPr>
            <w:r w:rsidRPr="00411F0E">
              <w:rPr>
                <w:sz w:val="18"/>
                <w:szCs w:val="18"/>
              </w:rPr>
              <w:t xml:space="preserve"> Мероприятия по снижению негативного воздействия на атмосферный воздух </w:t>
            </w:r>
          </w:p>
          <w:p w14:paraId="751C630A" w14:textId="77777777" w:rsidR="006C0FA4" w:rsidRPr="00411F0E" w:rsidRDefault="006C0FA4" w:rsidP="006C0FA4">
            <w:pPr>
              <w:tabs>
                <w:tab w:val="left" w:pos="1134"/>
              </w:tabs>
              <w:jc w:val="both"/>
              <w:rPr>
                <w:sz w:val="18"/>
                <w:szCs w:val="18"/>
              </w:rPr>
            </w:pPr>
            <w:r w:rsidRPr="00411F0E">
              <w:rPr>
                <w:sz w:val="18"/>
                <w:szCs w:val="18"/>
              </w:rPr>
              <w:t>С целью охраны окружающей среды и обеспечения нормальных условий работы обслуживающего персонала приняты меры по уменьшению выбросов загрязняющих веществ.</w:t>
            </w:r>
          </w:p>
          <w:p w14:paraId="5D10769C" w14:textId="77777777" w:rsidR="006C0FA4" w:rsidRPr="00411F0E" w:rsidRDefault="006C0FA4" w:rsidP="006C0FA4">
            <w:pPr>
              <w:tabs>
                <w:tab w:val="left" w:pos="1134"/>
              </w:tabs>
              <w:jc w:val="both"/>
              <w:rPr>
                <w:sz w:val="18"/>
                <w:szCs w:val="18"/>
              </w:rPr>
            </w:pPr>
            <w:r w:rsidRPr="00411F0E">
              <w:rPr>
                <w:sz w:val="18"/>
                <w:szCs w:val="18"/>
              </w:rPr>
              <w:t>В период строительных работ, учитывая, что основными источниками загрязнения атмосферы являются строительная техника и автотранспорт, большинство мер по снижению загрязнения атмосферного воздуха будут связаны с их эксплуатацией.</w:t>
            </w:r>
          </w:p>
          <w:p w14:paraId="5BA321CD" w14:textId="77777777" w:rsidR="006C0FA4" w:rsidRPr="00411F0E" w:rsidRDefault="006C0FA4" w:rsidP="006C0FA4">
            <w:pPr>
              <w:tabs>
                <w:tab w:val="left" w:pos="1134"/>
              </w:tabs>
              <w:jc w:val="both"/>
              <w:rPr>
                <w:sz w:val="18"/>
                <w:szCs w:val="18"/>
              </w:rPr>
            </w:pPr>
            <w:r w:rsidRPr="00411F0E">
              <w:rPr>
                <w:sz w:val="18"/>
                <w:szCs w:val="18"/>
              </w:rPr>
              <w:t>Основными мерами по снижению выбросов загрязняющих веществ будут следующие:</w:t>
            </w:r>
          </w:p>
          <w:p w14:paraId="1C549B3A"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строгое соблюдение технологического регламента работы техники;</w:t>
            </w:r>
          </w:p>
          <w:p w14:paraId="74D3CD2B"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исключения пыления с автомобильной дороги (с колес и др.), необходимо использование специальных шин с низким давлением на почву (бескамерные, низкого и сверхнизкого давления) и защиты почвенных ресурсов;</w:t>
            </w:r>
          </w:p>
          <w:p w14:paraId="7C72E74C"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исключения пыления с автомобильной дороги (с колес и др.) и защиты почвенных ресурсов предусмотреть дороги с организацией пылеподавления;</w:t>
            </w:r>
          </w:p>
          <w:p w14:paraId="5F205867"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пылеподавление при выполнении земляных работ – организация пылеподавления способом орошения пылящих поверхностей;</w:t>
            </w:r>
          </w:p>
          <w:p w14:paraId="76EC42C1"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своевременное и качественное ремонтно-техническое обслуживание автотранспорта и спецтехники;</w:t>
            </w:r>
          </w:p>
          <w:p w14:paraId="60C9D00F"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организация движения транспорта;</w:t>
            </w:r>
          </w:p>
          <w:p w14:paraId="393FC9A8"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очистка мест разлива ГСМ с помощью спецсредств;</w:t>
            </w:r>
          </w:p>
          <w:p w14:paraId="5F2815AF"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сокращение до минимума работы двигателей транспортных средств на холостом ходу;</w:t>
            </w:r>
          </w:p>
          <w:p w14:paraId="1FD4CABF"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для снижения пыления ограничение по скорости движения транспорта;</w:t>
            </w:r>
          </w:p>
          <w:p w14:paraId="4172B1A4"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увлажнение пылящих материалов перед транспортировкой;</w:t>
            </w:r>
          </w:p>
          <w:p w14:paraId="6815B984"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укрытие кузова машин тентами при перевозке сильно пылящих грузов;</w:t>
            </w:r>
          </w:p>
          <w:p w14:paraId="247AEE19"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в местах проведения работ и интенсивного движения автотранспорта при необходимости будет производиться, полив участка строительства;</w:t>
            </w:r>
          </w:p>
          <w:p w14:paraId="1B0CF333"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использование качественного дизельного топлива для заправки техники и автотранспорта.</w:t>
            </w:r>
          </w:p>
          <w:p w14:paraId="5ADAB541" w14:textId="77777777" w:rsidR="006C0FA4" w:rsidRPr="00411F0E" w:rsidRDefault="006C0FA4" w:rsidP="006C0FA4">
            <w:pPr>
              <w:tabs>
                <w:tab w:val="left" w:pos="1134"/>
              </w:tabs>
              <w:jc w:val="both"/>
              <w:rPr>
                <w:sz w:val="18"/>
                <w:szCs w:val="18"/>
              </w:rPr>
            </w:pPr>
            <w:r w:rsidRPr="00411F0E">
              <w:rPr>
                <w:sz w:val="18"/>
                <w:szCs w:val="18"/>
              </w:rPr>
              <w:t>В связи со спецификой запроектированных и производимых работ на источниках выбросов газоочистные и пылеулавливающие установки отсутствуют.</w:t>
            </w:r>
          </w:p>
          <w:p w14:paraId="136874A1" w14:textId="77777777" w:rsidR="006C0FA4" w:rsidRPr="00411F0E" w:rsidRDefault="006C0FA4" w:rsidP="006C0FA4">
            <w:pPr>
              <w:tabs>
                <w:tab w:val="left" w:pos="1134"/>
              </w:tabs>
              <w:jc w:val="both"/>
              <w:rPr>
                <w:sz w:val="18"/>
                <w:szCs w:val="18"/>
              </w:rPr>
            </w:pPr>
            <w:r w:rsidRPr="00411F0E">
              <w:rPr>
                <w:sz w:val="18"/>
                <w:szCs w:val="18"/>
              </w:rPr>
              <w:t>Основным загрязнением атмосферы на период СМР является пыление, негативно воздействующие на состояние окружающей среды и здоровье человека.</w:t>
            </w:r>
          </w:p>
          <w:p w14:paraId="294EFB30" w14:textId="77777777" w:rsidR="006C0FA4" w:rsidRPr="00411F0E" w:rsidRDefault="006C0FA4" w:rsidP="006C0FA4">
            <w:pPr>
              <w:tabs>
                <w:tab w:val="left" w:pos="1134"/>
              </w:tabs>
              <w:jc w:val="both"/>
              <w:rPr>
                <w:sz w:val="18"/>
                <w:szCs w:val="18"/>
              </w:rPr>
            </w:pPr>
            <w:r w:rsidRPr="00411F0E">
              <w:rPr>
                <w:sz w:val="18"/>
                <w:szCs w:val="18"/>
              </w:rPr>
              <w:t>Учитывая требования в области ООС, а также применяя новейшие технологии и технологическое оборудование, на предприятии постоянно осуществляются мероприятия по снижению выбросов пыли:</w:t>
            </w:r>
          </w:p>
          <w:p w14:paraId="56072AD7"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r>
            <w:proofErr w:type="spellStart"/>
            <w:r w:rsidRPr="00411F0E">
              <w:rPr>
                <w:sz w:val="18"/>
                <w:szCs w:val="18"/>
              </w:rPr>
              <w:t>Гидрообеспыливание</w:t>
            </w:r>
            <w:proofErr w:type="spellEnd"/>
            <w:r w:rsidRPr="00411F0E">
              <w:rPr>
                <w:sz w:val="18"/>
                <w:szCs w:val="18"/>
              </w:rPr>
              <w:t xml:space="preserve"> с эффективностью пылеподавления 50%;</w:t>
            </w:r>
          </w:p>
          <w:p w14:paraId="6C03621B"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Пылеподавление дорог при транспортировке с эффективностью пылеподавления 50%.</w:t>
            </w:r>
          </w:p>
          <w:p w14:paraId="58D78424" w14:textId="77777777" w:rsidR="006C0FA4" w:rsidRPr="00411F0E" w:rsidRDefault="006C0FA4" w:rsidP="006C0FA4">
            <w:pPr>
              <w:tabs>
                <w:tab w:val="left" w:pos="1134"/>
              </w:tabs>
              <w:jc w:val="both"/>
              <w:rPr>
                <w:sz w:val="18"/>
                <w:szCs w:val="18"/>
              </w:rPr>
            </w:pPr>
            <w:r w:rsidRPr="00411F0E">
              <w:rPr>
                <w:sz w:val="18"/>
                <w:szCs w:val="18"/>
              </w:rPr>
              <w:t xml:space="preserve"> </w:t>
            </w:r>
            <w:proofErr w:type="spellStart"/>
            <w:r w:rsidRPr="00411F0E">
              <w:rPr>
                <w:sz w:val="18"/>
                <w:szCs w:val="18"/>
              </w:rPr>
              <w:t>Мероп</w:t>
            </w:r>
            <w:proofErr w:type="spellEnd"/>
            <w:r w:rsidRPr="00411F0E">
              <w:rPr>
                <w:sz w:val="18"/>
                <w:szCs w:val="18"/>
              </w:rPr>
              <w:t xml:space="preserve"> </w:t>
            </w:r>
            <w:proofErr w:type="spellStart"/>
            <w:r w:rsidRPr="00411F0E">
              <w:rPr>
                <w:sz w:val="18"/>
                <w:szCs w:val="18"/>
              </w:rPr>
              <w:t>ри</w:t>
            </w:r>
            <w:proofErr w:type="spellEnd"/>
            <w:r w:rsidRPr="00411F0E">
              <w:rPr>
                <w:sz w:val="18"/>
                <w:szCs w:val="18"/>
              </w:rPr>
              <w:t xml:space="preserve"> яти я по </w:t>
            </w:r>
            <w:proofErr w:type="spellStart"/>
            <w:r w:rsidRPr="00411F0E">
              <w:rPr>
                <w:sz w:val="18"/>
                <w:szCs w:val="18"/>
              </w:rPr>
              <w:t>сни</w:t>
            </w:r>
            <w:proofErr w:type="spellEnd"/>
            <w:r w:rsidRPr="00411F0E">
              <w:rPr>
                <w:sz w:val="18"/>
                <w:szCs w:val="18"/>
              </w:rPr>
              <w:t xml:space="preserve"> жени ю нега </w:t>
            </w:r>
            <w:proofErr w:type="spellStart"/>
            <w:r w:rsidRPr="00411F0E">
              <w:rPr>
                <w:sz w:val="18"/>
                <w:szCs w:val="18"/>
              </w:rPr>
              <w:t>ти</w:t>
            </w:r>
            <w:proofErr w:type="spellEnd"/>
            <w:r w:rsidRPr="00411F0E">
              <w:rPr>
                <w:sz w:val="18"/>
                <w:szCs w:val="18"/>
              </w:rPr>
              <w:t xml:space="preserve"> </w:t>
            </w:r>
            <w:proofErr w:type="spellStart"/>
            <w:r w:rsidRPr="00411F0E">
              <w:rPr>
                <w:sz w:val="18"/>
                <w:szCs w:val="18"/>
              </w:rPr>
              <w:t>вного</w:t>
            </w:r>
            <w:proofErr w:type="spellEnd"/>
            <w:r w:rsidRPr="00411F0E">
              <w:rPr>
                <w:sz w:val="18"/>
                <w:szCs w:val="18"/>
              </w:rPr>
              <w:t xml:space="preserve"> </w:t>
            </w:r>
            <w:proofErr w:type="spellStart"/>
            <w:r w:rsidRPr="00411F0E">
              <w:rPr>
                <w:sz w:val="18"/>
                <w:szCs w:val="18"/>
              </w:rPr>
              <w:t>возд</w:t>
            </w:r>
            <w:proofErr w:type="spellEnd"/>
            <w:r w:rsidRPr="00411F0E">
              <w:rPr>
                <w:sz w:val="18"/>
                <w:szCs w:val="18"/>
              </w:rPr>
              <w:t xml:space="preserve"> </w:t>
            </w:r>
            <w:proofErr w:type="spellStart"/>
            <w:r w:rsidRPr="00411F0E">
              <w:rPr>
                <w:sz w:val="18"/>
                <w:szCs w:val="18"/>
              </w:rPr>
              <w:t>ейст</w:t>
            </w:r>
            <w:proofErr w:type="spellEnd"/>
            <w:r w:rsidRPr="00411F0E">
              <w:rPr>
                <w:sz w:val="18"/>
                <w:szCs w:val="18"/>
              </w:rPr>
              <w:t xml:space="preserve"> вия на </w:t>
            </w:r>
            <w:proofErr w:type="spellStart"/>
            <w:r w:rsidRPr="00411F0E">
              <w:rPr>
                <w:sz w:val="18"/>
                <w:szCs w:val="18"/>
              </w:rPr>
              <w:t>подземн</w:t>
            </w:r>
            <w:proofErr w:type="spellEnd"/>
            <w:r w:rsidRPr="00411F0E">
              <w:rPr>
                <w:sz w:val="18"/>
                <w:szCs w:val="18"/>
              </w:rPr>
              <w:t xml:space="preserve"> </w:t>
            </w:r>
            <w:proofErr w:type="spellStart"/>
            <w:r w:rsidRPr="00411F0E">
              <w:rPr>
                <w:sz w:val="18"/>
                <w:szCs w:val="18"/>
              </w:rPr>
              <w:t>ые</w:t>
            </w:r>
            <w:proofErr w:type="spellEnd"/>
            <w:r w:rsidRPr="00411F0E">
              <w:rPr>
                <w:sz w:val="18"/>
                <w:szCs w:val="18"/>
              </w:rPr>
              <w:t xml:space="preserve"> воды </w:t>
            </w:r>
          </w:p>
          <w:p w14:paraId="5EF54D4A" w14:textId="77777777" w:rsidR="006C0FA4" w:rsidRPr="00411F0E" w:rsidRDefault="006C0FA4" w:rsidP="006C0FA4">
            <w:pPr>
              <w:tabs>
                <w:tab w:val="left" w:pos="1134"/>
              </w:tabs>
              <w:jc w:val="both"/>
              <w:rPr>
                <w:sz w:val="18"/>
                <w:szCs w:val="18"/>
              </w:rPr>
            </w:pPr>
            <w:r w:rsidRPr="00411F0E">
              <w:rPr>
                <w:sz w:val="18"/>
                <w:szCs w:val="18"/>
              </w:rPr>
              <w:t>При строительных работах основными мероприятиями, снижающим негативное воздействие на подземные воды, можно считать:</w:t>
            </w:r>
          </w:p>
          <w:p w14:paraId="03A30586"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постоянный контроль использования ГСМ на местах стоянки, ремонта и заправки транспортных средств, своевременный сбор и утилизация возможных протечек ГСМ;</w:t>
            </w:r>
          </w:p>
          <w:p w14:paraId="20179FE7"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 xml:space="preserve">своевременный вывоз и утилизация </w:t>
            </w:r>
            <w:proofErr w:type="spellStart"/>
            <w:r w:rsidRPr="00411F0E">
              <w:rPr>
                <w:sz w:val="18"/>
                <w:szCs w:val="18"/>
              </w:rPr>
              <w:t>хозбытовых</w:t>
            </w:r>
            <w:proofErr w:type="spellEnd"/>
            <w:r w:rsidRPr="00411F0E">
              <w:rPr>
                <w:sz w:val="18"/>
                <w:szCs w:val="18"/>
              </w:rPr>
              <w:t xml:space="preserve"> сточных вод и производственных сточных вод на очистные сооружения по договору;</w:t>
            </w:r>
          </w:p>
          <w:p w14:paraId="455E1990"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оборудование мест для складирования ГСМ на бетонированных и обвалованных площадках с замкнутой системой сбора сточных вод и канализации;</w:t>
            </w:r>
          </w:p>
          <w:p w14:paraId="46078F71"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предотвращение инфильтрации из септиков путем использования гидроизоляционных материалов;</w:t>
            </w:r>
          </w:p>
          <w:p w14:paraId="2B16ABA2"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размещение бытовых и промышленных отходов в специальных емкостях, с последующей транспортировкой на специальные полигоны для захоронения;</w:t>
            </w:r>
          </w:p>
          <w:p w14:paraId="1FC32791" w14:textId="77777777" w:rsidR="006C0FA4" w:rsidRPr="00411F0E" w:rsidRDefault="006C0FA4" w:rsidP="006C0FA4">
            <w:pPr>
              <w:tabs>
                <w:tab w:val="left" w:pos="1134"/>
              </w:tabs>
              <w:jc w:val="both"/>
              <w:rPr>
                <w:sz w:val="18"/>
                <w:szCs w:val="18"/>
              </w:rPr>
            </w:pPr>
            <w:r w:rsidRPr="00411F0E">
              <w:rPr>
                <w:sz w:val="18"/>
                <w:szCs w:val="18"/>
              </w:rPr>
              <w:lastRenderedPageBreak/>
              <w:t>•</w:t>
            </w:r>
            <w:r w:rsidRPr="00411F0E">
              <w:rPr>
                <w:sz w:val="18"/>
                <w:szCs w:val="18"/>
              </w:rPr>
              <w:tab/>
              <w:t>обязательный сбор сточных вод от промывки строительного оборудования и автомашин.</w:t>
            </w:r>
          </w:p>
          <w:p w14:paraId="1CD1A49E"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соблюдение графика строительных работ и транспортного движения, чтобы исключить аварийные ситуации и последующее загрязнение;</w:t>
            </w:r>
          </w:p>
          <w:p w14:paraId="31A50B0E"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организованный сбор отработанных масел, ветоши в специальные емкости, исключающие попадание углеводородов через почво-грунты в подземные воды;</w:t>
            </w:r>
          </w:p>
          <w:p w14:paraId="23A5E0C5"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оперативная ликвидация случайных утечек ГСМ.</w:t>
            </w:r>
          </w:p>
          <w:p w14:paraId="2DACA063" w14:textId="77777777" w:rsidR="006C0FA4" w:rsidRPr="00411F0E" w:rsidRDefault="006C0FA4" w:rsidP="006C0FA4">
            <w:pPr>
              <w:tabs>
                <w:tab w:val="left" w:pos="1134"/>
              </w:tabs>
              <w:jc w:val="both"/>
              <w:rPr>
                <w:sz w:val="18"/>
                <w:szCs w:val="18"/>
              </w:rPr>
            </w:pPr>
            <w:r w:rsidRPr="00411F0E">
              <w:rPr>
                <w:sz w:val="18"/>
                <w:szCs w:val="18"/>
              </w:rPr>
              <w:t>А также, в соответствии с требованиями ст. 112, 115 Водного кодекса РК от 9 июля 2003 года №481 необходимо соблюдать ограничения правил эксплуатации, предохраняющие водные объекты от загрязнения, засорения, истощения.</w:t>
            </w:r>
          </w:p>
          <w:p w14:paraId="5291BFFE" w14:textId="77777777" w:rsidR="006C0FA4" w:rsidRPr="00411F0E" w:rsidRDefault="006C0FA4" w:rsidP="006C0FA4">
            <w:pPr>
              <w:tabs>
                <w:tab w:val="left" w:pos="1134"/>
              </w:tabs>
              <w:jc w:val="both"/>
              <w:rPr>
                <w:sz w:val="18"/>
                <w:szCs w:val="18"/>
              </w:rPr>
            </w:pPr>
            <w:r w:rsidRPr="00411F0E">
              <w:rPr>
                <w:sz w:val="18"/>
                <w:szCs w:val="18"/>
              </w:rPr>
              <w:t xml:space="preserve"> </w:t>
            </w:r>
            <w:proofErr w:type="spellStart"/>
            <w:r w:rsidRPr="00411F0E">
              <w:rPr>
                <w:sz w:val="18"/>
                <w:szCs w:val="18"/>
              </w:rPr>
              <w:t>Мероп</w:t>
            </w:r>
            <w:proofErr w:type="spellEnd"/>
            <w:r w:rsidRPr="00411F0E">
              <w:rPr>
                <w:sz w:val="18"/>
                <w:szCs w:val="18"/>
              </w:rPr>
              <w:t xml:space="preserve"> </w:t>
            </w:r>
            <w:proofErr w:type="spellStart"/>
            <w:r w:rsidRPr="00411F0E">
              <w:rPr>
                <w:sz w:val="18"/>
                <w:szCs w:val="18"/>
              </w:rPr>
              <w:t>ри</w:t>
            </w:r>
            <w:proofErr w:type="spellEnd"/>
            <w:r w:rsidRPr="00411F0E">
              <w:rPr>
                <w:sz w:val="18"/>
                <w:szCs w:val="18"/>
              </w:rPr>
              <w:t xml:space="preserve"> яти я по </w:t>
            </w:r>
            <w:proofErr w:type="spellStart"/>
            <w:r w:rsidRPr="00411F0E">
              <w:rPr>
                <w:sz w:val="18"/>
                <w:szCs w:val="18"/>
              </w:rPr>
              <w:t>защ</w:t>
            </w:r>
            <w:proofErr w:type="spellEnd"/>
            <w:r w:rsidRPr="00411F0E">
              <w:rPr>
                <w:sz w:val="18"/>
                <w:szCs w:val="18"/>
              </w:rPr>
              <w:t xml:space="preserve"> </w:t>
            </w:r>
            <w:proofErr w:type="spellStart"/>
            <w:r w:rsidRPr="00411F0E">
              <w:rPr>
                <w:sz w:val="18"/>
                <w:szCs w:val="18"/>
              </w:rPr>
              <w:t>ит</w:t>
            </w:r>
            <w:proofErr w:type="spellEnd"/>
            <w:r w:rsidRPr="00411F0E">
              <w:rPr>
                <w:sz w:val="18"/>
                <w:szCs w:val="18"/>
              </w:rPr>
              <w:t xml:space="preserve"> е недр </w:t>
            </w:r>
          </w:p>
          <w:p w14:paraId="3C7F5ECC" w14:textId="77777777" w:rsidR="006C0FA4" w:rsidRPr="00411F0E" w:rsidRDefault="006C0FA4" w:rsidP="006C0FA4">
            <w:pPr>
              <w:tabs>
                <w:tab w:val="left" w:pos="1134"/>
              </w:tabs>
              <w:jc w:val="both"/>
              <w:rPr>
                <w:sz w:val="18"/>
                <w:szCs w:val="18"/>
              </w:rPr>
            </w:pPr>
            <w:r w:rsidRPr="00411F0E">
              <w:rPr>
                <w:sz w:val="18"/>
                <w:szCs w:val="18"/>
              </w:rPr>
              <w:t>Большая часть мероприятий, направленных на защиту недр имеет косвенное отношение к собственно геологической среде, затрагивая контактирующие с ней среды - почвенно-растительный покров, подземные воды создаваемые сооружения.</w:t>
            </w:r>
          </w:p>
          <w:p w14:paraId="7D6484AF" w14:textId="77777777" w:rsidR="006C0FA4" w:rsidRPr="00411F0E" w:rsidRDefault="006C0FA4" w:rsidP="006C0FA4">
            <w:pPr>
              <w:tabs>
                <w:tab w:val="left" w:pos="1134"/>
              </w:tabs>
              <w:jc w:val="both"/>
              <w:rPr>
                <w:sz w:val="18"/>
                <w:szCs w:val="18"/>
              </w:rPr>
            </w:pPr>
            <w:r w:rsidRPr="00411F0E">
              <w:rPr>
                <w:sz w:val="18"/>
                <w:szCs w:val="18"/>
              </w:rPr>
              <w:t>При строительных работах основными мероприятиями, снижающим негативное воздействие на недра, будут:</w:t>
            </w:r>
          </w:p>
          <w:p w14:paraId="14431FD8"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минимизация землеотвода для размещения зданий и сооружений;</w:t>
            </w:r>
          </w:p>
          <w:p w14:paraId="6E295518"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выполнение работ исключительно в границах землеотвода строительства, рациональное использование земельных и почвенных ресурсов;</w:t>
            </w:r>
          </w:p>
          <w:p w14:paraId="42B25954"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инженерная подготовка территории, исключающая скапливание дождевых и талых вод вдоль границы грунтовых оснований, подъем уровня грунтовых вод (подтопление);</w:t>
            </w:r>
          </w:p>
          <w:p w14:paraId="4F19BCAA"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выполнение требований проектной документации к земляным и сопутствующим работам;</w:t>
            </w:r>
          </w:p>
          <w:p w14:paraId="296794BC"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организация строительных работ, исключающая повреждение почвенного покрова строительной техникой и автотранспортом за пределами технических площадок и дорог;</w:t>
            </w:r>
          </w:p>
          <w:p w14:paraId="05C1B503"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рекультивация участков, нарушенных строительством.</w:t>
            </w:r>
          </w:p>
          <w:p w14:paraId="7349D6DB" w14:textId="77777777" w:rsidR="006C0FA4" w:rsidRPr="00411F0E" w:rsidRDefault="006C0FA4" w:rsidP="006C0FA4">
            <w:pPr>
              <w:tabs>
                <w:tab w:val="left" w:pos="1134"/>
              </w:tabs>
              <w:jc w:val="both"/>
              <w:rPr>
                <w:sz w:val="18"/>
                <w:szCs w:val="18"/>
              </w:rPr>
            </w:pPr>
            <w:r w:rsidRPr="00411F0E">
              <w:rPr>
                <w:sz w:val="18"/>
                <w:szCs w:val="18"/>
              </w:rPr>
              <w:t xml:space="preserve"> </w:t>
            </w:r>
            <w:proofErr w:type="spellStart"/>
            <w:r w:rsidRPr="00411F0E">
              <w:rPr>
                <w:sz w:val="18"/>
                <w:szCs w:val="18"/>
              </w:rPr>
              <w:t>Мероп</w:t>
            </w:r>
            <w:proofErr w:type="spellEnd"/>
            <w:r w:rsidRPr="00411F0E">
              <w:rPr>
                <w:sz w:val="18"/>
                <w:szCs w:val="18"/>
              </w:rPr>
              <w:t xml:space="preserve"> </w:t>
            </w:r>
            <w:proofErr w:type="spellStart"/>
            <w:r w:rsidRPr="00411F0E">
              <w:rPr>
                <w:sz w:val="18"/>
                <w:szCs w:val="18"/>
              </w:rPr>
              <w:t>ри</w:t>
            </w:r>
            <w:proofErr w:type="spellEnd"/>
            <w:r w:rsidRPr="00411F0E">
              <w:rPr>
                <w:sz w:val="18"/>
                <w:szCs w:val="18"/>
              </w:rPr>
              <w:t xml:space="preserve"> яти я по </w:t>
            </w:r>
            <w:proofErr w:type="spellStart"/>
            <w:r w:rsidRPr="00411F0E">
              <w:rPr>
                <w:sz w:val="18"/>
                <w:szCs w:val="18"/>
              </w:rPr>
              <w:t>сни</w:t>
            </w:r>
            <w:proofErr w:type="spellEnd"/>
            <w:r w:rsidRPr="00411F0E">
              <w:rPr>
                <w:sz w:val="18"/>
                <w:szCs w:val="18"/>
              </w:rPr>
              <w:t xml:space="preserve"> жени ю нега </w:t>
            </w:r>
            <w:proofErr w:type="spellStart"/>
            <w:r w:rsidRPr="00411F0E">
              <w:rPr>
                <w:sz w:val="18"/>
                <w:szCs w:val="18"/>
              </w:rPr>
              <w:t>ти</w:t>
            </w:r>
            <w:proofErr w:type="spellEnd"/>
            <w:r w:rsidRPr="00411F0E">
              <w:rPr>
                <w:sz w:val="18"/>
                <w:szCs w:val="18"/>
              </w:rPr>
              <w:t xml:space="preserve"> </w:t>
            </w:r>
            <w:proofErr w:type="spellStart"/>
            <w:r w:rsidRPr="00411F0E">
              <w:rPr>
                <w:sz w:val="18"/>
                <w:szCs w:val="18"/>
              </w:rPr>
              <w:t>вного</w:t>
            </w:r>
            <w:proofErr w:type="spellEnd"/>
            <w:r w:rsidRPr="00411F0E">
              <w:rPr>
                <w:sz w:val="18"/>
                <w:szCs w:val="18"/>
              </w:rPr>
              <w:t xml:space="preserve"> </w:t>
            </w:r>
            <w:proofErr w:type="spellStart"/>
            <w:r w:rsidRPr="00411F0E">
              <w:rPr>
                <w:sz w:val="18"/>
                <w:szCs w:val="18"/>
              </w:rPr>
              <w:t>возд</w:t>
            </w:r>
            <w:proofErr w:type="spellEnd"/>
            <w:r w:rsidRPr="00411F0E">
              <w:rPr>
                <w:sz w:val="18"/>
                <w:szCs w:val="18"/>
              </w:rPr>
              <w:t xml:space="preserve"> </w:t>
            </w:r>
            <w:proofErr w:type="spellStart"/>
            <w:r w:rsidRPr="00411F0E">
              <w:rPr>
                <w:sz w:val="18"/>
                <w:szCs w:val="18"/>
              </w:rPr>
              <w:t>ейст</w:t>
            </w:r>
            <w:proofErr w:type="spellEnd"/>
            <w:r w:rsidRPr="00411F0E">
              <w:rPr>
                <w:sz w:val="18"/>
                <w:szCs w:val="18"/>
              </w:rPr>
              <w:t xml:space="preserve"> вия на </w:t>
            </w:r>
            <w:proofErr w:type="spellStart"/>
            <w:r w:rsidRPr="00411F0E">
              <w:rPr>
                <w:sz w:val="18"/>
                <w:szCs w:val="18"/>
              </w:rPr>
              <w:t>поч</w:t>
            </w:r>
            <w:proofErr w:type="spellEnd"/>
            <w:r w:rsidRPr="00411F0E">
              <w:rPr>
                <w:sz w:val="18"/>
                <w:szCs w:val="18"/>
              </w:rPr>
              <w:t xml:space="preserve"> </w:t>
            </w:r>
            <w:proofErr w:type="spellStart"/>
            <w:r w:rsidRPr="00411F0E">
              <w:rPr>
                <w:sz w:val="18"/>
                <w:szCs w:val="18"/>
              </w:rPr>
              <w:t>венно</w:t>
            </w:r>
            <w:proofErr w:type="spellEnd"/>
            <w:r w:rsidRPr="00411F0E">
              <w:rPr>
                <w:sz w:val="18"/>
                <w:szCs w:val="18"/>
              </w:rPr>
              <w:t xml:space="preserve"> -р </w:t>
            </w:r>
            <w:proofErr w:type="spellStart"/>
            <w:r w:rsidRPr="00411F0E">
              <w:rPr>
                <w:sz w:val="18"/>
                <w:szCs w:val="18"/>
              </w:rPr>
              <w:t>астит</w:t>
            </w:r>
            <w:proofErr w:type="spellEnd"/>
            <w:r w:rsidRPr="00411F0E">
              <w:rPr>
                <w:sz w:val="18"/>
                <w:szCs w:val="18"/>
              </w:rPr>
              <w:t xml:space="preserve"> </w:t>
            </w:r>
            <w:proofErr w:type="spellStart"/>
            <w:r w:rsidRPr="00411F0E">
              <w:rPr>
                <w:sz w:val="18"/>
                <w:szCs w:val="18"/>
              </w:rPr>
              <w:t>ельный</w:t>
            </w:r>
            <w:proofErr w:type="spellEnd"/>
            <w:r w:rsidRPr="00411F0E">
              <w:rPr>
                <w:sz w:val="18"/>
                <w:szCs w:val="18"/>
              </w:rPr>
              <w:t xml:space="preserve"> </w:t>
            </w:r>
            <w:proofErr w:type="spellStart"/>
            <w:r w:rsidRPr="00411F0E">
              <w:rPr>
                <w:sz w:val="18"/>
                <w:szCs w:val="18"/>
              </w:rPr>
              <w:t>пок</w:t>
            </w:r>
            <w:proofErr w:type="spellEnd"/>
            <w:r w:rsidRPr="00411F0E">
              <w:rPr>
                <w:sz w:val="18"/>
                <w:szCs w:val="18"/>
              </w:rPr>
              <w:t xml:space="preserve"> </w:t>
            </w:r>
            <w:proofErr w:type="spellStart"/>
            <w:r w:rsidRPr="00411F0E">
              <w:rPr>
                <w:sz w:val="18"/>
                <w:szCs w:val="18"/>
              </w:rPr>
              <w:t>ро</w:t>
            </w:r>
            <w:proofErr w:type="spellEnd"/>
            <w:r w:rsidRPr="00411F0E">
              <w:rPr>
                <w:sz w:val="18"/>
                <w:szCs w:val="18"/>
              </w:rPr>
              <w:t xml:space="preserve"> в </w:t>
            </w:r>
          </w:p>
          <w:p w14:paraId="72C4742F" w14:textId="77777777" w:rsidR="006C0FA4" w:rsidRPr="00411F0E" w:rsidRDefault="006C0FA4" w:rsidP="006C0FA4">
            <w:pPr>
              <w:tabs>
                <w:tab w:val="left" w:pos="1134"/>
              </w:tabs>
              <w:jc w:val="both"/>
              <w:rPr>
                <w:sz w:val="18"/>
                <w:szCs w:val="18"/>
              </w:rPr>
            </w:pPr>
            <w:r w:rsidRPr="00411F0E">
              <w:rPr>
                <w:sz w:val="18"/>
                <w:szCs w:val="18"/>
              </w:rPr>
              <w:t>С целью обеспечения рационального использования и охраны почвенно-растительного покрова на период строительства предусмотрены следующие меры:</w:t>
            </w:r>
          </w:p>
          <w:p w14:paraId="75AA2D2D"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рациональное использование земель, ведение работ в пределах отведенной территории. Все работы, связанные с технологическими процессами, проводятся только в пределах оборудованных площадок,</w:t>
            </w:r>
          </w:p>
          <w:p w14:paraId="1C940C2A"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регламентация передвижения транспорта; а проезд транспортной техники по бездорожью исключается;</w:t>
            </w:r>
          </w:p>
          <w:p w14:paraId="76A361A0"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использование современной и надежной системы сбора сточных вод;</w:t>
            </w:r>
          </w:p>
          <w:p w14:paraId="74E52411"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пылеподавление посредством орошения территории;</w:t>
            </w:r>
          </w:p>
          <w:p w14:paraId="15A5A494"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устройство временных площадок для мытья колес автомобилей и строительной техники;</w:t>
            </w:r>
          </w:p>
          <w:p w14:paraId="0EA773BF"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оперативная ликвидация загрязнений на площадках строительства;</w:t>
            </w:r>
          </w:p>
          <w:p w14:paraId="49101FC8"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освещение прожекторами рабочих мест (в темное время суток);</w:t>
            </w:r>
          </w:p>
          <w:p w14:paraId="0AA01ABE"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оснащение временных сооружений первичными средствами пожаротушения в соответствии с типовыми правилами пожарной безопасности на весь период строительства;</w:t>
            </w:r>
          </w:p>
          <w:p w14:paraId="3B2EB1C2"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 xml:space="preserve">необходимо неукоснительное соблюдение санитарно-гигиенических требований, норм по хранению ГСМ, утилизации отходов, хранения и транспортировки бытовых и технологических отходов. </w:t>
            </w:r>
          </w:p>
          <w:p w14:paraId="096624F0" w14:textId="77777777" w:rsidR="006C0FA4" w:rsidRPr="00411F0E" w:rsidRDefault="006C0FA4" w:rsidP="006C0FA4">
            <w:pPr>
              <w:tabs>
                <w:tab w:val="left" w:pos="1134"/>
              </w:tabs>
              <w:jc w:val="both"/>
              <w:rPr>
                <w:sz w:val="18"/>
                <w:szCs w:val="18"/>
              </w:rPr>
            </w:pPr>
            <w:r w:rsidRPr="00411F0E">
              <w:rPr>
                <w:sz w:val="18"/>
                <w:szCs w:val="18"/>
              </w:rPr>
              <w:t>Все твердые отходы складируются в контейнеры для дальнейшей транспортировки к полигонам захоронения.</w:t>
            </w:r>
          </w:p>
          <w:p w14:paraId="2EA3CD47" w14:textId="77777777" w:rsidR="006C0FA4" w:rsidRPr="00411F0E" w:rsidRDefault="006C0FA4" w:rsidP="006C0FA4">
            <w:pPr>
              <w:tabs>
                <w:tab w:val="left" w:pos="1134"/>
              </w:tabs>
              <w:jc w:val="both"/>
              <w:rPr>
                <w:sz w:val="18"/>
                <w:szCs w:val="18"/>
              </w:rPr>
            </w:pPr>
            <w:r w:rsidRPr="00411F0E">
              <w:rPr>
                <w:sz w:val="18"/>
                <w:szCs w:val="18"/>
              </w:rPr>
              <w:t>Одним из мероприятий по охране подстилающей поверхности является проведение технической рекультивации.</w:t>
            </w:r>
          </w:p>
          <w:p w14:paraId="5D06D836" w14:textId="77777777" w:rsidR="006C0FA4" w:rsidRPr="00411F0E" w:rsidRDefault="006C0FA4" w:rsidP="006C0FA4">
            <w:pPr>
              <w:tabs>
                <w:tab w:val="left" w:pos="1134"/>
              </w:tabs>
              <w:jc w:val="both"/>
              <w:rPr>
                <w:sz w:val="18"/>
                <w:szCs w:val="18"/>
              </w:rPr>
            </w:pPr>
            <w:r w:rsidRPr="00411F0E">
              <w:rPr>
                <w:sz w:val="18"/>
                <w:szCs w:val="18"/>
              </w:rPr>
              <w:t>При проведении технического этапа рекультивации земель должны быть выполнены следующие работы:</w:t>
            </w:r>
          </w:p>
          <w:p w14:paraId="6AA16B07"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очистка территории строительных работ от мусора, строительных, бетонных и металлических отходов, оставшихся по завершении работ на площадках;</w:t>
            </w:r>
          </w:p>
          <w:p w14:paraId="4D93DC76"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сбор и вывоз оборудования;</w:t>
            </w:r>
          </w:p>
          <w:p w14:paraId="3C7D6A71"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устранение последствий утечек ГСМ - снятие загрязненных ГСМ грунтов, их обезвреживание и вывоз в специализированную организацию на утилизацию.</w:t>
            </w:r>
          </w:p>
          <w:p w14:paraId="32694725" w14:textId="77777777" w:rsidR="006C0FA4" w:rsidRPr="00411F0E" w:rsidRDefault="006C0FA4" w:rsidP="006C0FA4">
            <w:pPr>
              <w:tabs>
                <w:tab w:val="left" w:pos="1134"/>
              </w:tabs>
              <w:jc w:val="both"/>
              <w:rPr>
                <w:sz w:val="18"/>
                <w:szCs w:val="18"/>
              </w:rPr>
            </w:pPr>
            <w:r w:rsidRPr="00411F0E">
              <w:rPr>
                <w:sz w:val="18"/>
                <w:szCs w:val="18"/>
              </w:rPr>
              <w:t>До начала строительства на проектируемой площадке будет выполнен ряд мероприятий по подготовки ее к строительству:</w:t>
            </w:r>
          </w:p>
          <w:p w14:paraId="0BDB24F8" w14:textId="77777777" w:rsidR="006C0FA4" w:rsidRPr="00411F0E" w:rsidRDefault="006C0FA4" w:rsidP="006C0FA4">
            <w:pPr>
              <w:tabs>
                <w:tab w:val="left" w:pos="1134"/>
              </w:tabs>
              <w:jc w:val="both"/>
              <w:rPr>
                <w:sz w:val="18"/>
                <w:szCs w:val="18"/>
              </w:rPr>
            </w:pPr>
            <w:r w:rsidRPr="00411F0E">
              <w:rPr>
                <w:sz w:val="18"/>
                <w:szCs w:val="18"/>
              </w:rPr>
              <w:lastRenderedPageBreak/>
              <w:t>•</w:t>
            </w:r>
            <w:r w:rsidRPr="00411F0E">
              <w:rPr>
                <w:sz w:val="18"/>
                <w:szCs w:val="18"/>
              </w:rPr>
              <w:tab/>
              <w:t>демонтаж зданий и сооружений, попадающих в зону строительства;</w:t>
            </w:r>
          </w:p>
          <w:p w14:paraId="7125FF5B"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демонтаж подземных инженерных сетей;</w:t>
            </w:r>
          </w:p>
          <w:p w14:paraId="59C227EA"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разборка покрытия автомобильных дорог и тротуаров, попадающих в зону строительства;</w:t>
            </w:r>
          </w:p>
          <w:p w14:paraId="08821E8B"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организован вывоз строительного мусора на полигон.</w:t>
            </w:r>
          </w:p>
          <w:p w14:paraId="02DA6882" w14:textId="77777777" w:rsidR="006C0FA4" w:rsidRPr="00411F0E" w:rsidRDefault="006C0FA4" w:rsidP="006C0FA4">
            <w:pPr>
              <w:tabs>
                <w:tab w:val="left" w:pos="1134"/>
              </w:tabs>
              <w:jc w:val="both"/>
              <w:rPr>
                <w:sz w:val="18"/>
                <w:szCs w:val="18"/>
              </w:rPr>
            </w:pPr>
            <w:r w:rsidRPr="00411F0E">
              <w:rPr>
                <w:sz w:val="18"/>
                <w:szCs w:val="18"/>
              </w:rPr>
              <w:t>Выполнение предусмотренных мероприятий позволит минимизировать воздействия на земли, почвы и ландшафты.</w:t>
            </w:r>
          </w:p>
          <w:p w14:paraId="0FE7E493" w14:textId="77777777" w:rsidR="006C0FA4" w:rsidRPr="00411F0E" w:rsidRDefault="006C0FA4" w:rsidP="006C0FA4">
            <w:pPr>
              <w:tabs>
                <w:tab w:val="left" w:pos="1134"/>
              </w:tabs>
              <w:jc w:val="both"/>
              <w:rPr>
                <w:sz w:val="18"/>
                <w:szCs w:val="18"/>
              </w:rPr>
            </w:pPr>
            <w:r w:rsidRPr="00411F0E">
              <w:rPr>
                <w:sz w:val="18"/>
                <w:szCs w:val="18"/>
              </w:rPr>
              <w:t xml:space="preserve">Согласно ст. 397 ЭК РК запрещается утечка ГСМ и другие веществ, в последствии которого загрязняется почва и подземные воды, для предотвращения данного загрязнения необходимо проводить изоляционные работы, в связи с чем так же запрещено образования </w:t>
            </w:r>
            <w:proofErr w:type="spellStart"/>
            <w:r w:rsidRPr="00411F0E">
              <w:rPr>
                <w:sz w:val="18"/>
                <w:szCs w:val="18"/>
              </w:rPr>
              <w:t>замазученных</w:t>
            </w:r>
            <w:proofErr w:type="spellEnd"/>
            <w:r w:rsidRPr="00411F0E">
              <w:rPr>
                <w:sz w:val="18"/>
                <w:szCs w:val="18"/>
              </w:rPr>
              <w:t xml:space="preserve"> грунтов.</w:t>
            </w:r>
          </w:p>
          <w:p w14:paraId="4E38885C" w14:textId="77777777" w:rsidR="006C0FA4" w:rsidRPr="00411F0E" w:rsidRDefault="006C0FA4" w:rsidP="006C0FA4">
            <w:pPr>
              <w:tabs>
                <w:tab w:val="left" w:pos="1134"/>
              </w:tabs>
              <w:jc w:val="both"/>
              <w:rPr>
                <w:sz w:val="18"/>
                <w:szCs w:val="18"/>
              </w:rPr>
            </w:pPr>
            <w:r w:rsidRPr="00411F0E">
              <w:rPr>
                <w:sz w:val="18"/>
                <w:szCs w:val="18"/>
              </w:rPr>
              <w:t xml:space="preserve"> </w:t>
            </w:r>
            <w:proofErr w:type="spellStart"/>
            <w:r w:rsidRPr="00411F0E">
              <w:rPr>
                <w:sz w:val="18"/>
                <w:szCs w:val="18"/>
              </w:rPr>
              <w:t>Мероп</w:t>
            </w:r>
            <w:proofErr w:type="spellEnd"/>
            <w:r w:rsidRPr="00411F0E">
              <w:rPr>
                <w:sz w:val="18"/>
                <w:szCs w:val="18"/>
              </w:rPr>
              <w:t xml:space="preserve"> </w:t>
            </w:r>
            <w:proofErr w:type="spellStart"/>
            <w:r w:rsidRPr="00411F0E">
              <w:rPr>
                <w:sz w:val="18"/>
                <w:szCs w:val="18"/>
              </w:rPr>
              <w:t>ри</w:t>
            </w:r>
            <w:proofErr w:type="spellEnd"/>
            <w:r w:rsidRPr="00411F0E">
              <w:rPr>
                <w:sz w:val="18"/>
                <w:szCs w:val="18"/>
              </w:rPr>
              <w:t xml:space="preserve"> яти я по </w:t>
            </w:r>
            <w:proofErr w:type="spellStart"/>
            <w:r w:rsidRPr="00411F0E">
              <w:rPr>
                <w:sz w:val="18"/>
                <w:szCs w:val="18"/>
              </w:rPr>
              <w:t>сни</w:t>
            </w:r>
            <w:proofErr w:type="spellEnd"/>
            <w:r w:rsidRPr="00411F0E">
              <w:rPr>
                <w:sz w:val="18"/>
                <w:szCs w:val="18"/>
              </w:rPr>
              <w:t xml:space="preserve"> жени ю нега </w:t>
            </w:r>
            <w:proofErr w:type="spellStart"/>
            <w:r w:rsidRPr="00411F0E">
              <w:rPr>
                <w:sz w:val="18"/>
                <w:szCs w:val="18"/>
              </w:rPr>
              <w:t>ти</w:t>
            </w:r>
            <w:proofErr w:type="spellEnd"/>
            <w:r w:rsidRPr="00411F0E">
              <w:rPr>
                <w:sz w:val="18"/>
                <w:szCs w:val="18"/>
              </w:rPr>
              <w:t xml:space="preserve"> </w:t>
            </w:r>
            <w:proofErr w:type="spellStart"/>
            <w:r w:rsidRPr="00411F0E">
              <w:rPr>
                <w:sz w:val="18"/>
                <w:szCs w:val="18"/>
              </w:rPr>
              <w:t>вного</w:t>
            </w:r>
            <w:proofErr w:type="spellEnd"/>
            <w:r w:rsidRPr="00411F0E">
              <w:rPr>
                <w:sz w:val="18"/>
                <w:szCs w:val="18"/>
              </w:rPr>
              <w:t xml:space="preserve"> </w:t>
            </w:r>
            <w:proofErr w:type="spellStart"/>
            <w:r w:rsidRPr="00411F0E">
              <w:rPr>
                <w:sz w:val="18"/>
                <w:szCs w:val="18"/>
              </w:rPr>
              <w:t>возд</w:t>
            </w:r>
            <w:proofErr w:type="spellEnd"/>
            <w:r w:rsidRPr="00411F0E">
              <w:rPr>
                <w:sz w:val="18"/>
                <w:szCs w:val="18"/>
              </w:rPr>
              <w:t xml:space="preserve"> </w:t>
            </w:r>
            <w:proofErr w:type="spellStart"/>
            <w:r w:rsidRPr="00411F0E">
              <w:rPr>
                <w:sz w:val="18"/>
                <w:szCs w:val="18"/>
              </w:rPr>
              <w:t>ейст</w:t>
            </w:r>
            <w:proofErr w:type="spellEnd"/>
            <w:r w:rsidRPr="00411F0E">
              <w:rPr>
                <w:sz w:val="18"/>
                <w:szCs w:val="18"/>
              </w:rPr>
              <w:t xml:space="preserve"> вия на ж </w:t>
            </w:r>
            <w:proofErr w:type="spellStart"/>
            <w:r w:rsidRPr="00411F0E">
              <w:rPr>
                <w:sz w:val="18"/>
                <w:szCs w:val="18"/>
              </w:rPr>
              <w:t>иво</w:t>
            </w:r>
            <w:proofErr w:type="spellEnd"/>
            <w:r w:rsidRPr="00411F0E">
              <w:rPr>
                <w:sz w:val="18"/>
                <w:szCs w:val="18"/>
              </w:rPr>
              <w:t xml:space="preserve"> </w:t>
            </w:r>
            <w:proofErr w:type="spellStart"/>
            <w:r w:rsidRPr="00411F0E">
              <w:rPr>
                <w:sz w:val="18"/>
                <w:szCs w:val="18"/>
              </w:rPr>
              <w:t>тный</w:t>
            </w:r>
            <w:proofErr w:type="spellEnd"/>
            <w:r w:rsidRPr="00411F0E">
              <w:rPr>
                <w:sz w:val="18"/>
                <w:szCs w:val="18"/>
              </w:rPr>
              <w:t xml:space="preserve"> мир </w:t>
            </w:r>
          </w:p>
          <w:p w14:paraId="69D421AA" w14:textId="77777777" w:rsidR="006C0FA4" w:rsidRPr="00411F0E" w:rsidRDefault="006C0FA4" w:rsidP="006C0FA4">
            <w:pPr>
              <w:tabs>
                <w:tab w:val="left" w:pos="1134"/>
              </w:tabs>
              <w:jc w:val="both"/>
              <w:rPr>
                <w:sz w:val="18"/>
                <w:szCs w:val="18"/>
              </w:rPr>
            </w:pPr>
            <w:r w:rsidRPr="00411F0E">
              <w:rPr>
                <w:sz w:val="18"/>
                <w:szCs w:val="18"/>
              </w:rPr>
              <w:t>Мероприятия по охране и предотвращению ущерба животному миру могут в значительной степени снизить неизбежное негативное воздействие.</w:t>
            </w:r>
          </w:p>
          <w:p w14:paraId="0A1C5459" w14:textId="77777777" w:rsidR="006C0FA4" w:rsidRPr="00411F0E" w:rsidRDefault="006C0FA4" w:rsidP="006C0FA4">
            <w:pPr>
              <w:tabs>
                <w:tab w:val="left" w:pos="1134"/>
              </w:tabs>
              <w:jc w:val="both"/>
              <w:rPr>
                <w:sz w:val="18"/>
                <w:szCs w:val="18"/>
              </w:rPr>
            </w:pPr>
            <w:r w:rsidRPr="00411F0E">
              <w:rPr>
                <w:sz w:val="18"/>
                <w:szCs w:val="18"/>
              </w:rPr>
              <w:t>При строительных работах должны предусматриваться и осуществляться мероприятия по предотвращению гибели животных, сохранению среды обитания и условий размножения.</w:t>
            </w:r>
          </w:p>
          <w:p w14:paraId="7BDC88C9" w14:textId="77777777" w:rsidR="006C0FA4" w:rsidRPr="00411F0E" w:rsidRDefault="006C0FA4" w:rsidP="006C0FA4">
            <w:pPr>
              <w:tabs>
                <w:tab w:val="left" w:pos="1134"/>
              </w:tabs>
              <w:jc w:val="both"/>
              <w:rPr>
                <w:sz w:val="18"/>
                <w:szCs w:val="18"/>
              </w:rPr>
            </w:pPr>
            <w:r w:rsidRPr="00411F0E">
              <w:rPr>
                <w:sz w:val="18"/>
                <w:szCs w:val="18"/>
              </w:rPr>
              <w:t>Для снижения даже кратковременного и незначительного негативного влияния на животный мир необходимо выполнение следующих мероприятий:</w:t>
            </w:r>
          </w:p>
          <w:p w14:paraId="56787889"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снижение площадей нарушенных земель;</w:t>
            </w:r>
          </w:p>
          <w:p w14:paraId="66B500CD"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организация огражденных мест хранения отходов;</w:t>
            </w:r>
          </w:p>
          <w:p w14:paraId="48EC9AEE"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поддержание в чистоте территории площадки строительства и прилегающих площадей;</w:t>
            </w:r>
          </w:p>
          <w:p w14:paraId="380069DD"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исключение проливов ГСМ и своевременная их ликвидация;</w:t>
            </w:r>
          </w:p>
          <w:p w14:paraId="02EA0F1E"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просветительская работа экологического содержания.</w:t>
            </w:r>
          </w:p>
          <w:p w14:paraId="68529E7B" w14:textId="77777777" w:rsidR="006C0FA4" w:rsidRPr="00411F0E" w:rsidRDefault="006C0FA4" w:rsidP="006C0FA4">
            <w:pPr>
              <w:tabs>
                <w:tab w:val="left" w:pos="1134"/>
              </w:tabs>
              <w:jc w:val="both"/>
              <w:rPr>
                <w:sz w:val="18"/>
                <w:szCs w:val="18"/>
              </w:rPr>
            </w:pPr>
            <w:r w:rsidRPr="00411F0E">
              <w:rPr>
                <w:sz w:val="18"/>
                <w:szCs w:val="18"/>
              </w:rPr>
              <w:t>В целях предотвращения гибели объектов животного мира в период строительства должны быть предусмотрены следующие мероприятия:</w:t>
            </w:r>
          </w:p>
          <w:p w14:paraId="4496B172"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максимальное сохранение почвенно-растительного покрова;</w:t>
            </w:r>
          </w:p>
          <w:p w14:paraId="64224E4F"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минимизация освещения в ночное время на участках строительства;</w:t>
            </w:r>
          </w:p>
          <w:p w14:paraId="13231C1F"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исключить доступ птиц и животных к местам складирования пищевых и производственных отходов;</w:t>
            </w:r>
          </w:p>
          <w:p w14:paraId="44FA888F"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не допускать привлечения, прикармливания или содержания животных на участках строительства;</w:t>
            </w:r>
          </w:p>
          <w:p w14:paraId="5A55B1BC"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строгое соблюдение технологии производства;</w:t>
            </w:r>
          </w:p>
          <w:p w14:paraId="249066B2"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поддержание в чистоте прилежащих территорий;</w:t>
            </w:r>
          </w:p>
          <w:p w14:paraId="52C075A2"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 xml:space="preserve">контроль скоростного режима движения автотранспорта с целью предупреждения гибели животных. </w:t>
            </w:r>
          </w:p>
          <w:p w14:paraId="3C6D9FD1" w14:textId="77777777" w:rsidR="006C0FA4" w:rsidRPr="00411F0E" w:rsidRDefault="006C0FA4" w:rsidP="006C0FA4">
            <w:pPr>
              <w:tabs>
                <w:tab w:val="left" w:pos="1134"/>
              </w:tabs>
              <w:jc w:val="both"/>
              <w:rPr>
                <w:sz w:val="18"/>
                <w:szCs w:val="18"/>
              </w:rPr>
            </w:pPr>
            <w:r w:rsidRPr="00411F0E">
              <w:rPr>
                <w:sz w:val="18"/>
                <w:szCs w:val="18"/>
              </w:rPr>
              <w:t>Кроме вышеперечисленных мер на период строительства предусмотрены следующие организационные мероприятия по охране окружающей среды:</w:t>
            </w:r>
          </w:p>
          <w:p w14:paraId="5498F834"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до начала строительства рабочие и инженерно-технический персонал должны пройти экологический инструктаж по соблюдению требований по охране окружающей среды при выполнении строительно-монтажных работ.</w:t>
            </w:r>
          </w:p>
          <w:p w14:paraId="0B76D695" w14:textId="77777777" w:rsidR="006C0FA4" w:rsidRPr="00411F0E" w:rsidRDefault="006C0FA4" w:rsidP="006C0FA4">
            <w:pPr>
              <w:tabs>
                <w:tab w:val="left" w:pos="1134"/>
              </w:tabs>
              <w:jc w:val="both"/>
              <w:rPr>
                <w:sz w:val="18"/>
                <w:szCs w:val="18"/>
              </w:rPr>
            </w:pPr>
            <w:r w:rsidRPr="00411F0E">
              <w:rPr>
                <w:sz w:val="18"/>
                <w:szCs w:val="18"/>
              </w:rPr>
              <w:t xml:space="preserve"> </w:t>
            </w:r>
            <w:proofErr w:type="spellStart"/>
            <w:r w:rsidRPr="00411F0E">
              <w:rPr>
                <w:sz w:val="18"/>
                <w:szCs w:val="18"/>
              </w:rPr>
              <w:t>Мероп</w:t>
            </w:r>
            <w:proofErr w:type="spellEnd"/>
            <w:r w:rsidRPr="00411F0E">
              <w:rPr>
                <w:sz w:val="18"/>
                <w:szCs w:val="18"/>
              </w:rPr>
              <w:t xml:space="preserve"> </w:t>
            </w:r>
            <w:proofErr w:type="spellStart"/>
            <w:r w:rsidRPr="00411F0E">
              <w:rPr>
                <w:sz w:val="18"/>
                <w:szCs w:val="18"/>
              </w:rPr>
              <w:t>ри</w:t>
            </w:r>
            <w:proofErr w:type="spellEnd"/>
            <w:r w:rsidRPr="00411F0E">
              <w:rPr>
                <w:sz w:val="18"/>
                <w:szCs w:val="18"/>
              </w:rPr>
              <w:t xml:space="preserve"> яти я по </w:t>
            </w:r>
            <w:proofErr w:type="spellStart"/>
            <w:r w:rsidRPr="00411F0E">
              <w:rPr>
                <w:sz w:val="18"/>
                <w:szCs w:val="18"/>
              </w:rPr>
              <w:t>сни</w:t>
            </w:r>
            <w:proofErr w:type="spellEnd"/>
            <w:r w:rsidRPr="00411F0E">
              <w:rPr>
                <w:sz w:val="18"/>
                <w:szCs w:val="18"/>
              </w:rPr>
              <w:t xml:space="preserve"> жени ю нега </w:t>
            </w:r>
            <w:proofErr w:type="spellStart"/>
            <w:r w:rsidRPr="00411F0E">
              <w:rPr>
                <w:sz w:val="18"/>
                <w:szCs w:val="18"/>
              </w:rPr>
              <w:t>ти</w:t>
            </w:r>
            <w:proofErr w:type="spellEnd"/>
            <w:r w:rsidRPr="00411F0E">
              <w:rPr>
                <w:sz w:val="18"/>
                <w:szCs w:val="18"/>
              </w:rPr>
              <w:t xml:space="preserve"> </w:t>
            </w:r>
            <w:proofErr w:type="spellStart"/>
            <w:r w:rsidRPr="00411F0E">
              <w:rPr>
                <w:sz w:val="18"/>
                <w:szCs w:val="18"/>
              </w:rPr>
              <w:t>вного</w:t>
            </w:r>
            <w:proofErr w:type="spellEnd"/>
            <w:r w:rsidRPr="00411F0E">
              <w:rPr>
                <w:sz w:val="18"/>
                <w:szCs w:val="18"/>
              </w:rPr>
              <w:t xml:space="preserve"> </w:t>
            </w:r>
            <w:proofErr w:type="spellStart"/>
            <w:r w:rsidRPr="00411F0E">
              <w:rPr>
                <w:sz w:val="18"/>
                <w:szCs w:val="18"/>
              </w:rPr>
              <w:t>возд</w:t>
            </w:r>
            <w:proofErr w:type="spellEnd"/>
            <w:r w:rsidRPr="00411F0E">
              <w:rPr>
                <w:sz w:val="18"/>
                <w:szCs w:val="18"/>
              </w:rPr>
              <w:t xml:space="preserve"> </w:t>
            </w:r>
            <w:proofErr w:type="spellStart"/>
            <w:r w:rsidRPr="00411F0E">
              <w:rPr>
                <w:sz w:val="18"/>
                <w:szCs w:val="18"/>
              </w:rPr>
              <w:t>ейст</w:t>
            </w:r>
            <w:proofErr w:type="spellEnd"/>
            <w:r w:rsidRPr="00411F0E">
              <w:rPr>
                <w:sz w:val="18"/>
                <w:szCs w:val="18"/>
              </w:rPr>
              <w:t xml:space="preserve"> вия </w:t>
            </w:r>
            <w:proofErr w:type="spellStart"/>
            <w:r w:rsidRPr="00411F0E">
              <w:rPr>
                <w:sz w:val="18"/>
                <w:szCs w:val="18"/>
              </w:rPr>
              <w:t>физ</w:t>
            </w:r>
            <w:proofErr w:type="spellEnd"/>
            <w:r w:rsidRPr="00411F0E">
              <w:rPr>
                <w:sz w:val="18"/>
                <w:szCs w:val="18"/>
              </w:rPr>
              <w:t xml:space="preserve"> </w:t>
            </w:r>
            <w:proofErr w:type="spellStart"/>
            <w:r w:rsidRPr="00411F0E">
              <w:rPr>
                <w:sz w:val="18"/>
                <w:szCs w:val="18"/>
              </w:rPr>
              <w:t>ических</w:t>
            </w:r>
            <w:proofErr w:type="spellEnd"/>
            <w:r w:rsidRPr="00411F0E">
              <w:rPr>
                <w:sz w:val="18"/>
                <w:szCs w:val="18"/>
              </w:rPr>
              <w:t xml:space="preserve"> фа кто </w:t>
            </w:r>
            <w:proofErr w:type="spellStart"/>
            <w:r w:rsidRPr="00411F0E">
              <w:rPr>
                <w:sz w:val="18"/>
                <w:szCs w:val="18"/>
              </w:rPr>
              <w:t>ро</w:t>
            </w:r>
            <w:proofErr w:type="spellEnd"/>
            <w:r w:rsidRPr="00411F0E">
              <w:rPr>
                <w:sz w:val="18"/>
                <w:szCs w:val="18"/>
              </w:rPr>
              <w:t xml:space="preserve"> в </w:t>
            </w:r>
          </w:p>
          <w:p w14:paraId="6912D6FC" w14:textId="77777777" w:rsidR="006C0FA4" w:rsidRPr="00411F0E" w:rsidRDefault="006C0FA4" w:rsidP="006C0FA4">
            <w:pPr>
              <w:tabs>
                <w:tab w:val="left" w:pos="1134"/>
              </w:tabs>
              <w:jc w:val="both"/>
              <w:rPr>
                <w:sz w:val="18"/>
                <w:szCs w:val="18"/>
              </w:rPr>
            </w:pPr>
            <w:r w:rsidRPr="00411F0E">
              <w:rPr>
                <w:sz w:val="18"/>
                <w:szCs w:val="18"/>
              </w:rPr>
              <w:t xml:space="preserve">Соблюдение действующего законодательства в части использования техники и оборудования, соответствующих ГОСТу, является основным мероприятием по защите от шума, вибрации и </w:t>
            </w:r>
            <w:proofErr w:type="gramStart"/>
            <w:r w:rsidRPr="00411F0E">
              <w:rPr>
                <w:sz w:val="18"/>
                <w:szCs w:val="18"/>
              </w:rPr>
              <w:t>электромагнитного излучения персонала</w:t>
            </w:r>
            <w:proofErr w:type="gramEnd"/>
            <w:r w:rsidRPr="00411F0E">
              <w:rPr>
                <w:sz w:val="18"/>
                <w:szCs w:val="18"/>
              </w:rPr>
              <w:t xml:space="preserve"> и населения.</w:t>
            </w:r>
          </w:p>
          <w:p w14:paraId="12CE7EFB" w14:textId="77777777" w:rsidR="006C0FA4" w:rsidRPr="00411F0E" w:rsidRDefault="006C0FA4" w:rsidP="006C0FA4">
            <w:pPr>
              <w:tabs>
                <w:tab w:val="left" w:pos="1134"/>
              </w:tabs>
              <w:jc w:val="both"/>
              <w:rPr>
                <w:sz w:val="18"/>
                <w:szCs w:val="18"/>
              </w:rPr>
            </w:pPr>
            <w:r w:rsidRPr="00411F0E">
              <w:rPr>
                <w:sz w:val="18"/>
                <w:szCs w:val="18"/>
              </w:rPr>
              <w:t>На период строительства основные мероприятия по уменьшению уровней шума предусматривают:</w:t>
            </w:r>
          </w:p>
          <w:p w14:paraId="16EA1936"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уменьшение шума в его источнике (замена шумных технологических процессов и механизмов бесшумными или менее шумными);</w:t>
            </w:r>
          </w:p>
          <w:p w14:paraId="2DD5DEAC"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систему сборки деталей агрегата, при которой сводятся к минимуму ошибки в сочленениях деталей (перекосы, неверные расстояния между центрами и т.п.);</w:t>
            </w:r>
          </w:p>
          <w:p w14:paraId="00CC2CDA"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широкое применение смазки соударяющихся деталей вязкими жидкостями;</w:t>
            </w:r>
          </w:p>
          <w:p w14:paraId="33E15BCC"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оснащение агрегатов, создающих чрезмерный шум вследствие вихреобразования или выхлопа воздуха и газов (вентиляторы, воздуходувки, пневматические инструменты и машины, ДВС и т.п.) специальными глушителями;</w:t>
            </w:r>
          </w:p>
          <w:p w14:paraId="678B6837" w14:textId="77777777" w:rsidR="006C0FA4" w:rsidRPr="00411F0E" w:rsidRDefault="006C0FA4" w:rsidP="006C0FA4">
            <w:pPr>
              <w:tabs>
                <w:tab w:val="left" w:pos="1134"/>
              </w:tabs>
              <w:jc w:val="both"/>
              <w:rPr>
                <w:sz w:val="18"/>
                <w:szCs w:val="18"/>
              </w:rPr>
            </w:pPr>
            <w:r w:rsidRPr="00411F0E">
              <w:rPr>
                <w:sz w:val="18"/>
                <w:szCs w:val="18"/>
              </w:rPr>
              <w:lastRenderedPageBreak/>
              <w:t>•</w:t>
            </w:r>
            <w:r w:rsidRPr="00411F0E">
              <w:rPr>
                <w:sz w:val="18"/>
                <w:szCs w:val="18"/>
              </w:rPr>
              <w:tab/>
              <w:t xml:space="preserve">изменение направленности излучения шума (рациональное ориентирование источников </w:t>
            </w:r>
            <w:proofErr w:type="spellStart"/>
            <w:r w:rsidRPr="00411F0E">
              <w:rPr>
                <w:sz w:val="18"/>
                <w:szCs w:val="18"/>
              </w:rPr>
              <w:t>шумообразования</w:t>
            </w:r>
            <w:proofErr w:type="spellEnd"/>
            <w:r w:rsidRPr="00411F0E">
              <w:rPr>
                <w:sz w:val="18"/>
                <w:szCs w:val="18"/>
              </w:rPr>
              <w:t xml:space="preserve"> относительно рабочих мест);</w:t>
            </w:r>
          </w:p>
          <w:p w14:paraId="6A29F9C8"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уменьшение шума на пути распространения (устройство звукоизолирующих ограждений, кожухов, экранов);</w:t>
            </w:r>
          </w:p>
          <w:p w14:paraId="6760501C"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применение для защиты органов слуха средств индивидуальной защиты от шума (беруши, наушники, шлемы, противошумные вкладыши, перекрывающих наружный слуховой проход; защитные каски с подшлемниками);</w:t>
            </w:r>
          </w:p>
          <w:p w14:paraId="74EE35EF"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замеры шума, вибрации, других опасных и вредных производственных факторов.</w:t>
            </w:r>
          </w:p>
          <w:p w14:paraId="71980403" w14:textId="77777777" w:rsidR="006C0FA4" w:rsidRPr="00411F0E" w:rsidRDefault="006C0FA4" w:rsidP="006C0FA4">
            <w:pPr>
              <w:tabs>
                <w:tab w:val="left" w:pos="1134"/>
              </w:tabs>
              <w:jc w:val="both"/>
              <w:rPr>
                <w:sz w:val="18"/>
                <w:szCs w:val="18"/>
              </w:rPr>
            </w:pPr>
            <w:r w:rsidRPr="00411F0E">
              <w:rPr>
                <w:sz w:val="18"/>
                <w:szCs w:val="18"/>
              </w:rPr>
              <w:t xml:space="preserve">Борьбу с шумом проводят путем своевременного профилактического ремонта оборудования, подтягивания ослабевших соединений, своевременной смазки вращающихся частей. Для снижения шума от технологического оборудования предусмотрено: шумящие и вибрирующие механизмы заключены в кожухи, установлены гибкие связи, упругие прокладки и пружины; тяжелое вибрирующее оборудование устанавливается на самостоятельные фундаменты, применены </w:t>
            </w:r>
            <w:proofErr w:type="spellStart"/>
            <w:r w:rsidRPr="00411F0E">
              <w:rPr>
                <w:sz w:val="18"/>
                <w:szCs w:val="18"/>
              </w:rPr>
              <w:t>вибробезопасные</w:t>
            </w:r>
            <w:proofErr w:type="spellEnd"/>
            <w:r w:rsidRPr="00411F0E">
              <w:rPr>
                <w:sz w:val="18"/>
                <w:szCs w:val="18"/>
              </w:rPr>
              <w:t xml:space="preserve"> и малошумящие машины, дистанционное управление, сокращено время пребывания в условиях вибрации и шума, рабочие места не с постоянным пребыванием в компрессорных, а периодическим, с целью осмотра отдельных узлов, в обязательном порядке используются средства индивидуальной защиты.</w:t>
            </w:r>
          </w:p>
          <w:p w14:paraId="6FDEE065" w14:textId="77777777" w:rsidR="006C0FA4" w:rsidRPr="00411F0E" w:rsidRDefault="006C0FA4" w:rsidP="006C0FA4">
            <w:pPr>
              <w:tabs>
                <w:tab w:val="left" w:pos="1134"/>
              </w:tabs>
              <w:jc w:val="both"/>
              <w:rPr>
                <w:sz w:val="18"/>
                <w:szCs w:val="18"/>
              </w:rPr>
            </w:pPr>
            <w:r w:rsidRPr="00411F0E">
              <w:rPr>
                <w:sz w:val="18"/>
                <w:szCs w:val="18"/>
              </w:rPr>
              <w:t>При эксплуатации машин, производственных зданий и сооружений, а также при организации рабочих мест для устранения вредного воздействия на работающих повышенного уровня шума должны применяться:</w:t>
            </w:r>
          </w:p>
          <w:p w14:paraId="545385E4"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технические средства (уменьшение шума машин в источнике его образования);</w:t>
            </w:r>
          </w:p>
          <w:p w14:paraId="234457C4"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применение технологических процессов, при которых уровни звукового давления на рабочих местах не превышают допустимые значения;</w:t>
            </w:r>
          </w:p>
          <w:p w14:paraId="0FE7CF2D"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определение опасных и безопасных зон;</w:t>
            </w:r>
          </w:p>
          <w:p w14:paraId="4B03A413"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применение звукопоглощающих, звукоизолирующих устройств и конструкций;</w:t>
            </w:r>
          </w:p>
          <w:p w14:paraId="65BA459E"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снижение коэффициента направленности шумового излучения относительно интересующей территории;</w:t>
            </w:r>
          </w:p>
          <w:p w14:paraId="360D9AA3"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выбор оптимальной зоны ориентации и оптимального расстояния от источника шума;</w:t>
            </w:r>
          </w:p>
          <w:p w14:paraId="42F229B2"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организационные мероприятия (выбор рационального режима труда и отдыха, сокращение времени нахождения в шумных условиях);</w:t>
            </w:r>
          </w:p>
          <w:p w14:paraId="5F365A45" w14:textId="77777777" w:rsidR="006C0FA4" w:rsidRPr="00411F0E" w:rsidRDefault="006C0FA4" w:rsidP="006C0FA4">
            <w:pPr>
              <w:tabs>
                <w:tab w:val="left" w:pos="1134"/>
              </w:tabs>
              <w:jc w:val="both"/>
              <w:rPr>
                <w:sz w:val="18"/>
                <w:szCs w:val="18"/>
              </w:rPr>
            </w:pPr>
            <w:r w:rsidRPr="00411F0E">
              <w:rPr>
                <w:sz w:val="18"/>
                <w:szCs w:val="18"/>
              </w:rPr>
              <w:t>•</w:t>
            </w:r>
            <w:r w:rsidRPr="00411F0E">
              <w:rPr>
                <w:sz w:val="18"/>
                <w:szCs w:val="18"/>
              </w:rPr>
              <w:tab/>
              <w:t>зоны с уровнем звука свыше 80 дБ должны быть обозначены знаками безопасности;</w:t>
            </w:r>
          </w:p>
          <w:p w14:paraId="1F17F1FC" w14:textId="4331E348" w:rsidR="006716D9" w:rsidRPr="00411F0E" w:rsidRDefault="006C0FA4" w:rsidP="006C0FA4">
            <w:pPr>
              <w:tabs>
                <w:tab w:val="left" w:pos="1134"/>
              </w:tabs>
              <w:jc w:val="both"/>
              <w:rPr>
                <w:sz w:val="18"/>
                <w:szCs w:val="18"/>
              </w:rPr>
            </w:pPr>
            <w:r w:rsidRPr="00411F0E">
              <w:rPr>
                <w:sz w:val="18"/>
                <w:szCs w:val="18"/>
              </w:rPr>
              <w:t>•</w:t>
            </w:r>
            <w:r w:rsidRPr="00411F0E">
              <w:rPr>
                <w:sz w:val="18"/>
                <w:szCs w:val="18"/>
              </w:rPr>
              <w:tab/>
              <w:t xml:space="preserve">организационно-технические </w:t>
            </w:r>
            <w:proofErr w:type="gramStart"/>
            <w:r w:rsidRPr="00411F0E">
              <w:rPr>
                <w:sz w:val="18"/>
                <w:szCs w:val="18"/>
              </w:rPr>
              <w:t>мероприятия  по</w:t>
            </w:r>
            <w:proofErr w:type="gramEnd"/>
            <w:r w:rsidRPr="00411F0E">
              <w:rPr>
                <w:sz w:val="18"/>
                <w:szCs w:val="18"/>
              </w:rPr>
              <w:t xml:space="preserve"> профилактике в части своевременного ремонта  и смазки оборудования.</w:t>
            </w:r>
          </w:p>
          <w:p w14:paraId="6496011F" w14:textId="77777777" w:rsidR="00DF14A7" w:rsidRPr="00411F0E" w:rsidRDefault="006C0FA4" w:rsidP="006C0FA4">
            <w:pPr>
              <w:tabs>
                <w:tab w:val="left" w:pos="1134"/>
              </w:tabs>
              <w:jc w:val="both"/>
              <w:rPr>
                <w:sz w:val="18"/>
                <w:szCs w:val="18"/>
              </w:rPr>
            </w:pPr>
            <w:r w:rsidRPr="00411F0E">
              <w:rPr>
                <w:sz w:val="18"/>
                <w:szCs w:val="18"/>
              </w:rPr>
              <w:t>10.</w:t>
            </w:r>
            <w:r w:rsidRPr="00411F0E">
              <w:t xml:space="preserve"> </w:t>
            </w:r>
            <w:r w:rsidR="00DF14A7" w:rsidRPr="00411F0E">
              <w:rPr>
                <w:sz w:val="18"/>
                <w:szCs w:val="18"/>
              </w:rPr>
              <w:t>ОВОС на строительство газопровода предусмотрено отдельным проектом, заключение прилагается к проекту</w:t>
            </w:r>
          </w:p>
          <w:p w14:paraId="4B9CE2E3" w14:textId="314B070B" w:rsidR="006C0FA4" w:rsidRPr="00411F0E" w:rsidRDefault="00DF14A7" w:rsidP="006C0FA4">
            <w:pPr>
              <w:tabs>
                <w:tab w:val="left" w:pos="1134"/>
              </w:tabs>
              <w:jc w:val="both"/>
              <w:rPr>
                <w:sz w:val="18"/>
                <w:szCs w:val="18"/>
              </w:rPr>
            </w:pPr>
            <w:r w:rsidRPr="00411F0E">
              <w:rPr>
                <w:sz w:val="18"/>
                <w:szCs w:val="18"/>
              </w:rPr>
              <w:t>11</w:t>
            </w:r>
            <w:r w:rsidR="00C568C4" w:rsidRPr="00411F0E">
              <w:rPr>
                <w:sz w:val="18"/>
                <w:szCs w:val="18"/>
              </w:rPr>
              <w:t>.</w:t>
            </w:r>
            <w:r w:rsidR="00C568C4" w:rsidRPr="00411F0E">
              <w:t xml:space="preserve"> </w:t>
            </w:r>
            <w:r w:rsidR="00C568C4" w:rsidRPr="00411F0E">
              <w:rPr>
                <w:sz w:val="18"/>
                <w:szCs w:val="18"/>
              </w:rPr>
              <w:t xml:space="preserve">Информация по передаче </w:t>
            </w:r>
            <w:proofErr w:type="spellStart"/>
            <w:r w:rsidR="00C568C4" w:rsidRPr="00411F0E">
              <w:rPr>
                <w:sz w:val="18"/>
                <w:szCs w:val="18"/>
              </w:rPr>
              <w:t>хоз</w:t>
            </w:r>
            <w:proofErr w:type="spellEnd"/>
            <w:r w:rsidR="00C568C4" w:rsidRPr="00411F0E">
              <w:rPr>
                <w:sz w:val="18"/>
                <w:szCs w:val="18"/>
              </w:rPr>
              <w:t>-бытовых и буровых сточных вод специализированным организациям имеющие очистное сооружение и имеются экологическое разрешение приведено в отчете ОВВ на стр.149</w:t>
            </w:r>
            <w:r w:rsidRPr="00411F0E">
              <w:rPr>
                <w:sz w:val="18"/>
                <w:szCs w:val="18"/>
              </w:rPr>
              <w:t xml:space="preserve">. Договор заключен с ТОО «Атырау </w:t>
            </w:r>
            <w:proofErr w:type="spellStart"/>
            <w:r w:rsidRPr="00411F0E">
              <w:rPr>
                <w:sz w:val="18"/>
                <w:szCs w:val="18"/>
              </w:rPr>
              <w:t>Констракшн</w:t>
            </w:r>
            <w:proofErr w:type="spellEnd"/>
            <w:r w:rsidRPr="00411F0E">
              <w:rPr>
                <w:sz w:val="18"/>
                <w:szCs w:val="18"/>
              </w:rPr>
              <w:t xml:space="preserve"> </w:t>
            </w:r>
            <w:proofErr w:type="spellStart"/>
            <w:r w:rsidRPr="00411F0E">
              <w:rPr>
                <w:sz w:val="18"/>
                <w:szCs w:val="18"/>
              </w:rPr>
              <w:t>Сервисез</w:t>
            </w:r>
            <w:proofErr w:type="spellEnd"/>
            <w:r w:rsidRPr="00411F0E">
              <w:rPr>
                <w:sz w:val="18"/>
                <w:szCs w:val="18"/>
              </w:rPr>
              <w:t xml:space="preserve"> Лтд» (копия договора представлена в приложении</w:t>
            </w:r>
            <w:r w:rsidR="00C568C4" w:rsidRPr="00411F0E">
              <w:rPr>
                <w:sz w:val="18"/>
                <w:szCs w:val="18"/>
              </w:rPr>
              <w:t xml:space="preserve"> 4</w:t>
            </w:r>
            <w:r w:rsidRPr="00411F0E">
              <w:rPr>
                <w:sz w:val="18"/>
                <w:szCs w:val="18"/>
              </w:rPr>
              <w:t xml:space="preserve"> отчета).</w:t>
            </w:r>
          </w:p>
          <w:p w14:paraId="69504FD7" w14:textId="77777777" w:rsidR="00EE2A4B" w:rsidRPr="00411F0E" w:rsidRDefault="00B4009D" w:rsidP="00EE2A4B">
            <w:pPr>
              <w:tabs>
                <w:tab w:val="left" w:pos="1134"/>
              </w:tabs>
              <w:jc w:val="both"/>
              <w:rPr>
                <w:sz w:val="18"/>
                <w:szCs w:val="18"/>
              </w:rPr>
            </w:pPr>
            <w:r w:rsidRPr="00411F0E">
              <w:rPr>
                <w:sz w:val="18"/>
                <w:szCs w:val="18"/>
              </w:rPr>
              <w:t xml:space="preserve">12. </w:t>
            </w:r>
            <w:r w:rsidR="00EE2A4B" w:rsidRPr="00411F0E">
              <w:rPr>
                <w:sz w:val="18"/>
                <w:szCs w:val="18"/>
              </w:rPr>
              <w:t>Меры по предотвращению, сокращению, смягчению выявленных существенных воздействий намечаемой деятельности на окружающую среду на период строительства сводятся к проведению следующих мероприятий:</w:t>
            </w:r>
          </w:p>
          <w:p w14:paraId="4913E0E4" w14:textId="77777777" w:rsidR="00EE2A4B" w:rsidRPr="00411F0E" w:rsidRDefault="00EE2A4B" w:rsidP="00EE2A4B">
            <w:pPr>
              <w:tabs>
                <w:tab w:val="left" w:pos="1134"/>
              </w:tabs>
              <w:jc w:val="both"/>
              <w:rPr>
                <w:sz w:val="18"/>
                <w:szCs w:val="18"/>
              </w:rPr>
            </w:pPr>
            <w:r w:rsidRPr="00411F0E">
              <w:rPr>
                <w:sz w:val="18"/>
                <w:szCs w:val="18"/>
              </w:rPr>
              <w:t xml:space="preserve"> Мероприятия по снижению негативного воздействия на атмосферный воздух </w:t>
            </w:r>
          </w:p>
          <w:p w14:paraId="1AA7795A" w14:textId="77777777" w:rsidR="00EE2A4B" w:rsidRPr="00411F0E" w:rsidRDefault="00EE2A4B" w:rsidP="00EE2A4B">
            <w:pPr>
              <w:tabs>
                <w:tab w:val="left" w:pos="1134"/>
              </w:tabs>
              <w:jc w:val="both"/>
              <w:rPr>
                <w:sz w:val="18"/>
                <w:szCs w:val="18"/>
              </w:rPr>
            </w:pPr>
            <w:r w:rsidRPr="00411F0E">
              <w:rPr>
                <w:sz w:val="18"/>
                <w:szCs w:val="18"/>
              </w:rPr>
              <w:t>С целью охраны окружающей среды и обеспечения нормальных условий работы обслуживающего персонала приняты меры по уменьшению выбросов загрязняющих веществ.</w:t>
            </w:r>
          </w:p>
          <w:p w14:paraId="25E7221A" w14:textId="77777777" w:rsidR="00EE2A4B" w:rsidRPr="00411F0E" w:rsidRDefault="00EE2A4B" w:rsidP="00EE2A4B">
            <w:pPr>
              <w:tabs>
                <w:tab w:val="left" w:pos="1134"/>
              </w:tabs>
              <w:jc w:val="both"/>
              <w:rPr>
                <w:sz w:val="18"/>
                <w:szCs w:val="18"/>
              </w:rPr>
            </w:pPr>
            <w:r w:rsidRPr="00411F0E">
              <w:rPr>
                <w:sz w:val="18"/>
                <w:szCs w:val="18"/>
              </w:rPr>
              <w:t>В период строительных работ, учитывая, что основными источниками загрязнения атмосферы являются строительная техника и автотранспорт, большинство мер по снижению загрязнения атмосферного воздуха будут связаны с их эксплуатацией.</w:t>
            </w:r>
          </w:p>
          <w:p w14:paraId="2F13FFF6" w14:textId="77777777" w:rsidR="00EE2A4B" w:rsidRPr="00411F0E" w:rsidRDefault="00EE2A4B" w:rsidP="00EE2A4B">
            <w:pPr>
              <w:tabs>
                <w:tab w:val="left" w:pos="1134"/>
              </w:tabs>
              <w:jc w:val="both"/>
              <w:rPr>
                <w:sz w:val="18"/>
                <w:szCs w:val="18"/>
              </w:rPr>
            </w:pPr>
            <w:r w:rsidRPr="00411F0E">
              <w:rPr>
                <w:sz w:val="18"/>
                <w:szCs w:val="18"/>
              </w:rPr>
              <w:t>Основными мерами по снижению выбросов загрязняющих веществ будут следующие:</w:t>
            </w:r>
          </w:p>
          <w:p w14:paraId="2D4F42E8"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строгое соблюдение технологического регламента работы техники;</w:t>
            </w:r>
          </w:p>
          <w:p w14:paraId="54C67D25"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исключения пыления с автомобильной дороги (с колес и др.), необходимо использование специальных шин с низким давлением на почву (бескамерные, низкого и сверхнизкого давления) и защиты почвенных ресурсов;</w:t>
            </w:r>
          </w:p>
          <w:p w14:paraId="5DBBDD7D"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исключения пыления с автомобильной дороги (с колес и др.) и защиты почвенных ресурсов предусмотреть дороги с организацией пылеподавления;</w:t>
            </w:r>
          </w:p>
          <w:p w14:paraId="0B2CF794" w14:textId="77777777" w:rsidR="00EE2A4B" w:rsidRPr="00411F0E" w:rsidRDefault="00EE2A4B" w:rsidP="00EE2A4B">
            <w:pPr>
              <w:tabs>
                <w:tab w:val="left" w:pos="1134"/>
              </w:tabs>
              <w:jc w:val="both"/>
              <w:rPr>
                <w:sz w:val="18"/>
                <w:szCs w:val="18"/>
              </w:rPr>
            </w:pPr>
            <w:r w:rsidRPr="00411F0E">
              <w:rPr>
                <w:sz w:val="18"/>
                <w:szCs w:val="18"/>
              </w:rPr>
              <w:lastRenderedPageBreak/>
              <w:t>•</w:t>
            </w:r>
            <w:r w:rsidRPr="00411F0E">
              <w:rPr>
                <w:sz w:val="18"/>
                <w:szCs w:val="18"/>
              </w:rPr>
              <w:tab/>
              <w:t>пылеподавление при выполнении земляных работ – организация пылеподавления способом орошения пылящих поверхностей;</w:t>
            </w:r>
          </w:p>
          <w:p w14:paraId="5722A335"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своевременное и качественное ремонтно-техническое обслуживание автотранспорта и спецтехники;</w:t>
            </w:r>
          </w:p>
          <w:p w14:paraId="66DC1C2A"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организация движения транспорта;</w:t>
            </w:r>
          </w:p>
          <w:p w14:paraId="25317763"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очистка мест разлива ГСМ с помощью спецсредств;</w:t>
            </w:r>
          </w:p>
          <w:p w14:paraId="75BDDBAA"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сокращение до минимума работы двигателей транспортных средств на холостом ходу;</w:t>
            </w:r>
          </w:p>
          <w:p w14:paraId="0FA10CA3"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для снижения пыления ограничение по скорости движения транспорта;</w:t>
            </w:r>
          </w:p>
          <w:p w14:paraId="306E70B4"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увлажнение пылящих материалов перед транспортировкой;</w:t>
            </w:r>
          </w:p>
          <w:p w14:paraId="17E678AB"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укрытие кузова машин тентами при перевозке сильно пылящих грузов;</w:t>
            </w:r>
          </w:p>
          <w:p w14:paraId="7FAFF256"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в местах проведения работ и интенсивного движения автотранспорта при необходимости будет производиться, полив участка строительства;</w:t>
            </w:r>
          </w:p>
          <w:p w14:paraId="1BF0D29E"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использование качественного дизельного топлива для заправки техники и автотранспорта.</w:t>
            </w:r>
          </w:p>
          <w:p w14:paraId="00CCB72B" w14:textId="77777777" w:rsidR="00EE2A4B" w:rsidRPr="00411F0E" w:rsidRDefault="00EE2A4B" w:rsidP="00EE2A4B">
            <w:pPr>
              <w:tabs>
                <w:tab w:val="left" w:pos="1134"/>
              </w:tabs>
              <w:jc w:val="both"/>
              <w:rPr>
                <w:sz w:val="18"/>
                <w:szCs w:val="18"/>
              </w:rPr>
            </w:pPr>
            <w:r w:rsidRPr="00411F0E">
              <w:rPr>
                <w:sz w:val="18"/>
                <w:szCs w:val="18"/>
              </w:rPr>
              <w:t>В связи со спецификой запроектированных и производимых работ на источниках выбросов газоочистные и пылеулавливающие установки отсутствуют.</w:t>
            </w:r>
          </w:p>
          <w:p w14:paraId="489B8FD6" w14:textId="77777777" w:rsidR="00EE2A4B" w:rsidRPr="00411F0E" w:rsidRDefault="00EE2A4B" w:rsidP="00EE2A4B">
            <w:pPr>
              <w:tabs>
                <w:tab w:val="left" w:pos="1134"/>
              </w:tabs>
              <w:jc w:val="both"/>
              <w:rPr>
                <w:sz w:val="18"/>
                <w:szCs w:val="18"/>
              </w:rPr>
            </w:pPr>
            <w:r w:rsidRPr="00411F0E">
              <w:rPr>
                <w:sz w:val="18"/>
                <w:szCs w:val="18"/>
              </w:rPr>
              <w:t>Основным загрязнением атмосферы на период СМР является пыление, негативно воздействующие на состояние окружающей среды и здоровье человека.</w:t>
            </w:r>
          </w:p>
          <w:p w14:paraId="12E9ECD2" w14:textId="77777777" w:rsidR="00EE2A4B" w:rsidRPr="00411F0E" w:rsidRDefault="00EE2A4B" w:rsidP="00EE2A4B">
            <w:pPr>
              <w:tabs>
                <w:tab w:val="left" w:pos="1134"/>
              </w:tabs>
              <w:jc w:val="both"/>
              <w:rPr>
                <w:sz w:val="18"/>
                <w:szCs w:val="18"/>
              </w:rPr>
            </w:pPr>
            <w:r w:rsidRPr="00411F0E">
              <w:rPr>
                <w:sz w:val="18"/>
                <w:szCs w:val="18"/>
              </w:rPr>
              <w:t>Учитывая требования в области ООС, а также применяя новейшие технологии и технологическое оборудование, на предприятии постоянно осуществляются мероприятия по снижению выбросов пыли:</w:t>
            </w:r>
          </w:p>
          <w:p w14:paraId="332EFEB2"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r>
            <w:proofErr w:type="spellStart"/>
            <w:r w:rsidRPr="00411F0E">
              <w:rPr>
                <w:sz w:val="18"/>
                <w:szCs w:val="18"/>
              </w:rPr>
              <w:t>Гидрообеспыливание</w:t>
            </w:r>
            <w:proofErr w:type="spellEnd"/>
            <w:r w:rsidRPr="00411F0E">
              <w:rPr>
                <w:sz w:val="18"/>
                <w:szCs w:val="18"/>
              </w:rPr>
              <w:t xml:space="preserve"> с эффективностью пылеподавления 50%;</w:t>
            </w:r>
          </w:p>
          <w:p w14:paraId="2CEDB44E"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Пылеподавление дорог при транспортировке с эффективностью пылеподавления 50%.</w:t>
            </w:r>
          </w:p>
          <w:p w14:paraId="362ACC4F" w14:textId="77777777" w:rsidR="00EE2A4B" w:rsidRPr="00411F0E" w:rsidRDefault="00EE2A4B" w:rsidP="00EE2A4B">
            <w:pPr>
              <w:tabs>
                <w:tab w:val="left" w:pos="1134"/>
              </w:tabs>
              <w:jc w:val="both"/>
              <w:rPr>
                <w:sz w:val="18"/>
                <w:szCs w:val="18"/>
              </w:rPr>
            </w:pPr>
            <w:r w:rsidRPr="00411F0E">
              <w:rPr>
                <w:sz w:val="18"/>
                <w:szCs w:val="18"/>
              </w:rPr>
              <w:t xml:space="preserve"> </w:t>
            </w:r>
            <w:proofErr w:type="spellStart"/>
            <w:r w:rsidRPr="00411F0E">
              <w:rPr>
                <w:sz w:val="18"/>
                <w:szCs w:val="18"/>
              </w:rPr>
              <w:t>Мероп</w:t>
            </w:r>
            <w:proofErr w:type="spellEnd"/>
            <w:r w:rsidRPr="00411F0E">
              <w:rPr>
                <w:sz w:val="18"/>
                <w:szCs w:val="18"/>
              </w:rPr>
              <w:t xml:space="preserve"> </w:t>
            </w:r>
            <w:proofErr w:type="spellStart"/>
            <w:r w:rsidRPr="00411F0E">
              <w:rPr>
                <w:sz w:val="18"/>
                <w:szCs w:val="18"/>
              </w:rPr>
              <w:t>ри</w:t>
            </w:r>
            <w:proofErr w:type="spellEnd"/>
            <w:r w:rsidRPr="00411F0E">
              <w:rPr>
                <w:sz w:val="18"/>
                <w:szCs w:val="18"/>
              </w:rPr>
              <w:t xml:space="preserve"> яти я по </w:t>
            </w:r>
            <w:proofErr w:type="spellStart"/>
            <w:r w:rsidRPr="00411F0E">
              <w:rPr>
                <w:sz w:val="18"/>
                <w:szCs w:val="18"/>
              </w:rPr>
              <w:t>сни</w:t>
            </w:r>
            <w:proofErr w:type="spellEnd"/>
            <w:r w:rsidRPr="00411F0E">
              <w:rPr>
                <w:sz w:val="18"/>
                <w:szCs w:val="18"/>
              </w:rPr>
              <w:t xml:space="preserve"> жени ю нега </w:t>
            </w:r>
            <w:proofErr w:type="spellStart"/>
            <w:r w:rsidRPr="00411F0E">
              <w:rPr>
                <w:sz w:val="18"/>
                <w:szCs w:val="18"/>
              </w:rPr>
              <w:t>ти</w:t>
            </w:r>
            <w:proofErr w:type="spellEnd"/>
            <w:r w:rsidRPr="00411F0E">
              <w:rPr>
                <w:sz w:val="18"/>
                <w:szCs w:val="18"/>
              </w:rPr>
              <w:t xml:space="preserve"> </w:t>
            </w:r>
            <w:proofErr w:type="spellStart"/>
            <w:r w:rsidRPr="00411F0E">
              <w:rPr>
                <w:sz w:val="18"/>
                <w:szCs w:val="18"/>
              </w:rPr>
              <w:t>вного</w:t>
            </w:r>
            <w:proofErr w:type="spellEnd"/>
            <w:r w:rsidRPr="00411F0E">
              <w:rPr>
                <w:sz w:val="18"/>
                <w:szCs w:val="18"/>
              </w:rPr>
              <w:t xml:space="preserve"> </w:t>
            </w:r>
            <w:proofErr w:type="spellStart"/>
            <w:r w:rsidRPr="00411F0E">
              <w:rPr>
                <w:sz w:val="18"/>
                <w:szCs w:val="18"/>
              </w:rPr>
              <w:t>возд</w:t>
            </w:r>
            <w:proofErr w:type="spellEnd"/>
            <w:r w:rsidRPr="00411F0E">
              <w:rPr>
                <w:sz w:val="18"/>
                <w:szCs w:val="18"/>
              </w:rPr>
              <w:t xml:space="preserve"> </w:t>
            </w:r>
            <w:proofErr w:type="spellStart"/>
            <w:r w:rsidRPr="00411F0E">
              <w:rPr>
                <w:sz w:val="18"/>
                <w:szCs w:val="18"/>
              </w:rPr>
              <w:t>ейст</w:t>
            </w:r>
            <w:proofErr w:type="spellEnd"/>
            <w:r w:rsidRPr="00411F0E">
              <w:rPr>
                <w:sz w:val="18"/>
                <w:szCs w:val="18"/>
              </w:rPr>
              <w:t xml:space="preserve"> вия на </w:t>
            </w:r>
            <w:proofErr w:type="spellStart"/>
            <w:r w:rsidRPr="00411F0E">
              <w:rPr>
                <w:sz w:val="18"/>
                <w:szCs w:val="18"/>
              </w:rPr>
              <w:t>подземн</w:t>
            </w:r>
            <w:proofErr w:type="spellEnd"/>
            <w:r w:rsidRPr="00411F0E">
              <w:rPr>
                <w:sz w:val="18"/>
                <w:szCs w:val="18"/>
              </w:rPr>
              <w:t xml:space="preserve"> </w:t>
            </w:r>
            <w:proofErr w:type="spellStart"/>
            <w:r w:rsidRPr="00411F0E">
              <w:rPr>
                <w:sz w:val="18"/>
                <w:szCs w:val="18"/>
              </w:rPr>
              <w:t>ые</w:t>
            </w:r>
            <w:proofErr w:type="spellEnd"/>
            <w:r w:rsidRPr="00411F0E">
              <w:rPr>
                <w:sz w:val="18"/>
                <w:szCs w:val="18"/>
              </w:rPr>
              <w:t xml:space="preserve"> воды </w:t>
            </w:r>
          </w:p>
          <w:p w14:paraId="22ECC07A" w14:textId="77777777" w:rsidR="00EE2A4B" w:rsidRPr="00411F0E" w:rsidRDefault="00EE2A4B" w:rsidP="00EE2A4B">
            <w:pPr>
              <w:tabs>
                <w:tab w:val="left" w:pos="1134"/>
              </w:tabs>
              <w:jc w:val="both"/>
              <w:rPr>
                <w:sz w:val="18"/>
                <w:szCs w:val="18"/>
              </w:rPr>
            </w:pPr>
            <w:r w:rsidRPr="00411F0E">
              <w:rPr>
                <w:sz w:val="18"/>
                <w:szCs w:val="18"/>
              </w:rPr>
              <w:t>При строительных работах основными мероприятиями, снижающим негативное воздействие на подземные воды, можно считать:</w:t>
            </w:r>
          </w:p>
          <w:p w14:paraId="6FA0D0A0"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постоянный контроль использования ГСМ на местах стоянки, ремонта и заправки транспортных средств, своевременный сбор и утилизация возможных протечек ГСМ;</w:t>
            </w:r>
          </w:p>
          <w:p w14:paraId="07706ED5"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 xml:space="preserve">своевременный вывоз и утилизация </w:t>
            </w:r>
            <w:proofErr w:type="spellStart"/>
            <w:r w:rsidRPr="00411F0E">
              <w:rPr>
                <w:sz w:val="18"/>
                <w:szCs w:val="18"/>
              </w:rPr>
              <w:t>хозбытовых</w:t>
            </w:r>
            <w:proofErr w:type="spellEnd"/>
            <w:r w:rsidRPr="00411F0E">
              <w:rPr>
                <w:sz w:val="18"/>
                <w:szCs w:val="18"/>
              </w:rPr>
              <w:t xml:space="preserve"> сточных вод и производственных сточных вод на очистные сооружения по договору;</w:t>
            </w:r>
          </w:p>
          <w:p w14:paraId="7F5899A6"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оборудование мест для складирования ГСМ на бетонированных и обвалованных площадках с замкнутой системой сбора сточных вод и канализации;</w:t>
            </w:r>
          </w:p>
          <w:p w14:paraId="050B5EF5"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предотвращение инфильтрации из септиков путем использования гидроизоляционных материалов;</w:t>
            </w:r>
          </w:p>
          <w:p w14:paraId="204694FA"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размещение бытовых и промышленных отходов в специальных емкостях, с последующей транспортировкой на специальные полигоны для захоронения;</w:t>
            </w:r>
          </w:p>
          <w:p w14:paraId="4ECE0898"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обязательный сбор сточных вод от промывки строительного оборудования и автомашин.</w:t>
            </w:r>
          </w:p>
          <w:p w14:paraId="512C9DE3"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соблюдение графика строительных работ и транспортного движения, чтобы исключить аварийные ситуации и последующее загрязнение;</w:t>
            </w:r>
          </w:p>
          <w:p w14:paraId="37B1F22B"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организованный сбор отработанных масел, ветоши в специальные емкости, исключающие попадание углеводородов через почво-грунты в подземные воды;</w:t>
            </w:r>
          </w:p>
          <w:p w14:paraId="40A43A41"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оперативная ликвидация случайных утечек ГСМ.</w:t>
            </w:r>
          </w:p>
          <w:p w14:paraId="775BB942" w14:textId="77777777" w:rsidR="00EE2A4B" w:rsidRPr="00411F0E" w:rsidRDefault="00EE2A4B" w:rsidP="00EE2A4B">
            <w:pPr>
              <w:tabs>
                <w:tab w:val="left" w:pos="1134"/>
              </w:tabs>
              <w:jc w:val="both"/>
              <w:rPr>
                <w:sz w:val="18"/>
                <w:szCs w:val="18"/>
              </w:rPr>
            </w:pPr>
            <w:r w:rsidRPr="00411F0E">
              <w:rPr>
                <w:sz w:val="18"/>
                <w:szCs w:val="18"/>
              </w:rPr>
              <w:t>А также, в соответствии с требованиями ст. 112, 115 Водного кодекса РК от 9 июля 2003 года №481 необходимо соблюдать ограничения правил эксплуатации, предохраняющие водные объекты от загрязнения, засорения, истощения.</w:t>
            </w:r>
          </w:p>
          <w:p w14:paraId="14DF1D87" w14:textId="77777777" w:rsidR="00EE2A4B" w:rsidRPr="00411F0E" w:rsidRDefault="00EE2A4B" w:rsidP="00EE2A4B">
            <w:pPr>
              <w:tabs>
                <w:tab w:val="left" w:pos="1134"/>
              </w:tabs>
              <w:jc w:val="both"/>
              <w:rPr>
                <w:sz w:val="18"/>
                <w:szCs w:val="18"/>
              </w:rPr>
            </w:pPr>
            <w:r w:rsidRPr="00411F0E">
              <w:rPr>
                <w:sz w:val="18"/>
                <w:szCs w:val="18"/>
              </w:rPr>
              <w:t xml:space="preserve"> </w:t>
            </w:r>
            <w:proofErr w:type="spellStart"/>
            <w:r w:rsidRPr="00411F0E">
              <w:rPr>
                <w:sz w:val="18"/>
                <w:szCs w:val="18"/>
              </w:rPr>
              <w:t>Мероп</w:t>
            </w:r>
            <w:proofErr w:type="spellEnd"/>
            <w:r w:rsidRPr="00411F0E">
              <w:rPr>
                <w:sz w:val="18"/>
                <w:szCs w:val="18"/>
              </w:rPr>
              <w:t xml:space="preserve"> </w:t>
            </w:r>
            <w:proofErr w:type="spellStart"/>
            <w:r w:rsidRPr="00411F0E">
              <w:rPr>
                <w:sz w:val="18"/>
                <w:szCs w:val="18"/>
              </w:rPr>
              <w:t>ри</w:t>
            </w:r>
            <w:proofErr w:type="spellEnd"/>
            <w:r w:rsidRPr="00411F0E">
              <w:rPr>
                <w:sz w:val="18"/>
                <w:szCs w:val="18"/>
              </w:rPr>
              <w:t xml:space="preserve"> яти я по </w:t>
            </w:r>
            <w:proofErr w:type="spellStart"/>
            <w:r w:rsidRPr="00411F0E">
              <w:rPr>
                <w:sz w:val="18"/>
                <w:szCs w:val="18"/>
              </w:rPr>
              <w:t>защ</w:t>
            </w:r>
            <w:proofErr w:type="spellEnd"/>
            <w:r w:rsidRPr="00411F0E">
              <w:rPr>
                <w:sz w:val="18"/>
                <w:szCs w:val="18"/>
              </w:rPr>
              <w:t xml:space="preserve"> </w:t>
            </w:r>
            <w:proofErr w:type="spellStart"/>
            <w:r w:rsidRPr="00411F0E">
              <w:rPr>
                <w:sz w:val="18"/>
                <w:szCs w:val="18"/>
              </w:rPr>
              <w:t>ит</w:t>
            </w:r>
            <w:proofErr w:type="spellEnd"/>
            <w:r w:rsidRPr="00411F0E">
              <w:rPr>
                <w:sz w:val="18"/>
                <w:szCs w:val="18"/>
              </w:rPr>
              <w:t xml:space="preserve"> е недр </w:t>
            </w:r>
          </w:p>
          <w:p w14:paraId="4E7C83F5" w14:textId="77777777" w:rsidR="00EE2A4B" w:rsidRPr="00411F0E" w:rsidRDefault="00EE2A4B" w:rsidP="00EE2A4B">
            <w:pPr>
              <w:tabs>
                <w:tab w:val="left" w:pos="1134"/>
              </w:tabs>
              <w:jc w:val="both"/>
              <w:rPr>
                <w:sz w:val="18"/>
                <w:szCs w:val="18"/>
              </w:rPr>
            </w:pPr>
            <w:r w:rsidRPr="00411F0E">
              <w:rPr>
                <w:sz w:val="18"/>
                <w:szCs w:val="18"/>
              </w:rPr>
              <w:t>Большая часть мероприятий, направленных на защиту недр имеет косвенное отношение к собственно геологической среде, затрагивая контактирующие с ней среды - почвенно-растительный покров, подземные воды создаваемые сооружения.</w:t>
            </w:r>
          </w:p>
          <w:p w14:paraId="19DF2586" w14:textId="77777777" w:rsidR="00EE2A4B" w:rsidRPr="00411F0E" w:rsidRDefault="00EE2A4B" w:rsidP="00EE2A4B">
            <w:pPr>
              <w:tabs>
                <w:tab w:val="left" w:pos="1134"/>
              </w:tabs>
              <w:jc w:val="both"/>
              <w:rPr>
                <w:sz w:val="18"/>
                <w:szCs w:val="18"/>
              </w:rPr>
            </w:pPr>
            <w:r w:rsidRPr="00411F0E">
              <w:rPr>
                <w:sz w:val="18"/>
                <w:szCs w:val="18"/>
              </w:rPr>
              <w:t>При строительных работах основными мероприятиями, снижающим негативное воздействие на недра, будут:</w:t>
            </w:r>
          </w:p>
          <w:p w14:paraId="20AF3F27"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минимизация землеотвода для размещения зданий и сооружений;</w:t>
            </w:r>
          </w:p>
          <w:p w14:paraId="7E167ADB" w14:textId="77777777" w:rsidR="00EE2A4B" w:rsidRPr="00411F0E" w:rsidRDefault="00EE2A4B" w:rsidP="00EE2A4B">
            <w:pPr>
              <w:tabs>
                <w:tab w:val="left" w:pos="1134"/>
              </w:tabs>
              <w:jc w:val="both"/>
              <w:rPr>
                <w:sz w:val="18"/>
                <w:szCs w:val="18"/>
              </w:rPr>
            </w:pPr>
            <w:r w:rsidRPr="00411F0E">
              <w:rPr>
                <w:sz w:val="18"/>
                <w:szCs w:val="18"/>
              </w:rPr>
              <w:lastRenderedPageBreak/>
              <w:t>•</w:t>
            </w:r>
            <w:r w:rsidRPr="00411F0E">
              <w:rPr>
                <w:sz w:val="18"/>
                <w:szCs w:val="18"/>
              </w:rPr>
              <w:tab/>
              <w:t>выполнение работ исключительно в границах землеотвода строительства, рациональное использование земельных и почвенных ресурсов;</w:t>
            </w:r>
          </w:p>
          <w:p w14:paraId="3F740C89"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инженерная подготовка территории, исключающая скапливание дождевых и талых вод вдоль границы грунтовых оснований, подъем уровня грунтовых вод (подтопление);</w:t>
            </w:r>
          </w:p>
          <w:p w14:paraId="6211A9AD"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выполнение требований проектной документации к земляным и сопутствующим работам;</w:t>
            </w:r>
          </w:p>
          <w:p w14:paraId="5AA73DBE"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организация строительных работ, исключающая повреждение почвенного покрова строительной техникой и автотранспортом за пределами технических площадок и дорог;</w:t>
            </w:r>
          </w:p>
          <w:p w14:paraId="5CF89171"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рекультивация участков, нарушенных строительством.</w:t>
            </w:r>
          </w:p>
          <w:p w14:paraId="46F079B6" w14:textId="77777777" w:rsidR="00EE2A4B" w:rsidRPr="00411F0E" w:rsidRDefault="00EE2A4B" w:rsidP="00EE2A4B">
            <w:pPr>
              <w:tabs>
                <w:tab w:val="left" w:pos="1134"/>
              </w:tabs>
              <w:jc w:val="both"/>
              <w:rPr>
                <w:sz w:val="18"/>
                <w:szCs w:val="18"/>
              </w:rPr>
            </w:pPr>
            <w:r w:rsidRPr="00411F0E">
              <w:rPr>
                <w:sz w:val="18"/>
                <w:szCs w:val="18"/>
              </w:rPr>
              <w:t xml:space="preserve"> </w:t>
            </w:r>
            <w:proofErr w:type="spellStart"/>
            <w:r w:rsidRPr="00411F0E">
              <w:rPr>
                <w:sz w:val="18"/>
                <w:szCs w:val="18"/>
              </w:rPr>
              <w:t>Мероп</w:t>
            </w:r>
            <w:proofErr w:type="spellEnd"/>
            <w:r w:rsidRPr="00411F0E">
              <w:rPr>
                <w:sz w:val="18"/>
                <w:szCs w:val="18"/>
              </w:rPr>
              <w:t xml:space="preserve"> </w:t>
            </w:r>
            <w:proofErr w:type="spellStart"/>
            <w:r w:rsidRPr="00411F0E">
              <w:rPr>
                <w:sz w:val="18"/>
                <w:szCs w:val="18"/>
              </w:rPr>
              <w:t>ри</w:t>
            </w:r>
            <w:proofErr w:type="spellEnd"/>
            <w:r w:rsidRPr="00411F0E">
              <w:rPr>
                <w:sz w:val="18"/>
                <w:szCs w:val="18"/>
              </w:rPr>
              <w:t xml:space="preserve"> яти я по </w:t>
            </w:r>
            <w:proofErr w:type="spellStart"/>
            <w:r w:rsidRPr="00411F0E">
              <w:rPr>
                <w:sz w:val="18"/>
                <w:szCs w:val="18"/>
              </w:rPr>
              <w:t>сни</w:t>
            </w:r>
            <w:proofErr w:type="spellEnd"/>
            <w:r w:rsidRPr="00411F0E">
              <w:rPr>
                <w:sz w:val="18"/>
                <w:szCs w:val="18"/>
              </w:rPr>
              <w:t xml:space="preserve"> жени ю нега </w:t>
            </w:r>
            <w:proofErr w:type="spellStart"/>
            <w:r w:rsidRPr="00411F0E">
              <w:rPr>
                <w:sz w:val="18"/>
                <w:szCs w:val="18"/>
              </w:rPr>
              <w:t>ти</w:t>
            </w:r>
            <w:proofErr w:type="spellEnd"/>
            <w:r w:rsidRPr="00411F0E">
              <w:rPr>
                <w:sz w:val="18"/>
                <w:szCs w:val="18"/>
              </w:rPr>
              <w:t xml:space="preserve"> </w:t>
            </w:r>
            <w:proofErr w:type="spellStart"/>
            <w:r w:rsidRPr="00411F0E">
              <w:rPr>
                <w:sz w:val="18"/>
                <w:szCs w:val="18"/>
              </w:rPr>
              <w:t>вного</w:t>
            </w:r>
            <w:proofErr w:type="spellEnd"/>
            <w:r w:rsidRPr="00411F0E">
              <w:rPr>
                <w:sz w:val="18"/>
                <w:szCs w:val="18"/>
              </w:rPr>
              <w:t xml:space="preserve"> </w:t>
            </w:r>
            <w:proofErr w:type="spellStart"/>
            <w:r w:rsidRPr="00411F0E">
              <w:rPr>
                <w:sz w:val="18"/>
                <w:szCs w:val="18"/>
              </w:rPr>
              <w:t>возд</w:t>
            </w:r>
            <w:proofErr w:type="spellEnd"/>
            <w:r w:rsidRPr="00411F0E">
              <w:rPr>
                <w:sz w:val="18"/>
                <w:szCs w:val="18"/>
              </w:rPr>
              <w:t xml:space="preserve"> </w:t>
            </w:r>
            <w:proofErr w:type="spellStart"/>
            <w:r w:rsidRPr="00411F0E">
              <w:rPr>
                <w:sz w:val="18"/>
                <w:szCs w:val="18"/>
              </w:rPr>
              <w:t>ейст</w:t>
            </w:r>
            <w:proofErr w:type="spellEnd"/>
            <w:r w:rsidRPr="00411F0E">
              <w:rPr>
                <w:sz w:val="18"/>
                <w:szCs w:val="18"/>
              </w:rPr>
              <w:t xml:space="preserve"> вия на </w:t>
            </w:r>
            <w:proofErr w:type="spellStart"/>
            <w:r w:rsidRPr="00411F0E">
              <w:rPr>
                <w:sz w:val="18"/>
                <w:szCs w:val="18"/>
              </w:rPr>
              <w:t>поч</w:t>
            </w:r>
            <w:proofErr w:type="spellEnd"/>
            <w:r w:rsidRPr="00411F0E">
              <w:rPr>
                <w:sz w:val="18"/>
                <w:szCs w:val="18"/>
              </w:rPr>
              <w:t xml:space="preserve"> </w:t>
            </w:r>
            <w:proofErr w:type="spellStart"/>
            <w:r w:rsidRPr="00411F0E">
              <w:rPr>
                <w:sz w:val="18"/>
                <w:szCs w:val="18"/>
              </w:rPr>
              <w:t>венно</w:t>
            </w:r>
            <w:proofErr w:type="spellEnd"/>
            <w:r w:rsidRPr="00411F0E">
              <w:rPr>
                <w:sz w:val="18"/>
                <w:szCs w:val="18"/>
              </w:rPr>
              <w:t xml:space="preserve"> -р </w:t>
            </w:r>
            <w:proofErr w:type="spellStart"/>
            <w:r w:rsidRPr="00411F0E">
              <w:rPr>
                <w:sz w:val="18"/>
                <w:szCs w:val="18"/>
              </w:rPr>
              <w:t>астит</w:t>
            </w:r>
            <w:proofErr w:type="spellEnd"/>
            <w:r w:rsidRPr="00411F0E">
              <w:rPr>
                <w:sz w:val="18"/>
                <w:szCs w:val="18"/>
              </w:rPr>
              <w:t xml:space="preserve"> </w:t>
            </w:r>
            <w:proofErr w:type="spellStart"/>
            <w:r w:rsidRPr="00411F0E">
              <w:rPr>
                <w:sz w:val="18"/>
                <w:szCs w:val="18"/>
              </w:rPr>
              <w:t>ельный</w:t>
            </w:r>
            <w:proofErr w:type="spellEnd"/>
            <w:r w:rsidRPr="00411F0E">
              <w:rPr>
                <w:sz w:val="18"/>
                <w:szCs w:val="18"/>
              </w:rPr>
              <w:t xml:space="preserve"> </w:t>
            </w:r>
            <w:proofErr w:type="spellStart"/>
            <w:r w:rsidRPr="00411F0E">
              <w:rPr>
                <w:sz w:val="18"/>
                <w:szCs w:val="18"/>
              </w:rPr>
              <w:t>пок</w:t>
            </w:r>
            <w:proofErr w:type="spellEnd"/>
            <w:r w:rsidRPr="00411F0E">
              <w:rPr>
                <w:sz w:val="18"/>
                <w:szCs w:val="18"/>
              </w:rPr>
              <w:t xml:space="preserve"> </w:t>
            </w:r>
            <w:proofErr w:type="spellStart"/>
            <w:r w:rsidRPr="00411F0E">
              <w:rPr>
                <w:sz w:val="18"/>
                <w:szCs w:val="18"/>
              </w:rPr>
              <w:t>ро</w:t>
            </w:r>
            <w:proofErr w:type="spellEnd"/>
            <w:r w:rsidRPr="00411F0E">
              <w:rPr>
                <w:sz w:val="18"/>
                <w:szCs w:val="18"/>
              </w:rPr>
              <w:t xml:space="preserve"> в </w:t>
            </w:r>
          </w:p>
          <w:p w14:paraId="127A16E8" w14:textId="77777777" w:rsidR="00EE2A4B" w:rsidRPr="00411F0E" w:rsidRDefault="00EE2A4B" w:rsidP="00EE2A4B">
            <w:pPr>
              <w:tabs>
                <w:tab w:val="left" w:pos="1134"/>
              </w:tabs>
              <w:jc w:val="both"/>
              <w:rPr>
                <w:sz w:val="18"/>
                <w:szCs w:val="18"/>
              </w:rPr>
            </w:pPr>
            <w:r w:rsidRPr="00411F0E">
              <w:rPr>
                <w:sz w:val="18"/>
                <w:szCs w:val="18"/>
              </w:rPr>
              <w:t>С целью обеспечения рационального использования и охраны почвенно-растительного покрова на период строительства предусмотрены следующие меры:</w:t>
            </w:r>
          </w:p>
          <w:p w14:paraId="70CD8950"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рациональное использование земель, ведение работ в пределах отведенной территории. Все работы, связанные с технологическими процессами, проводятся только в пределах оборудованных площадок,</w:t>
            </w:r>
          </w:p>
          <w:p w14:paraId="1819A366"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регламентация передвижения транспорта; а проезд транспортной техники по бездорожью исключается;</w:t>
            </w:r>
          </w:p>
          <w:p w14:paraId="2A9E31BC"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использование современной и надежной системы сбора сточных вод;</w:t>
            </w:r>
          </w:p>
          <w:p w14:paraId="11E6BD2F"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пылеподавление посредством орошения территории;</w:t>
            </w:r>
          </w:p>
          <w:p w14:paraId="5BF47D47"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устройство временных площадок для мытья колес автомобилей и строительной техники;</w:t>
            </w:r>
          </w:p>
          <w:p w14:paraId="4D76F864"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оперативная ликвидация загрязнений на площадках строительства;</w:t>
            </w:r>
          </w:p>
          <w:p w14:paraId="6823E7DF"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освещение прожекторами рабочих мест (в темное время суток);</w:t>
            </w:r>
          </w:p>
          <w:p w14:paraId="44834428"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оснащение временных сооружений первичными средствами пожаротушения в соответствии с типовыми правилами пожарной безопасности на весь период строительства;</w:t>
            </w:r>
          </w:p>
          <w:p w14:paraId="7ADA8CD1"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 xml:space="preserve">необходимо неукоснительное соблюдение санитарно-гигиенических требований, норм по хранению ГСМ, утилизации отходов, хранения и транспортировки бытовых и технологических отходов. </w:t>
            </w:r>
          </w:p>
          <w:p w14:paraId="2D592969" w14:textId="77777777" w:rsidR="00EE2A4B" w:rsidRPr="00411F0E" w:rsidRDefault="00EE2A4B" w:rsidP="00EE2A4B">
            <w:pPr>
              <w:tabs>
                <w:tab w:val="left" w:pos="1134"/>
              </w:tabs>
              <w:jc w:val="both"/>
              <w:rPr>
                <w:sz w:val="18"/>
                <w:szCs w:val="18"/>
              </w:rPr>
            </w:pPr>
            <w:r w:rsidRPr="00411F0E">
              <w:rPr>
                <w:sz w:val="18"/>
                <w:szCs w:val="18"/>
              </w:rPr>
              <w:t>Все твердые отходы складируются в контейнеры для дальнейшей транспортировки к полигонам захоронения.</w:t>
            </w:r>
          </w:p>
          <w:p w14:paraId="509661CF" w14:textId="77777777" w:rsidR="00EE2A4B" w:rsidRPr="00411F0E" w:rsidRDefault="00EE2A4B" w:rsidP="00EE2A4B">
            <w:pPr>
              <w:tabs>
                <w:tab w:val="left" w:pos="1134"/>
              </w:tabs>
              <w:jc w:val="both"/>
              <w:rPr>
                <w:sz w:val="18"/>
                <w:szCs w:val="18"/>
              </w:rPr>
            </w:pPr>
            <w:r w:rsidRPr="00411F0E">
              <w:rPr>
                <w:sz w:val="18"/>
                <w:szCs w:val="18"/>
              </w:rPr>
              <w:t>Одним из мероприятий по охране подстилающей поверхности является проведение технической рекультивации.</w:t>
            </w:r>
          </w:p>
          <w:p w14:paraId="343312AC" w14:textId="77777777" w:rsidR="00EE2A4B" w:rsidRPr="00411F0E" w:rsidRDefault="00EE2A4B" w:rsidP="00EE2A4B">
            <w:pPr>
              <w:tabs>
                <w:tab w:val="left" w:pos="1134"/>
              </w:tabs>
              <w:jc w:val="both"/>
              <w:rPr>
                <w:sz w:val="18"/>
                <w:szCs w:val="18"/>
              </w:rPr>
            </w:pPr>
            <w:r w:rsidRPr="00411F0E">
              <w:rPr>
                <w:sz w:val="18"/>
                <w:szCs w:val="18"/>
              </w:rPr>
              <w:t>При проведении технического этапа рекультивации земель должны быть выполнены следующие работы:</w:t>
            </w:r>
          </w:p>
          <w:p w14:paraId="26602D79"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очистка территории строительных работ от мусора, строительных, бетонных и металлических отходов, оставшихся по завершении работ на площадках;</w:t>
            </w:r>
          </w:p>
          <w:p w14:paraId="52BD3E64"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сбор и вывоз оборудования;</w:t>
            </w:r>
          </w:p>
          <w:p w14:paraId="410F6E73"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устранение последствий утечек ГСМ - снятие загрязненных ГСМ грунтов, их обезвреживание и вывоз в специализированную организацию на утилизацию.</w:t>
            </w:r>
          </w:p>
          <w:p w14:paraId="080D0FBE" w14:textId="77777777" w:rsidR="00EE2A4B" w:rsidRPr="00411F0E" w:rsidRDefault="00EE2A4B" w:rsidP="00EE2A4B">
            <w:pPr>
              <w:tabs>
                <w:tab w:val="left" w:pos="1134"/>
              </w:tabs>
              <w:jc w:val="both"/>
              <w:rPr>
                <w:sz w:val="18"/>
                <w:szCs w:val="18"/>
              </w:rPr>
            </w:pPr>
            <w:r w:rsidRPr="00411F0E">
              <w:rPr>
                <w:sz w:val="18"/>
                <w:szCs w:val="18"/>
              </w:rPr>
              <w:t>До начала строительства на проектируемой площадке будет выполнен ряд мероприятий по подготовки ее к строительству:</w:t>
            </w:r>
          </w:p>
          <w:p w14:paraId="782196F4"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демонтаж зданий и сооружений, попадающих в зону строительства;</w:t>
            </w:r>
          </w:p>
          <w:p w14:paraId="3BA911EA"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демонтаж подземных инженерных сетей;</w:t>
            </w:r>
          </w:p>
          <w:p w14:paraId="602120D6"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разборка покрытия автомобильных дорог и тротуаров, попадающих в зону строительства;</w:t>
            </w:r>
          </w:p>
          <w:p w14:paraId="71F5A1FB"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организован вывоз строительного мусора на полигон.</w:t>
            </w:r>
          </w:p>
          <w:p w14:paraId="77541E21" w14:textId="77777777" w:rsidR="00EE2A4B" w:rsidRPr="00411F0E" w:rsidRDefault="00EE2A4B" w:rsidP="00EE2A4B">
            <w:pPr>
              <w:tabs>
                <w:tab w:val="left" w:pos="1134"/>
              </w:tabs>
              <w:jc w:val="both"/>
              <w:rPr>
                <w:sz w:val="18"/>
                <w:szCs w:val="18"/>
              </w:rPr>
            </w:pPr>
            <w:r w:rsidRPr="00411F0E">
              <w:rPr>
                <w:sz w:val="18"/>
                <w:szCs w:val="18"/>
              </w:rPr>
              <w:t>Выполнение предусмотренных мероприятий позволит минимизировать воздействия на земли, почвы и ландшафты.</w:t>
            </w:r>
          </w:p>
          <w:p w14:paraId="7114D33E" w14:textId="77777777" w:rsidR="00EE2A4B" w:rsidRPr="00411F0E" w:rsidRDefault="00EE2A4B" w:rsidP="00EE2A4B">
            <w:pPr>
              <w:tabs>
                <w:tab w:val="left" w:pos="1134"/>
              </w:tabs>
              <w:jc w:val="both"/>
              <w:rPr>
                <w:sz w:val="18"/>
                <w:szCs w:val="18"/>
              </w:rPr>
            </w:pPr>
            <w:r w:rsidRPr="00411F0E">
              <w:rPr>
                <w:sz w:val="18"/>
                <w:szCs w:val="18"/>
              </w:rPr>
              <w:t xml:space="preserve">Согласно ст. 397 ЭК РК запрещается утечка ГСМ и другие веществ, в последствии которого загрязняется почва и подземные воды, для предотвращения данного загрязнения необходимо проводить изоляционные работы, в связи с чем так же запрещено образования </w:t>
            </w:r>
            <w:proofErr w:type="spellStart"/>
            <w:r w:rsidRPr="00411F0E">
              <w:rPr>
                <w:sz w:val="18"/>
                <w:szCs w:val="18"/>
              </w:rPr>
              <w:t>замазученных</w:t>
            </w:r>
            <w:proofErr w:type="spellEnd"/>
            <w:r w:rsidRPr="00411F0E">
              <w:rPr>
                <w:sz w:val="18"/>
                <w:szCs w:val="18"/>
              </w:rPr>
              <w:t xml:space="preserve"> грунтов.</w:t>
            </w:r>
          </w:p>
          <w:p w14:paraId="46F8EA15" w14:textId="77777777" w:rsidR="00EE2A4B" w:rsidRPr="00411F0E" w:rsidRDefault="00EE2A4B" w:rsidP="00EE2A4B">
            <w:pPr>
              <w:tabs>
                <w:tab w:val="left" w:pos="1134"/>
              </w:tabs>
              <w:jc w:val="both"/>
              <w:rPr>
                <w:sz w:val="18"/>
                <w:szCs w:val="18"/>
              </w:rPr>
            </w:pPr>
            <w:r w:rsidRPr="00411F0E">
              <w:rPr>
                <w:sz w:val="18"/>
                <w:szCs w:val="18"/>
              </w:rPr>
              <w:t xml:space="preserve"> </w:t>
            </w:r>
            <w:proofErr w:type="spellStart"/>
            <w:r w:rsidRPr="00411F0E">
              <w:rPr>
                <w:sz w:val="18"/>
                <w:szCs w:val="18"/>
              </w:rPr>
              <w:t>Мероп</w:t>
            </w:r>
            <w:proofErr w:type="spellEnd"/>
            <w:r w:rsidRPr="00411F0E">
              <w:rPr>
                <w:sz w:val="18"/>
                <w:szCs w:val="18"/>
              </w:rPr>
              <w:t xml:space="preserve"> </w:t>
            </w:r>
            <w:proofErr w:type="spellStart"/>
            <w:r w:rsidRPr="00411F0E">
              <w:rPr>
                <w:sz w:val="18"/>
                <w:szCs w:val="18"/>
              </w:rPr>
              <w:t>ри</w:t>
            </w:r>
            <w:proofErr w:type="spellEnd"/>
            <w:r w:rsidRPr="00411F0E">
              <w:rPr>
                <w:sz w:val="18"/>
                <w:szCs w:val="18"/>
              </w:rPr>
              <w:t xml:space="preserve"> яти я по </w:t>
            </w:r>
            <w:proofErr w:type="spellStart"/>
            <w:r w:rsidRPr="00411F0E">
              <w:rPr>
                <w:sz w:val="18"/>
                <w:szCs w:val="18"/>
              </w:rPr>
              <w:t>сни</w:t>
            </w:r>
            <w:proofErr w:type="spellEnd"/>
            <w:r w:rsidRPr="00411F0E">
              <w:rPr>
                <w:sz w:val="18"/>
                <w:szCs w:val="18"/>
              </w:rPr>
              <w:t xml:space="preserve"> жени ю нега </w:t>
            </w:r>
            <w:proofErr w:type="spellStart"/>
            <w:r w:rsidRPr="00411F0E">
              <w:rPr>
                <w:sz w:val="18"/>
                <w:szCs w:val="18"/>
              </w:rPr>
              <w:t>ти</w:t>
            </w:r>
            <w:proofErr w:type="spellEnd"/>
            <w:r w:rsidRPr="00411F0E">
              <w:rPr>
                <w:sz w:val="18"/>
                <w:szCs w:val="18"/>
              </w:rPr>
              <w:t xml:space="preserve"> </w:t>
            </w:r>
            <w:proofErr w:type="spellStart"/>
            <w:r w:rsidRPr="00411F0E">
              <w:rPr>
                <w:sz w:val="18"/>
                <w:szCs w:val="18"/>
              </w:rPr>
              <w:t>вного</w:t>
            </w:r>
            <w:proofErr w:type="spellEnd"/>
            <w:r w:rsidRPr="00411F0E">
              <w:rPr>
                <w:sz w:val="18"/>
                <w:szCs w:val="18"/>
              </w:rPr>
              <w:t xml:space="preserve"> </w:t>
            </w:r>
            <w:proofErr w:type="spellStart"/>
            <w:r w:rsidRPr="00411F0E">
              <w:rPr>
                <w:sz w:val="18"/>
                <w:szCs w:val="18"/>
              </w:rPr>
              <w:t>возд</w:t>
            </w:r>
            <w:proofErr w:type="spellEnd"/>
            <w:r w:rsidRPr="00411F0E">
              <w:rPr>
                <w:sz w:val="18"/>
                <w:szCs w:val="18"/>
              </w:rPr>
              <w:t xml:space="preserve"> </w:t>
            </w:r>
            <w:proofErr w:type="spellStart"/>
            <w:r w:rsidRPr="00411F0E">
              <w:rPr>
                <w:sz w:val="18"/>
                <w:szCs w:val="18"/>
              </w:rPr>
              <w:t>ейст</w:t>
            </w:r>
            <w:proofErr w:type="spellEnd"/>
            <w:r w:rsidRPr="00411F0E">
              <w:rPr>
                <w:sz w:val="18"/>
                <w:szCs w:val="18"/>
              </w:rPr>
              <w:t xml:space="preserve"> вия на ж </w:t>
            </w:r>
            <w:proofErr w:type="spellStart"/>
            <w:r w:rsidRPr="00411F0E">
              <w:rPr>
                <w:sz w:val="18"/>
                <w:szCs w:val="18"/>
              </w:rPr>
              <w:t>иво</w:t>
            </w:r>
            <w:proofErr w:type="spellEnd"/>
            <w:r w:rsidRPr="00411F0E">
              <w:rPr>
                <w:sz w:val="18"/>
                <w:szCs w:val="18"/>
              </w:rPr>
              <w:t xml:space="preserve"> </w:t>
            </w:r>
            <w:proofErr w:type="spellStart"/>
            <w:r w:rsidRPr="00411F0E">
              <w:rPr>
                <w:sz w:val="18"/>
                <w:szCs w:val="18"/>
              </w:rPr>
              <w:t>тный</w:t>
            </w:r>
            <w:proofErr w:type="spellEnd"/>
            <w:r w:rsidRPr="00411F0E">
              <w:rPr>
                <w:sz w:val="18"/>
                <w:szCs w:val="18"/>
              </w:rPr>
              <w:t xml:space="preserve"> мир </w:t>
            </w:r>
          </w:p>
          <w:p w14:paraId="56390B82" w14:textId="77777777" w:rsidR="00EE2A4B" w:rsidRPr="00411F0E" w:rsidRDefault="00EE2A4B" w:rsidP="00EE2A4B">
            <w:pPr>
              <w:tabs>
                <w:tab w:val="left" w:pos="1134"/>
              </w:tabs>
              <w:jc w:val="both"/>
              <w:rPr>
                <w:sz w:val="18"/>
                <w:szCs w:val="18"/>
              </w:rPr>
            </w:pPr>
            <w:r w:rsidRPr="00411F0E">
              <w:rPr>
                <w:sz w:val="18"/>
                <w:szCs w:val="18"/>
              </w:rPr>
              <w:t>Мероприятия по охране и предотвращению ущерба животному миру могут в значительной степени снизить неизбежное негативное воздействие.</w:t>
            </w:r>
          </w:p>
          <w:p w14:paraId="657B58EF" w14:textId="77777777" w:rsidR="00EE2A4B" w:rsidRPr="00411F0E" w:rsidRDefault="00EE2A4B" w:rsidP="00EE2A4B">
            <w:pPr>
              <w:tabs>
                <w:tab w:val="left" w:pos="1134"/>
              </w:tabs>
              <w:jc w:val="both"/>
              <w:rPr>
                <w:sz w:val="18"/>
                <w:szCs w:val="18"/>
              </w:rPr>
            </w:pPr>
            <w:r w:rsidRPr="00411F0E">
              <w:rPr>
                <w:sz w:val="18"/>
                <w:szCs w:val="18"/>
              </w:rPr>
              <w:t>При строительных работах должны предусматриваться и осуществляться мероприятия по предотвращению гибели животных, сохранению среды обитания и условий размножения.</w:t>
            </w:r>
          </w:p>
          <w:p w14:paraId="480FB971" w14:textId="77777777" w:rsidR="00EE2A4B" w:rsidRPr="00411F0E" w:rsidRDefault="00EE2A4B" w:rsidP="00EE2A4B">
            <w:pPr>
              <w:tabs>
                <w:tab w:val="left" w:pos="1134"/>
              </w:tabs>
              <w:jc w:val="both"/>
              <w:rPr>
                <w:sz w:val="18"/>
                <w:szCs w:val="18"/>
              </w:rPr>
            </w:pPr>
            <w:r w:rsidRPr="00411F0E">
              <w:rPr>
                <w:sz w:val="18"/>
                <w:szCs w:val="18"/>
              </w:rPr>
              <w:lastRenderedPageBreak/>
              <w:t>Для снижения даже кратковременного и незначительного негативного влияния на животный мир необходимо выполнение следующих мероприятий:</w:t>
            </w:r>
          </w:p>
          <w:p w14:paraId="1E49FE1E"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снижение площадей нарушенных земель;</w:t>
            </w:r>
          </w:p>
          <w:p w14:paraId="17A6851D"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организация огражденных мест хранения отходов;</w:t>
            </w:r>
          </w:p>
          <w:p w14:paraId="6A4D768F"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поддержание в чистоте территории площадки строительства и прилегающих площадей;</w:t>
            </w:r>
          </w:p>
          <w:p w14:paraId="38CA41AA"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исключение проливов ГСМ и своевременная их ликвидация;</w:t>
            </w:r>
          </w:p>
          <w:p w14:paraId="4245D7F2"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просветительская работа экологического содержания.</w:t>
            </w:r>
          </w:p>
          <w:p w14:paraId="0C7A39CE" w14:textId="77777777" w:rsidR="00EE2A4B" w:rsidRPr="00411F0E" w:rsidRDefault="00EE2A4B" w:rsidP="00EE2A4B">
            <w:pPr>
              <w:tabs>
                <w:tab w:val="left" w:pos="1134"/>
              </w:tabs>
              <w:jc w:val="both"/>
              <w:rPr>
                <w:sz w:val="18"/>
                <w:szCs w:val="18"/>
              </w:rPr>
            </w:pPr>
            <w:r w:rsidRPr="00411F0E">
              <w:rPr>
                <w:sz w:val="18"/>
                <w:szCs w:val="18"/>
              </w:rPr>
              <w:t>В целях предотвращения гибели объектов животного мира в период строительства должны быть предусмотрены следующие мероприятия:</w:t>
            </w:r>
          </w:p>
          <w:p w14:paraId="480853F9"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максимальное сохранение почвенно-растительного покрова;</w:t>
            </w:r>
          </w:p>
          <w:p w14:paraId="028A63E2"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минимизация освещения в ночное время на участках строительства;</w:t>
            </w:r>
          </w:p>
          <w:p w14:paraId="12268236"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исключить доступ птиц и животных к местам складирования пищевых и производственных отходов;</w:t>
            </w:r>
          </w:p>
          <w:p w14:paraId="6A5E126E"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не допускать привлечения, прикармливания или содержания животных на участках строительства;</w:t>
            </w:r>
          </w:p>
          <w:p w14:paraId="35F5FB60"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строгое соблюдение технологии производства;</w:t>
            </w:r>
          </w:p>
          <w:p w14:paraId="38B95D8E"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поддержание в чистоте прилежащих территорий;</w:t>
            </w:r>
          </w:p>
          <w:p w14:paraId="3A46D598"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 xml:space="preserve">контроль скоростного режима движения автотранспорта с целью предупреждения гибели животных. </w:t>
            </w:r>
          </w:p>
          <w:p w14:paraId="4A7D0D39" w14:textId="77777777" w:rsidR="00EE2A4B" w:rsidRPr="00411F0E" w:rsidRDefault="00EE2A4B" w:rsidP="00EE2A4B">
            <w:pPr>
              <w:tabs>
                <w:tab w:val="left" w:pos="1134"/>
              </w:tabs>
              <w:jc w:val="both"/>
              <w:rPr>
                <w:sz w:val="18"/>
                <w:szCs w:val="18"/>
              </w:rPr>
            </w:pPr>
            <w:r w:rsidRPr="00411F0E">
              <w:rPr>
                <w:sz w:val="18"/>
                <w:szCs w:val="18"/>
              </w:rPr>
              <w:t>Кроме вышеперечисленных мер на период строительства предусмотрены следующие организационные мероприятия по охране окружающей среды:</w:t>
            </w:r>
          </w:p>
          <w:p w14:paraId="3A7117DA"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до начала строительства рабочие и инженерно-технический персонал должны пройти экологический инструктаж по соблюдению требований по охране окружающей среды при выполнении строительно-монтажных работ.</w:t>
            </w:r>
          </w:p>
          <w:p w14:paraId="1FACDF5D" w14:textId="69AF4D0B" w:rsidR="00EE2A4B" w:rsidRPr="00411F0E" w:rsidRDefault="00EE2A4B" w:rsidP="00EE2A4B">
            <w:pPr>
              <w:tabs>
                <w:tab w:val="left" w:pos="1134"/>
              </w:tabs>
              <w:jc w:val="both"/>
              <w:rPr>
                <w:sz w:val="18"/>
                <w:szCs w:val="18"/>
              </w:rPr>
            </w:pPr>
            <w:r w:rsidRPr="00411F0E">
              <w:rPr>
                <w:sz w:val="18"/>
                <w:szCs w:val="18"/>
              </w:rPr>
              <w:t xml:space="preserve"> Мероприятия по снижению негативного воздействия физических факторов </w:t>
            </w:r>
          </w:p>
          <w:p w14:paraId="4601AC1B" w14:textId="77777777" w:rsidR="00EE2A4B" w:rsidRPr="00411F0E" w:rsidRDefault="00EE2A4B" w:rsidP="00EE2A4B">
            <w:pPr>
              <w:tabs>
                <w:tab w:val="left" w:pos="1134"/>
              </w:tabs>
              <w:jc w:val="both"/>
              <w:rPr>
                <w:sz w:val="18"/>
                <w:szCs w:val="18"/>
              </w:rPr>
            </w:pPr>
            <w:r w:rsidRPr="00411F0E">
              <w:rPr>
                <w:sz w:val="18"/>
                <w:szCs w:val="18"/>
              </w:rPr>
              <w:t xml:space="preserve">Соблюдение действующего законодательства в части использования техники и оборудования, соответствующих ГОСТу, является основным мероприятием по защите от шума, вибрации и </w:t>
            </w:r>
            <w:proofErr w:type="gramStart"/>
            <w:r w:rsidRPr="00411F0E">
              <w:rPr>
                <w:sz w:val="18"/>
                <w:szCs w:val="18"/>
              </w:rPr>
              <w:t>электромагнитного излучения персонала</w:t>
            </w:r>
            <w:proofErr w:type="gramEnd"/>
            <w:r w:rsidRPr="00411F0E">
              <w:rPr>
                <w:sz w:val="18"/>
                <w:szCs w:val="18"/>
              </w:rPr>
              <w:t xml:space="preserve"> и населения.</w:t>
            </w:r>
          </w:p>
          <w:p w14:paraId="49345FED" w14:textId="77777777" w:rsidR="00EE2A4B" w:rsidRPr="00411F0E" w:rsidRDefault="00EE2A4B" w:rsidP="00EE2A4B">
            <w:pPr>
              <w:tabs>
                <w:tab w:val="left" w:pos="1134"/>
              </w:tabs>
              <w:jc w:val="both"/>
              <w:rPr>
                <w:sz w:val="18"/>
                <w:szCs w:val="18"/>
              </w:rPr>
            </w:pPr>
            <w:r w:rsidRPr="00411F0E">
              <w:rPr>
                <w:sz w:val="18"/>
                <w:szCs w:val="18"/>
              </w:rPr>
              <w:t>На период строительства основные мероприятия по уменьшению уровней шума предусматривают:</w:t>
            </w:r>
          </w:p>
          <w:p w14:paraId="7950D1F3"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уменьшение шума в его источнике (замена шумных технологических процессов и механизмов бесшумными или менее шумными);</w:t>
            </w:r>
          </w:p>
          <w:p w14:paraId="2C9342BA"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систему сборки деталей агрегата, при которой сводятся к минимуму ошибки в сочленениях деталей (перекосы, неверные расстояния между центрами и т.п.);</w:t>
            </w:r>
          </w:p>
          <w:p w14:paraId="28739F55"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широкое применение смазки соударяющихся деталей вязкими жидкостями;</w:t>
            </w:r>
          </w:p>
          <w:p w14:paraId="76B43779"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оснащение агрегатов, создающих чрезмерный шум вследствие вихреобразования или выхлопа воздуха и газов (вентиляторы, воздуходувки, пневматические инструменты и машины, ДВС и т.п.) специальными глушителями;</w:t>
            </w:r>
          </w:p>
          <w:p w14:paraId="7AC1149D"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 xml:space="preserve">изменение направленности излучения шума (рациональное ориентирование источников </w:t>
            </w:r>
            <w:proofErr w:type="spellStart"/>
            <w:r w:rsidRPr="00411F0E">
              <w:rPr>
                <w:sz w:val="18"/>
                <w:szCs w:val="18"/>
              </w:rPr>
              <w:t>шумообразования</w:t>
            </w:r>
            <w:proofErr w:type="spellEnd"/>
            <w:r w:rsidRPr="00411F0E">
              <w:rPr>
                <w:sz w:val="18"/>
                <w:szCs w:val="18"/>
              </w:rPr>
              <w:t xml:space="preserve"> относительно рабочих мест);</w:t>
            </w:r>
          </w:p>
          <w:p w14:paraId="5C40CE62"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уменьшение шума на пути распространения (устройство звукоизолирующих ограждений, кожухов, экранов);</w:t>
            </w:r>
          </w:p>
          <w:p w14:paraId="3D3A6F7A"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применение для защиты органов слуха средств индивидуальной защиты от шума (беруши, наушники, шлемы, противошумные вкладыши, перекрывающих наружный слуховой проход; защитные каски с подшлемниками);</w:t>
            </w:r>
          </w:p>
          <w:p w14:paraId="05D3680D"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замеры шума, вибрации, других опасных и вредных производственных факторов.</w:t>
            </w:r>
          </w:p>
          <w:p w14:paraId="1A4B6E33" w14:textId="77777777" w:rsidR="00EE2A4B" w:rsidRPr="00411F0E" w:rsidRDefault="00EE2A4B" w:rsidP="00EE2A4B">
            <w:pPr>
              <w:tabs>
                <w:tab w:val="left" w:pos="1134"/>
              </w:tabs>
              <w:jc w:val="both"/>
              <w:rPr>
                <w:sz w:val="18"/>
                <w:szCs w:val="18"/>
              </w:rPr>
            </w:pPr>
            <w:r w:rsidRPr="00411F0E">
              <w:rPr>
                <w:sz w:val="18"/>
                <w:szCs w:val="18"/>
              </w:rPr>
              <w:t xml:space="preserve">Борьбу с шумом проводят путем своевременного профилактического ремонта оборудования, подтягивания ослабевших соединений, своевременной смазки вращающихся частей. Для снижения шума от технологического оборудования предусмотрено: шумящие и вибрирующие механизмы заключены в кожухи, установлены гибкие связи, упругие прокладки и пружины; тяжелое вибрирующее оборудование устанавливается на самостоятельные фундаменты, применены </w:t>
            </w:r>
            <w:proofErr w:type="spellStart"/>
            <w:r w:rsidRPr="00411F0E">
              <w:rPr>
                <w:sz w:val="18"/>
                <w:szCs w:val="18"/>
              </w:rPr>
              <w:t>вибробезопасные</w:t>
            </w:r>
            <w:proofErr w:type="spellEnd"/>
            <w:r w:rsidRPr="00411F0E">
              <w:rPr>
                <w:sz w:val="18"/>
                <w:szCs w:val="18"/>
              </w:rPr>
              <w:t xml:space="preserve"> и малошумящие машины, дистанционное управление, сокращено время пребывания в условиях вибрации и шума, рабочие места не с постоянным пребыванием в компрессорных, а периодическим, с целью осмотра отдельных узлов, в обязательном порядке используются средства индивидуальной защиты.</w:t>
            </w:r>
          </w:p>
          <w:p w14:paraId="5ACF6C33" w14:textId="77777777" w:rsidR="00EE2A4B" w:rsidRPr="00411F0E" w:rsidRDefault="00EE2A4B" w:rsidP="00EE2A4B">
            <w:pPr>
              <w:tabs>
                <w:tab w:val="left" w:pos="1134"/>
              </w:tabs>
              <w:jc w:val="both"/>
              <w:rPr>
                <w:sz w:val="18"/>
                <w:szCs w:val="18"/>
              </w:rPr>
            </w:pPr>
            <w:r w:rsidRPr="00411F0E">
              <w:rPr>
                <w:sz w:val="18"/>
                <w:szCs w:val="18"/>
              </w:rPr>
              <w:lastRenderedPageBreak/>
              <w:t>При эксплуатации машин, производственных зданий и сооружений, а также при организации рабочих мест для устранения вредного воздействия на работающих повышенного уровня шума должны применяться:</w:t>
            </w:r>
          </w:p>
          <w:p w14:paraId="6276B9EA"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технические средства (уменьшение шума машин в источнике его образования);</w:t>
            </w:r>
          </w:p>
          <w:p w14:paraId="7FC73A98"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применение технологических процессов, при которых уровни звукового давления на рабочих местах не превышают допустимые значения;</w:t>
            </w:r>
          </w:p>
          <w:p w14:paraId="191FCB56"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определение опасных и безопасных зон;</w:t>
            </w:r>
          </w:p>
          <w:p w14:paraId="73C86E4B"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применение звукопоглощающих, звукоизолирующих устройств и конструкций;</w:t>
            </w:r>
          </w:p>
          <w:p w14:paraId="6B3C1B18"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снижение коэффициента направленности шумового излучения относительно интересующей территории;</w:t>
            </w:r>
          </w:p>
          <w:p w14:paraId="7BE85EA0"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выбор оптимальной зоны ориентации и оптимального расстояния от источника шума;</w:t>
            </w:r>
          </w:p>
          <w:p w14:paraId="1C832A85"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организационные мероприятия (выбор рационального режима труда и отдыха, сокращение времени нахождения в шумных условиях);</w:t>
            </w:r>
          </w:p>
          <w:p w14:paraId="6F02F6AC" w14:textId="77777777" w:rsidR="00EE2A4B" w:rsidRPr="00411F0E" w:rsidRDefault="00EE2A4B" w:rsidP="00EE2A4B">
            <w:pPr>
              <w:tabs>
                <w:tab w:val="left" w:pos="1134"/>
              </w:tabs>
              <w:jc w:val="both"/>
              <w:rPr>
                <w:sz w:val="18"/>
                <w:szCs w:val="18"/>
              </w:rPr>
            </w:pPr>
            <w:r w:rsidRPr="00411F0E">
              <w:rPr>
                <w:sz w:val="18"/>
                <w:szCs w:val="18"/>
              </w:rPr>
              <w:t>•</w:t>
            </w:r>
            <w:r w:rsidRPr="00411F0E">
              <w:rPr>
                <w:sz w:val="18"/>
                <w:szCs w:val="18"/>
              </w:rPr>
              <w:tab/>
              <w:t>зоны с уровнем звука свыше 80 дБ должны быть обозначены знаками безопасности;</w:t>
            </w:r>
          </w:p>
          <w:p w14:paraId="76ACC1C9" w14:textId="46A7F967" w:rsidR="00B4009D" w:rsidRPr="00411F0E" w:rsidRDefault="00EE2A4B" w:rsidP="006C0FA4">
            <w:pPr>
              <w:tabs>
                <w:tab w:val="left" w:pos="1134"/>
              </w:tabs>
              <w:jc w:val="both"/>
              <w:rPr>
                <w:sz w:val="18"/>
                <w:szCs w:val="18"/>
              </w:rPr>
            </w:pPr>
            <w:r w:rsidRPr="00411F0E">
              <w:rPr>
                <w:sz w:val="18"/>
                <w:szCs w:val="18"/>
              </w:rPr>
              <w:t>•</w:t>
            </w:r>
            <w:r w:rsidRPr="00411F0E">
              <w:rPr>
                <w:sz w:val="18"/>
                <w:szCs w:val="18"/>
              </w:rPr>
              <w:tab/>
              <w:t xml:space="preserve">организационно-технические </w:t>
            </w:r>
            <w:proofErr w:type="gramStart"/>
            <w:r w:rsidRPr="00411F0E">
              <w:rPr>
                <w:sz w:val="18"/>
                <w:szCs w:val="18"/>
              </w:rPr>
              <w:t>мероприятия  по</w:t>
            </w:r>
            <w:proofErr w:type="gramEnd"/>
            <w:r w:rsidRPr="00411F0E">
              <w:rPr>
                <w:sz w:val="18"/>
                <w:szCs w:val="18"/>
              </w:rPr>
              <w:t xml:space="preserve"> профилактике в части своевременного ремонта  и смазки оборудования.</w:t>
            </w:r>
          </w:p>
          <w:p w14:paraId="109AEB70" w14:textId="235D3712" w:rsidR="00B4009D" w:rsidRPr="00411F0E" w:rsidRDefault="00B4009D" w:rsidP="006C0FA4">
            <w:pPr>
              <w:tabs>
                <w:tab w:val="left" w:pos="1134"/>
              </w:tabs>
              <w:jc w:val="both"/>
              <w:rPr>
                <w:sz w:val="18"/>
                <w:szCs w:val="18"/>
                <w:lang w:val="kk-KZ"/>
              </w:rPr>
            </w:pPr>
            <w:r w:rsidRPr="00411F0E">
              <w:rPr>
                <w:sz w:val="18"/>
                <w:szCs w:val="18"/>
              </w:rPr>
              <w:t>13.</w:t>
            </w:r>
            <w:r w:rsidR="009F75C5" w:rsidRPr="00411F0E">
              <w:rPr>
                <w:sz w:val="18"/>
                <w:szCs w:val="18"/>
                <w:lang w:val="kk-KZ"/>
              </w:rPr>
              <w:t>В отчете ОВВ пункту 1.11 мероприятия по озеленению санитарно-защитной зоны указали согласно действующего законодательства РК. Также предусмотрены мероприятия  по озеленению. Приобретение, доставка и посадка зелёных насаждений -  саженцев согласно письма  с местным исполнительным органом о том, что ТОО «ПолисМунайКурылыс» после ввода в эксплуатацию своих объектов по согласованию с местным исполнительным органом о посадке зелёных насаждений в количестве 1000 шт. на 5000 тыс.кв. метрах или 0,5 га, данное письмо прилагается в приложении</w:t>
            </w:r>
            <w:r w:rsidR="009B6A2C" w:rsidRPr="00411F0E">
              <w:rPr>
                <w:sz w:val="18"/>
                <w:szCs w:val="18"/>
                <w:lang w:val="kk-KZ"/>
              </w:rPr>
              <w:t xml:space="preserve"> 3</w:t>
            </w:r>
            <w:r w:rsidR="009F75C5" w:rsidRPr="00411F0E">
              <w:rPr>
                <w:sz w:val="18"/>
                <w:szCs w:val="18"/>
                <w:lang w:val="kk-KZ"/>
              </w:rPr>
              <w:t xml:space="preserve"> отчета.</w:t>
            </w:r>
          </w:p>
          <w:p w14:paraId="77AD0E43" w14:textId="7BB65EBB" w:rsidR="009F75C5" w:rsidRPr="00411F0E" w:rsidRDefault="009F75C5" w:rsidP="006C0FA4">
            <w:pPr>
              <w:tabs>
                <w:tab w:val="left" w:pos="1134"/>
              </w:tabs>
              <w:jc w:val="both"/>
              <w:rPr>
                <w:sz w:val="18"/>
                <w:szCs w:val="18"/>
                <w:lang w:val="kk-KZ"/>
              </w:rPr>
            </w:pPr>
            <w:r w:rsidRPr="00411F0E">
              <w:rPr>
                <w:sz w:val="18"/>
                <w:szCs w:val="18"/>
                <w:lang w:val="kk-KZ"/>
              </w:rPr>
              <w:t>14. В отчете ОВВ пункту 1.11 мероприятия по озеленению санитарно-защитной зоны указали согласно действующего законодательства РК. Также предусмотрены мероприятия  по озеленению. Приобретение, доставка и посадка зелёных насаждений -  саженцев согласно письма  с местным исполнительным органом о том, что ТОО «ПолисМунайКурылыс» после ввода в эксплуатацию своих объектов по согласованию с местным исполнительным органом о посадке зелёных насаждений в количестве 1000 шт. на 5000 тыс.кв. метрах или 0,5 га, данное письмо прилагается в приложении</w:t>
            </w:r>
            <w:r w:rsidR="009B6A2C" w:rsidRPr="00411F0E">
              <w:rPr>
                <w:sz w:val="18"/>
                <w:szCs w:val="18"/>
                <w:lang w:val="kk-KZ"/>
              </w:rPr>
              <w:t xml:space="preserve"> 3</w:t>
            </w:r>
            <w:r w:rsidRPr="00411F0E">
              <w:rPr>
                <w:sz w:val="18"/>
                <w:szCs w:val="18"/>
                <w:lang w:val="kk-KZ"/>
              </w:rPr>
              <w:t xml:space="preserve"> отчета.</w:t>
            </w:r>
          </w:p>
          <w:p w14:paraId="2753DEB6" w14:textId="77777777" w:rsidR="009F75C5" w:rsidRPr="00411F0E" w:rsidRDefault="009F75C5" w:rsidP="006C0FA4">
            <w:pPr>
              <w:tabs>
                <w:tab w:val="left" w:pos="1134"/>
              </w:tabs>
              <w:jc w:val="both"/>
              <w:rPr>
                <w:sz w:val="18"/>
                <w:szCs w:val="18"/>
                <w:lang w:val="kk-KZ"/>
              </w:rPr>
            </w:pPr>
            <w:r w:rsidRPr="00411F0E">
              <w:rPr>
                <w:sz w:val="18"/>
                <w:szCs w:val="18"/>
                <w:lang w:val="kk-KZ"/>
              </w:rPr>
              <w:t>15.</w:t>
            </w:r>
            <w:r w:rsidRPr="00411F0E">
              <w:t xml:space="preserve"> </w:t>
            </w:r>
            <w:r w:rsidRPr="00411F0E">
              <w:rPr>
                <w:sz w:val="18"/>
                <w:szCs w:val="18"/>
                <w:lang w:val="kk-KZ"/>
              </w:rPr>
              <w:t>ТОО «ПолисМунайКурылыс» не является недропользователем</w:t>
            </w:r>
          </w:p>
          <w:p w14:paraId="17C55776" w14:textId="3DF85254" w:rsidR="009F75C5" w:rsidRPr="00411F0E" w:rsidRDefault="009F75C5" w:rsidP="009F75C5">
            <w:pPr>
              <w:tabs>
                <w:tab w:val="left" w:pos="1134"/>
              </w:tabs>
              <w:jc w:val="both"/>
              <w:rPr>
                <w:sz w:val="18"/>
                <w:szCs w:val="18"/>
                <w:lang w:val="kk-KZ"/>
              </w:rPr>
            </w:pPr>
            <w:r w:rsidRPr="00411F0E">
              <w:rPr>
                <w:sz w:val="18"/>
                <w:szCs w:val="18"/>
                <w:lang w:val="kk-KZ"/>
              </w:rPr>
              <w:t>16.</w:t>
            </w:r>
            <w:r w:rsidRPr="00411F0E">
              <w:t xml:space="preserve"> </w:t>
            </w:r>
            <w:r w:rsidRPr="00411F0E">
              <w:rPr>
                <w:sz w:val="18"/>
                <w:szCs w:val="18"/>
                <w:lang w:val="kk-KZ"/>
              </w:rPr>
              <w:t>Составитель отчета о возможных воздействиях, инициатор несут ответственность, предусмотренную законами Республики Казахстан, за сокрытие полученных сведений о воздействиях на окружающую среду и представление недостоверных сведений при проведении оценки воздействия на окружающую среду.</w:t>
            </w:r>
          </w:p>
          <w:p w14:paraId="44988234" w14:textId="08B90B6F" w:rsidR="009F75C5" w:rsidRPr="00411F0E" w:rsidRDefault="009F75C5" w:rsidP="009F75C5">
            <w:pPr>
              <w:tabs>
                <w:tab w:val="left" w:pos="1134"/>
              </w:tabs>
              <w:jc w:val="both"/>
              <w:rPr>
                <w:sz w:val="18"/>
                <w:szCs w:val="18"/>
                <w:lang w:val="kk-KZ"/>
              </w:rPr>
            </w:pPr>
            <w:r w:rsidRPr="00411F0E">
              <w:rPr>
                <w:sz w:val="18"/>
                <w:szCs w:val="18"/>
                <w:lang w:val="kk-KZ"/>
              </w:rPr>
              <w:t>Отчет о возможных воздействиях выполнен в соответствие с Экологическим кодексом РК и сопутствующими нормативными документами, а также на основании предоставленных данных от Заказчика: Проекта…, справок,…и т.п.</w:t>
            </w:r>
          </w:p>
        </w:tc>
      </w:tr>
      <w:tr w:rsidR="00450E03" w:rsidRPr="006C0FA4" w14:paraId="4D4A219A" w14:textId="77777777" w:rsidTr="00411F0E">
        <w:trPr>
          <w:trHeight w:val="659"/>
        </w:trPr>
        <w:tc>
          <w:tcPr>
            <w:tcW w:w="539" w:type="dxa"/>
            <w:tcBorders>
              <w:top w:val="single" w:sz="4" w:space="0" w:color="auto"/>
              <w:left w:val="single" w:sz="4" w:space="0" w:color="auto"/>
              <w:bottom w:val="single" w:sz="4" w:space="0" w:color="auto"/>
              <w:right w:val="single" w:sz="4" w:space="0" w:color="auto"/>
            </w:tcBorders>
          </w:tcPr>
          <w:p w14:paraId="71C560BB" w14:textId="79A2F4B1" w:rsidR="00450E03" w:rsidRPr="006C0FA4" w:rsidRDefault="00450E03" w:rsidP="009744E5">
            <w:pPr>
              <w:pStyle w:val="a4"/>
              <w:tabs>
                <w:tab w:val="left" w:pos="1134"/>
              </w:tabs>
              <w:spacing w:after="0" w:line="240" w:lineRule="auto"/>
              <w:ind w:left="0" w:firstLine="5"/>
              <w:jc w:val="center"/>
              <w:rPr>
                <w:sz w:val="18"/>
                <w:szCs w:val="18"/>
              </w:rPr>
            </w:pPr>
            <w:r w:rsidRPr="006C0FA4">
              <w:rPr>
                <w:sz w:val="18"/>
                <w:szCs w:val="18"/>
              </w:rPr>
              <w:lastRenderedPageBreak/>
              <w:t>6</w:t>
            </w:r>
          </w:p>
        </w:tc>
        <w:tc>
          <w:tcPr>
            <w:tcW w:w="1742" w:type="dxa"/>
            <w:tcBorders>
              <w:top w:val="single" w:sz="4" w:space="0" w:color="auto"/>
              <w:left w:val="single" w:sz="4" w:space="0" w:color="auto"/>
              <w:bottom w:val="single" w:sz="4" w:space="0" w:color="auto"/>
              <w:right w:val="single" w:sz="4" w:space="0" w:color="auto"/>
            </w:tcBorders>
            <w:shd w:val="clear" w:color="auto" w:fill="auto"/>
          </w:tcPr>
          <w:p w14:paraId="3C1CCE3C" w14:textId="1F895944" w:rsidR="00450E03" w:rsidRPr="00411F0E" w:rsidRDefault="00450E03" w:rsidP="004E0755">
            <w:pPr>
              <w:tabs>
                <w:tab w:val="left" w:pos="1134"/>
              </w:tabs>
              <w:jc w:val="center"/>
              <w:rPr>
                <w:sz w:val="18"/>
                <w:szCs w:val="18"/>
              </w:rPr>
            </w:pPr>
            <w:r w:rsidRPr="00411F0E">
              <w:rPr>
                <w:sz w:val="18"/>
                <w:szCs w:val="18"/>
              </w:rPr>
              <w:t>Комитет экологического регулирования и контроля МЭПР РК</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D61B893" w14:textId="77777777" w:rsidR="00450E03" w:rsidRPr="00411F0E" w:rsidRDefault="00450E03" w:rsidP="00450E03">
            <w:pPr>
              <w:tabs>
                <w:tab w:val="left" w:pos="1134"/>
              </w:tabs>
              <w:jc w:val="both"/>
              <w:rPr>
                <w:sz w:val="18"/>
                <w:szCs w:val="18"/>
              </w:rPr>
            </w:pPr>
            <w:r w:rsidRPr="00411F0E">
              <w:rPr>
                <w:sz w:val="18"/>
                <w:szCs w:val="18"/>
              </w:rPr>
              <w:t>1.</w:t>
            </w:r>
            <w:r w:rsidRPr="00411F0E">
              <w:rPr>
                <w:sz w:val="18"/>
                <w:szCs w:val="18"/>
              </w:rPr>
              <w:tab/>
              <w:t xml:space="preserve">Общественные слушания в рамках государственной экологической экспертизы проводятся в соответствии с правилами проведения общественных слушаний, утвержденных Приказом </w:t>
            </w:r>
            <w:proofErr w:type="spellStart"/>
            <w:r w:rsidRPr="00411F0E">
              <w:rPr>
                <w:sz w:val="18"/>
                <w:szCs w:val="18"/>
              </w:rPr>
              <w:t>и.о</w:t>
            </w:r>
            <w:proofErr w:type="spellEnd"/>
            <w:r w:rsidRPr="00411F0E">
              <w:rPr>
                <w:sz w:val="18"/>
                <w:szCs w:val="18"/>
              </w:rPr>
              <w:t>. Министра экологии, геологии и природных ресурсов Республики Казахстан от 3 августа 2021 года № 286 (измен. Приказом Министра экологии и природных ресурсов Республики Казахстан от 6 марта 2024 года № 58). экологии и природных ресурсов Республики Казахстан от 6 марта 2024 года № 58).</w:t>
            </w:r>
          </w:p>
          <w:p w14:paraId="38F2C0BC" w14:textId="77777777" w:rsidR="00450E03" w:rsidRPr="00411F0E" w:rsidRDefault="00450E03" w:rsidP="00450E03">
            <w:pPr>
              <w:tabs>
                <w:tab w:val="left" w:pos="1134"/>
              </w:tabs>
              <w:jc w:val="both"/>
              <w:rPr>
                <w:sz w:val="18"/>
                <w:szCs w:val="18"/>
              </w:rPr>
            </w:pPr>
            <w:r w:rsidRPr="00411F0E">
              <w:rPr>
                <w:sz w:val="18"/>
                <w:szCs w:val="18"/>
              </w:rPr>
              <w:t>2.</w:t>
            </w:r>
            <w:r w:rsidRPr="00411F0E">
              <w:rPr>
                <w:sz w:val="18"/>
                <w:szCs w:val="18"/>
              </w:rPr>
              <w:tab/>
              <w:t>ОВОС должен включать информацию исходя из заключения сферы охвата.</w:t>
            </w:r>
          </w:p>
          <w:p w14:paraId="53D8C443" w14:textId="77777777" w:rsidR="00450E03" w:rsidRPr="00411F0E" w:rsidRDefault="00450E03" w:rsidP="00450E03">
            <w:pPr>
              <w:tabs>
                <w:tab w:val="left" w:pos="1134"/>
              </w:tabs>
              <w:jc w:val="both"/>
              <w:rPr>
                <w:sz w:val="18"/>
                <w:szCs w:val="18"/>
              </w:rPr>
            </w:pPr>
            <w:r w:rsidRPr="00411F0E">
              <w:rPr>
                <w:sz w:val="18"/>
                <w:szCs w:val="18"/>
              </w:rPr>
              <w:lastRenderedPageBreak/>
              <w:t>3.</w:t>
            </w:r>
            <w:r w:rsidRPr="00411F0E">
              <w:rPr>
                <w:sz w:val="18"/>
                <w:szCs w:val="18"/>
              </w:rPr>
              <w:tab/>
              <w:t xml:space="preserve">Дать описательную часть по расположению адреса. </w:t>
            </w:r>
          </w:p>
          <w:p w14:paraId="3DEE219F" w14:textId="77777777" w:rsidR="00450E03" w:rsidRPr="00411F0E" w:rsidRDefault="00450E03" w:rsidP="00450E03">
            <w:pPr>
              <w:tabs>
                <w:tab w:val="left" w:pos="1134"/>
              </w:tabs>
              <w:jc w:val="both"/>
              <w:rPr>
                <w:sz w:val="18"/>
                <w:szCs w:val="18"/>
              </w:rPr>
            </w:pPr>
            <w:r w:rsidRPr="00411F0E">
              <w:rPr>
                <w:sz w:val="18"/>
                <w:szCs w:val="18"/>
              </w:rPr>
              <w:t>4.</w:t>
            </w:r>
            <w:r w:rsidRPr="00411F0E">
              <w:rPr>
                <w:sz w:val="18"/>
                <w:szCs w:val="18"/>
              </w:rPr>
              <w:tab/>
              <w:t>В соответствии со статьей 77 Кодекса составитель отчета о возможных воздействиях, инициатор несут ответственность, предусмотренную законами Республики Казахстан, за сокрытие полученных сведений о воздействиях на окружающую среду и представление недостоверных сведений при проведении оценки воздействия на окружающую среду.</w:t>
            </w:r>
          </w:p>
          <w:p w14:paraId="738C9E16" w14:textId="77777777" w:rsidR="00450E03" w:rsidRPr="00411F0E" w:rsidRDefault="00450E03" w:rsidP="00450E03">
            <w:pPr>
              <w:tabs>
                <w:tab w:val="left" w:pos="1134"/>
              </w:tabs>
              <w:jc w:val="both"/>
              <w:rPr>
                <w:sz w:val="18"/>
                <w:szCs w:val="18"/>
              </w:rPr>
            </w:pPr>
            <w:r w:rsidRPr="00411F0E">
              <w:rPr>
                <w:sz w:val="18"/>
                <w:szCs w:val="18"/>
              </w:rPr>
              <w:t>5.</w:t>
            </w:r>
            <w:r w:rsidRPr="00411F0E">
              <w:rPr>
                <w:sz w:val="18"/>
                <w:szCs w:val="18"/>
              </w:rPr>
              <w:tab/>
              <w:t>Необходимо указать объём озеленения, также с указанием количества зеленых насаждений.</w:t>
            </w:r>
          </w:p>
          <w:p w14:paraId="74999D36" w14:textId="77777777" w:rsidR="00450E03" w:rsidRPr="00411F0E" w:rsidRDefault="00450E03" w:rsidP="00450E03">
            <w:pPr>
              <w:tabs>
                <w:tab w:val="left" w:pos="1134"/>
              </w:tabs>
              <w:jc w:val="both"/>
              <w:rPr>
                <w:sz w:val="18"/>
                <w:szCs w:val="18"/>
              </w:rPr>
            </w:pPr>
            <w:r w:rsidRPr="00411F0E">
              <w:rPr>
                <w:sz w:val="18"/>
                <w:szCs w:val="18"/>
              </w:rPr>
              <w:t>6.</w:t>
            </w:r>
            <w:r w:rsidRPr="00411F0E">
              <w:rPr>
                <w:sz w:val="18"/>
                <w:szCs w:val="18"/>
              </w:rPr>
              <w:tab/>
              <w:t>Указать го</w:t>
            </w:r>
            <w:bookmarkStart w:id="1" w:name="_GoBack"/>
            <w:bookmarkEnd w:id="1"/>
            <w:r w:rsidRPr="00411F0E">
              <w:rPr>
                <w:sz w:val="18"/>
                <w:szCs w:val="18"/>
              </w:rPr>
              <w:t>довой объём производимой продукции.</w:t>
            </w:r>
          </w:p>
          <w:p w14:paraId="44311E1F" w14:textId="77777777" w:rsidR="00450E03" w:rsidRPr="00411F0E" w:rsidRDefault="00450E03" w:rsidP="00450E03">
            <w:pPr>
              <w:tabs>
                <w:tab w:val="left" w:pos="1134"/>
              </w:tabs>
              <w:jc w:val="both"/>
              <w:rPr>
                <w:sz w:val="18"/>
                <w:szCs w:val="18"/>
              </w:rPr>
            </w:pPr>
            <w:r w:rsidRPr="00411F0E">
              <w:rPr>
                <w:sz w:val="18"/>
                <w:szCs w:val="18"/>
              </w:rPr>
              <w:t>7.</w:t>
            </w:r>
            <w:r w:rsidRPr="00411F0E">
              <w:rPr>
                <w:sz w:val="18"/>
                <w:szCs w:val="18"/>
              </w:rPr>
              <w:tab/>
              <w:t>Более детально прописать процесс реализации деятельности. От начала и до конца.</w:t>
            </w:r>
          </w:p>
          <w:p w14:paraId="2B5D6EB1" w14:textId="77777777" w:rsidR="00450E03" w:rsidRPr="00411F0E" w:rsidRDefault="00450E03" w:rsidP="00450E03">
            <w:pPr>
              <w:tabs>
                <w:tab w:val="left" w:pos="1134"/>
              </w:tabs>
              <w:jc w:val="both"/>
              <w:rPr>
                <w:sz w:val="18"/>
                <w:szCs w:val="18"/>
              </w:rPr>
            </w:pPr>
            <w:r w:rsidRPr="00411F0E">
              <w:rPr>
                <w:sz w:val="18"/>
                <w:szCs w:val="18"/>
              </w:rPr>
              <w:t>8.</w:t>
            </w:r>
            <w:r w:rsidRPr="00411F0E">
              <w:rPr>
                <w:sz w:val="18"/>
                <w:szCs w:val="18"/>
              </w:rPr>
              <w:tab/>
              <w:t>В процессе проведения операций с отходами должна соблюдаться иерархия мер по предотвращению образования отходов и управлению образовавшимися отходами в порядке убывания их предпочтительности в интересах охраны окружающей среды и обеспечения устойчивого развития Республики Казахстан, предусмотренная в статье 329 Кодекса.</w:t>
            </w:r>
          </w:p>
          <w:p w14:paraId="3A6C5790" w14:textId="77777777" w:rsidR="00450E03" w:rsidRPr="00411F0E" w:rsidRDefault="00450E03" w:rsidP="00450E03">
            <w:pPr>
              <w:tabs>
                <w:tab w:val="left" w:pos="1134"/>
              </w:tabs>
              <w:jc w:val="both"/>
              <w:rPr>
                <w:sz w:val="18"/>
                <w:szCs w:val="18"/>
              </w:rPr>
            </w:pPr>
            <w:r w:rsidRPr="00411F0E">
              <w:rPr>
                <w:sz w:val="18"/>
                <w:szCs w:val="18"/>
              </w:rPr>
              <w:t>9.</w:t>
            </w:r>
            <w:r w:rsidRPr="00411F0E">
              <w:rPr>
                <w:sz w:val="18"/>
                <w:szCs w:val="18"/>
              </w:rPr>
              <w:tab/>
              <w:t>Краткое нетехническое резюме привести в соответствие. Необходимо указать эмиссии, и по всем пунктам прописать более детально краткую информацию.</w:t>
            </w:r>
          </w:p>
          <w:p w14:paraId="3820A7A4" w14:textId="6968124A" w:rsidR="00450E03" w:rsidRPr="00411F0E" w:rsidRDefault="00450E03" w:rsidP="00450E03">
            <w:pPr>
              <w:tabs>
                <w:tab w:val="left" w:pos="1134"/>
              </w:tabs>
              <w:jc w:val="both"/>
              <w:rPr>
                <w:sz w:val="18"/>
                <w:szCs w:val="18"/>
              </w:rPr>
            </w:pPr>
            <w:r w:rsidRPr="00411F0E">
              <w:rPr>
                <w:sz w:val="18"/>
                <w:szCs w:val="18"/>
              </w:rPr>
              <w:t>10.</w:t>
            </w:r>
            <w:r w:rsidRPr="00411F0E">
              <w:rPr>
                <w:sz w:val="18"/>
                <w:szCs w:val="18"/>
              </w:rPr>
              <w:tab/>
              <w:t xml:space="preserve">Указать в текстовой форме источники </w:t>
            </w:r>
            <w:proofErr w:type="spellStart"/>
            <w:r w:rsidRPr="00411F0E">
              <w:rPr>
                <w:sz w:val="18"/>
                <w:szCs w:val="18"/>
              </w:rPr>
              <w:t>зв</w:t>
            </w:r>
            <w:proofErr w:type="spellEnd"/>
            <w:r w:rsidRPr="00411F0E">
              <w:rPr>
                <w:sz w:val="18"/>
                <w:szCs w:val="18"/>
              </w:rPr>
              <w:t xml:space="preserve"> и объёмы эмиссии.</w:t>
            </w:r>
          </w:p>
        </w:tc>
        <w:tc>
          <w:tcPr>
            <w:tcW w:w="10206" w:type="dxa"/>
            <w:tcBorders>
              <w:top w:val="single" w:sz="4" w:space="0" w:color="auto"/>
              <w:left w:val="single" w:sz="4" w:space="0" w:color="auto"/>
              <w:bottom w:val="single" w:sz="4" w:space="0" w:color="auto"/>
              <w:right w:val="single" w:sz="4" w:space="0" w:color="auto"/>
            </w:tcBorders>
            <w:shd w:val="clear" w:color="auto" w:fill="auto"/>
          </w:tcPr>
          <w:p w14:paraId="4E6A5D29" w14:textId="77777777" w:rsidR="00450E03" w:rsidRPr="00411F0E" w:rsidRDefault="000C007D" w:rsidP="000C007D">
            <w:pPr>
              <w:tabs>
                <w:tab w:val="left" w:pos="1134"/>
              </w:tabs>
              <w:jc w:val="both"/>
              <w:rPr>
                <w:sz w:val="18"/>
                <w:szCs w:val="18"/>
              </w:rPr>
            </w:pPr>
            <w:r w:rsidRPr="00411F0E">
              <w:rPr>
                <w:sz w:val="18"/>
                <w:szCs w:val="18"/>
              </w:rPr>
              <w:lastRenderedPageBreak/>
              <w:t xml:space="preserve">1. протокол общественных слушании прилагается к проекту. </w:t>
            </w:r>
          </w:p>
          <w:p w14:paraId="4056821F" w14:textId="77777777" w:rsidR="000C007D" w:rsidRPr="00411F0E" w:rsidRDefault="000C007D" w:rsidP="000C007D">
            <w:pPr>
              <w:tabs>
                <w:tab w:val="left" w:pos="1134"/>
              </w:tabs>
              <w:jc w:val="both"/>
              <w:rPr>
                <w:sz w:val="18"/>
                <w:szCs w:val="18"/>
              </w:rPr>
            </w:pPr>
            <w:r w:rsidRPr="00411F0E">
              <w:rPr>
                <w:sz w:val="18"/>
                <w:szCs w:val="18"/>
              </w:rPr>
              <w:t>2.</w:t>
            </w:r>
            <w:r w:rsidRPr="00411F0E">
              <w:t xml:space="preserve"> </w:t>
            </w:r>
            <w:r w:rsidRPr="00411F0E">
              <w:rPr>
                <w:sz w:val="18"/>
                <w:szCs w:val="18"/>
              </w:rPr>
              <w:t>ОВОС разработан с соблюдением требований Заключения о сфере охвата оценки воздействия, информация представлена в полном объёме в соответствии с установленными требованиями.</w:t>
            </w:r>
          </w:p>
          <w:p w14:paraId="6CAE8182" w14:textId="77777777" w:rsidR="000C007D" w:rsidRPr="00411F0E" w:rsidRDefault="000C007D" w:rsidP="000C007D">
            <w:pPr>
              <w:tabs>
                <w:tab w:val="left" w:pos="1134"/>
              </w:tabs>
              <w:jc w:val="both"/>
              <w:rPr>
                <w:sz w:val="18"/>
                <w:szCs w:val="18"/>
              </w:rPr>
            </w:pPr>
            <w:r w:rsidRPr="00411F0E">
              <w:rPr>
                <w:sz w:val="18"/>
                <w:szCs w:val="18"/>
              </w:rPr>
              <w:t>3. Описательная часть по расположению адреса приведено в пункте 1.1 Описание места работ, Отчета ОВВ на стр.16</w:t>
            </w:r>
          </w:p>
          <w:p w14:paraId="2CBC67A0" w14:textId="77777777" w:rsidR="000C007D" w:rsidRPr="00411F0E" w:rsidRDefault="000C007D" w:rsidP="000C007D">
            <w:pPr>
              <w:tabs>
                <w:tab w:val="left" w:pos="1134"/>
              </w:tabs>
              <w:jc w:val="both"/>
              <w:rPr>
                <w:sz w:val="18"/>
                <w:szCs w:val="18"/>
              </w:rPr>
            </w:pPr>
            <w:r w:rsidRPr="00411F0E">
              <w:rPr>
                <w:sz w:val="18"/>
                <w:szCs w:val="18"/>
              </w:rPr>
              <w:t>4.</w:t>
            </w:r>
            <w:r w:rsidR="00E023D0" w:rsidRPr="00411F0E">
              <w:t xml:space="preserve"> </w:t>
            </w:r>
            <w:r w:rsidR="00E023D0" w:rsidRPr="00411F0E">
              <w:rPr>
                <w:sz w:val="18"/>
                <w:szCs w:val="18"/>
              </w:rPr>
              <w:t xml:space="preserve">Отчет о возможных воздействиях выполнен в соответствие с Экологическим кодексом РК и сопутствующими нормативными документами, а также на основании предоставленных данных от Заказчика: Проекта…, </w:t>
            </w:r>
            <w:proofErr w:type="gramStart"/>
            <w:r w:rsidR="00E023D0" w:rsidRPr="00411F0E">
              <w:rPr>
                <w:sz w:val="18"/>
                <w:szCs w:val="18"/>
              </w:rPr>
              <w:t>справок,…</w:t>
            </w:r>
            <w:proofErr w:type="gramEnd"/>
            <w:r w:rsidR="00E023D0" w:rsidRPr="00411F0E">
              <w:rPr>
                <w:sz w:val="18"/>
                <w:szCs w:val="18"/>
              </w:rPr>
              <w:t>и т.п.</w:t>
            </w:r>
          </w:p>
          <w:p w14:paraId="193C362F" w14:textId="6888440F" w:rsidR="00E023D0" w:rsidRPr="00411F0E" w:rsidRDefault="00E023D0" w:rsidP="000C007D">
            <w:pPr>
              <w:tabs>
                <w:tab w:val="left" w:pos="1134"/>
              </w:tabs>
              <w:jc w:val="both"/>
              <w:rPr>
                <w:sz w:val="18"/>
                <w:szCs w:val="18"/>
              </w:rPr>
            </w:pPr>
            <w:r w:rsidRPr="00411F0E">
              <w:rPr>
                <w:sz w:val="18"/>
                <w:szCs w:val="18"/>
              </w:rPr>
              <w:t>5.</w:t>
            </w:r>
            <w:r w:rsidRPr="00411F0E">
              <w:t xml:space="preserve"> </w:t>
            </w:r>
            <w:r w:rsidRPr="00411F0E">
              <w:rPr>
                <w:sz w:val="18"/>
                <w:szCs w:val="18"/>
              </w:rPr>
              <w:t xml:space="preserve">В отчете ОВВ пункту 1.11 мероприятия по озеленению санитарно-защитной зоны указали согласно действующего законодательства РК. Также предусмотрены </w:t>
            </w:r>
            <w:r w:rsidR="0080245C" w:rsidRPr="00411F0E">
              <w:rPr>
                <w:sz w:val="18"/>
                <w:szCs w:val="18"/>
              </w:rPr>
              <w:t>мероприятия по</w:t>
            </w:r>
            <w:r w:rsidRPr="00411F0E">
              <w:rPr>
                <w:sz w:val="18"/>
                <w:szCs w:val="18"/>
              </w:rPr>
              <w:t xml:space="preserve"> озеленению. Приобретение, доставка и посадка зелёных насаждений -  саженцев согласно письма  с местным исполнительным органом о том, что ТОО «</w:t>
            </w:r>
            <w:proofErr w:type="spellStart"/>
            <w:r w:rsidRPr="00411F0E">
              <w:rPr>
                <w:sz w:val="18"/>
                <w:szCs w:val="18"/>
              </w:rPr>
              <w:t>ПолисМунайКурылыс</w:t>
            </w:r>
            <w:proofErr w:type="spellEnd"/>
            <w:r w:rsidRPr="00411F0E">
              <w:rPr>
                <w:sz w:val="18"/>
                <w:szCs w:val="18"/>
              </w:rPr>
              <w:t xml:space="preserve">» после ввода в эксплуатацию своих объектов по согласованию с местным исполнительным органом о посадке зелёных насаждений в количестве 1000 шт. на 5000 </w:t>
            </w:r>
            <w:proofErr w:type="spellStart"/>
            <w:r w:rsidRPr="00411F0E">
              <w:rPr>
                <w:sz w:val="18"/>
                <w:szCs w:val="18"/>
              </w:rPr>
              <w:t>тыс.кв</w:t>
            </w:r>
            <w:proofErr w:type="spellEnd"/>
            <w:r w:rsidRPr="00411F0E">
              <w:rPr>
                <w:sz w:val="18"/>
                <w:szCs w:val="18"/>
              </w:rPr>
              <w:t xml:space="preserve">. метрах или 0,5 га, данное письмо прилагается в приложении </w:t>
            </w:r>
            <w:r w:rsidR="00EE2A4B" w:rsidRPr="00411F0E">
              <w:rPr>
                <w:sz w:val="18"/>
                <w:szCs w:val="18"/>
              </w:rPr>
              <w:t xml:space="preserve">3 </w:t>
            </w:r>
            <w:r w:rsidRPr="00411F0E">
              <w:rPr>
                <w:sz w:val="18"/>
                <w:szCs w:val="18"/>
              </w:rPr>
              <w:t>отчета.</w:t>
            </w:r>
          </w:p>
          <w:p w14:paraId="00AF58AD" w14:textId="38F8692A" w:rsidR="00E023D0" w:rsidRPr="00411F0E" w:rsidRDefault="00E023D0" w:rsidP="0080245C">
            <w:pPr>
              <w:tabs>
                <w:tab w:val="left" w:pos="1134"/>
              </w:tabs>
              <w:jc w:val="both"/>
              <w:rPr>
                <w:sz w:val="18"/>
                <w:szCs w:val="18"/>
              </w:rPr>
            </w:pPr>
            <w:r w:rsidRPr="00411F0E">
              <w:rPr>
                <w:sz w:val="18"/>
                <w:szCs w:val="18"/>
              </w:rPr>
              <w:t>6.</w:t>
            </w:r>
            <w:r w:rsidR="00EE2A4B" w:rsidRPr="00411F0E">
              <w:t xml:space="preserve"> </w:t>
            </w:r>
            <w:r w:rsidR="00EE2A4B" w:rsidRPr="00411F0E">
              <w:rPr>
                <w:sz w:val="18"/>
                <w:szCs w:val="18"/>
              </w:rPr>
              <w:t>Годовой объём производимой продукции приведено, в аннотации отчета. на стр.1</w:t>
            </w:r>
          </w:p>
          <w:p w14:paraId="66EA7CF9" w14:textId="77777777" w:rsidR="00E023D0" w:rsidRPr="00411F0E" w:rsidRDefault="00E023D0" w:rsidP="000C007D">
            <w:pPr>
              <w:tabs>
                <w:tab w:val="left" w:pos="1134"/>
              </w:tabs>
              <w:jc w:val="both"/>
              <w:rPr>
                <w:sz w:val="18"/>
                <w:szCs w:val="18"/>
              </w:rPr>
            </w:pPr>
            <w:r w:rsidRPr="00411F0E">
              <w:rPr>
                <w:sz w:val="18"/>
                <w:szCs w:val="18"/>
              </w:rPr>
              <w:t>7.</w:t>
            </w:r>
            <w:r w:rsidR="0071781C" w:rsidRPr="00411F0E">
              <w:t xml:space="preserve"> </w:t>
            </w:r>
            <w:r w:rsidR="0071781C" w:rsidRPr="00411F0E">
              <w:rPr>
                <w:sz w:val="18"/>
                <w:szCs w:val="18"/>
              </w:rPr>
              <w:t>Детальный процесс реализации деятельности приведено в пункте 1.5 отчета.</w:t>
            </w:r>
          </w:p>
          <w:p w14:paraId="32AC4D52" w14:textId="77777777" w:rsidR="0023372C" w:rsidRPr="00411F0E" w:rsidRDefault="0023372C" w:rsidP="000C007D">
            <w:pPr>
              <w:tabs>
                <w:tab w:val="left" w:pos="1134"/>
              </w:tabs>
              <w:jc w:val="both"/>
              <w:rPr>
                <w:sz w:val="18"/>
                <w:szCs w:val="18"/>
              </w:rPr>
            </w:pPr>
            <w:r w:rsidRPr="00411F0E">
              <w:rPr>
                <w:sz w:val="18"/>
                <w:szCs w:val="18"/>
              </w:rPr>
              <w:t>8.</w:t>
            </w:r>
            <w:r w:rsidRPr="00411F0E">
              <w:t xml:space="preserve"> </w:t>
            </w:r>
            <w:r w:rsidRPr="00411F0E">
              <w:rPr>
                <w:sz w:val="18"/>
                <w:szCs w:val="18"/>
              </w:rPr>
              <w:t xml:space="preserve">В проекте отчета о возможных воздействиях требования статьи 329 Экологического кодекса Республики Казахстан соблюдены. При обращении с отходами предусмотрено применение иерархии мер по предотвращению образования отходов и управлению </w:t>
            </w:r>
            <w:r w:rsidRPr="00411F0E">
              <w:rPr>
                <w:sz w:val="18"/>
                <w:szCs w:val="18"/>
              </w:rPr>
              <w:lastRenderedPageBreak/>
              <w:t>образовавшимися отходами в порядке убывания их предпочтительности, в интересах охраны окружающей среды и обеспечения устойчивого развития.</w:t>
            </w:r>
          </w:p>
          <w:p w14:paraId="183CD3E7" w14:textId="7C60B787" w:rsidR="002369E5" w:rsidRPr="00411F0E" w:rsidRDefault="002369E5" w:rsidP="000C007D">
            <w:pPr>
              <w:tabs>
                <w:tab w:val="left" w:pos="1134"/>
              </w:tabs>
              <w:jc w:val="both"/>
              <w:rPr>
                <w:sz w:val="18"/>
                <w:szCs w:val="18"/>
              </w:rPr>
            </w:pPr>
            <w:r w:rsidRPr="00411F0E">
              <w:rPr>
                <w:sz w:val="18"/>
                <w:szCs w:val="18"/>
              </w:rPr>
              <w:t xml:space="preserve">9. </w:t>
            </w:r>
            <w:r w:rsidR="00955CBC" w:rsidRPr="00411F0E">
              <w:rPr>
                <w:sz w:val="18"/>
                <w:szCs w:val="18"/>
              </w:rPr>
              <w:t>Краткое нетехническое резюме приведено в соответствие с материалами отчета о возможных воздействиях. Резюме дополнено сведениями об эмиссиях в окружающую среду, а также по всем пунктам представлена более детализированная краткая информация о возможных воздействиях и предусмотренных природоохранных мероприятиях.</w:t>
            </w:r>
          </w:p>
          <w:p w14:paraId="57CC223B" w14:textId="28E520A9" w:rsidR="002369E5" w:rsidRPr="00411F0E" w:rsidRDefault="002369E5" w:rsidP="000C007D">
            <w:pPr>
              <w:tabs>
                <w:tab w:val="left" w:pos="1134"/>
              </w:tabs>
              <w:jc w:val="both"/>
              <w:rPr>
                <w:sz w:val="18"/>
                <w:szCs w:val="18"/>
              </w:rPr>
            </w:pPr>
            <w:r w:rsidRPr="00411F0E">
              <w:rPr>
                <w:sz w:val="18"/>
                <w:szCs w:val="18"/>
              </w:rPr>
              <w:t>10.</w:t>
            </w:r>
            <w:r w:rsidR="00425490" w:rsidRPr="00411F0E">
              <w:t xml:space="preserve"> </w:t>
            </w:r>
            <w:r w:rsidR="00425490" w:rsidRPr="00411F0E">
              <w:rPr>
                <w:sz w:val="18"/>
                <w:szCs w:val="18"/>
              </w:rPr>
              <w:t xml:space="preserve">Источники ЗВ и объемы эмиссии в текстовой форме приведены в отчете пункте 1.8 </w:t>
            </w:r>
          </w:p>
        </w:tc>
      </w:tr>
    </w:tbl>
    <w:p w14:paraId="6C9DA306" w14:textId="77777777" w:rsidR="004E0755" w:rsidRDefault="004E0755">
      <w:pPr>
        <w:pStyle w:val="a4"/>
        <w:tabs>
          <w:tab w:val="left" w:pos="1134"/>
        </w:tabs>
        <w:spacing w:after="0" w:line="240" w:lineRule="auto"/>
        <w:ind w:left="0"/>
        <w:rPr>
          <w:sz w:val="24"/>
          <w:szCs w:val="24"/>
        </w:rPr>
      </w:pPr>
    </w:p>
    <w:p w14:paraId="1785947F" w14:textId="66949178" w:rsidR="00097D4A" w:rsidRPr="00FE0232" w:rsidRDefault="00172F14">
      <w:pPr>
        <w:pStyle w:val="a4"/>
        <w:tabs>
          <w:tab w:val="left" w:pos="1134"/>
        </w:tabs>
        <w:spacing w:after="0" w:line="240" w:lineRule="auto"/>
        <w:ind w:left="0"/>
        <w:rPr>
          <w:sz w:val="24"/>
          <w:szCs w:val="24"/>
        </w:rPr>
      </w:pPr>
      <w:r w:rsidRPr="00CD52D3">
        <w:rPr>
          <w:sz w:val="24"/>
          <w:szCs w:val="24"/>
        </w:rPr>
        <w:t>Замечания и п</w:t>
      </w:r>
      <w:r w:rsidR="006846FD" w:rsidRPr="00CD52D3">
        <w:rPr>
          <w:sz w:val="24"/>
          <w:szCs w:val="24"/>
        </w:rPr>
        <w:t>р</w:t>
      </w:r>
      <w:r w:rsidRPr="00CD52D3">
        <w:rPr>
          <w:sz w:val="24"/>
          <w:szCs w:val="24"/>
        </w:rPr>
        <w:t>едложения от общественности не поступало.</w:t>
      </w:r>
    </w:p>
    <w:sectPr w:rsidR="00097D4A" w:rsidRPr="00FE0232" w:rsidSect="00F250B2">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F48BA" w14:textId="77777777" w:rsidR="007775DF" w:rsidRDefault="007775DF" w:rsidP="009E0AB5">
      <w:r>
        <w:separator/>
      </w:r>
    </w:p>
  </w:endnote>
  <w:endnote w:type="continuationSeparator" w:id="0">
    <w:p w14:paraId="7C864392" w14:textId="77777777" w:rsidR="007775DF" w:rsidRDefault="007775DF" w:rsidP="009E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5220E" w14:textId="77777777" w:rsidR="007775DF" w:rsidRDefault="007775DF" w:rsidP="009E0AB5">
      <w:r>
        <w:separator/>
      </w:r>
    </w:p>
  </w:footnote>
  <w:footnote w:type="continuationSeparator" w:id="0">
    <w:p w14:paraId="2C815A7E" w14:textId="77777777" w:rsidR="007775DF" w:rsidRDefault="007775DF" w:rsidP="009E0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90EA6"/>
    <w:multiLevelType w:val="hybridMultilevel"/>
    <w:tmpl w:val="77EACA1E"/>
    <w:lvl w:ilvl="0" w:tplc="3C62F02C">
      <w:start w:val="1"/>
      <w:numFmt w:val="decimal"/>
      <w:lvlText w:val="%1."/>
      <w:lvlJc w:val="left"/>
      <w:pPr>
        <w:ind w:left="1560" w:hanging="9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15:restartNumberingAfterBreak="0">
    <w:nsid w:val="11627CE3"/>
    <w:multiLevelType w:val="multilevel"/>
    <w:tmpl w:val="E9DEA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DD5DF8"/>
    <w:multiLevelType w:val="multilevel"/>
    <w:tmpl w:val="5BA4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213DCA"/>
    <w:multiLevelType w:val="hybridMultilevel"/>
    <w:tmpl w:val="7CF8B2CE"/>
    <w:lvl w:ilvl="0" w:tplc="A89A9E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B06B66"/>
    <w:multiLevelType w:val="hybridMultilevel"/>
    <w:tmpl w:val="76DC629C"/>
    <w:lvl w:ilvl="0" w:tplc="AF6060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2396C5A"/>
    <w:multiLevelType w:val="hybridMultilevel"/>
    <w:tmpl w:val="50A2E1EC"/>
    <w:lvl w:ilvl="0" w:tplc="99EC6732">
      <w:start w:val="1"/>
      <w:numFmt w:val="decimal"/>
      <w:lvlText w:val="%1."/>
      <w:lvlJc w:val="left"/>
      <w:pPr>
        <w:ind w:left="1605" w:hanging="100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6" w15:restartNumberingAfterBreak="0">
    <w:nsid w:val="3369134E"/>
    <w:multiLevelType w:val="hybridMultilevel"/>
    <w:tmpl w:val="73945C1C"/>
    <w:lvl w:ilvl="0" w:tplc="4114EABA">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7" w15:restartNumberingAfterBreak="0">
    <w:nsid w:val="393F67DC"/>
    <w:multiLevelType w:val="hybridMultilevel"/>
    <w:tmpl w:val="E6DC2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3F19FB"/>
    <w:multiLevelType w:val="multilevel"/>
    <w:tmpl w:val="AC968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6802AD"/>
    <w:multiLevelType w:val="hybridMultilevel"/>
    <w:tmpl w:val="5EDC8B08"/>
    <w:lvl w:ilvl="0" w:tplc="E8BE81F6">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ECD2B37"/>
    <w:multiLevelType w:val="hybridMultilevel"/>
    <w:tmpl w:val="2FCAA034"/>
    <w:lvl w:ilvl="0" w:tplc="B5D66634">
      <w:start w:val="1"/>
      <w:numFmt w:val="decimal"/>
      <w:lvlText w:val="%1."/>
      <w:lvlJc w:val="left"/>
      <w:pPr>
        <w:ind w:left="1455" w:hanging="85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1" w15:restartNumberingAfterBreak="0">
    <w:nsid w:val="630C0C2E"/>
    <w:multiLevelType w:val="hybridMultilevel"/>
    <w:tmpl w:val="881631CE"/>
    <w:lvl w:ilvl="0" w:tplc="06B0124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0565ACB"/>
    <w:multiLevelType w:val="hybridMultilevel"/>
    <w:tmpl w:val="7AD48C12"/>
    <w:lvl w:ilvl="0" w:tplc="F2A8AC6E">
      <w:start w:val="1"/>
      <w:numFmt w:val="decimal"/>
      <w:lvlText w:val="%1."/>
      <w:lvlJc w:val="left"/>
      <w:pPr>
        <w:ind w:left="1605" w:hanging="100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3" w15:restartNumberingAfterBreak="0">
    <w:nsid w:val="709C6AC2"/>
    <w:multiLevelType w:val="hybridMultilevel"/>
    <w:tmpl w:val="A162B8D4"/>
    <w:lvl w:ilvl="0" w:tplc="5A8892D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1"/>
  </w:num>
  <w:num w:numId="2">
    <w:abstractNumId w:val="9"/>
  </w:num>
  <w:num w:numId="3">
    <w:abstractNumId w:val="10"/>
  </w:num>
  <w:num w:numId="4">
    <w:abstractNumId w:val="3"/>
  </w:num>
  <w:num w:numId="5">
    <w:abstractNumId w:val="0"/>
  </w:num>
  <w:num w:numId="6">
    <w:abstractNumId w:val="5"/>
  </w:num>
  <w:num w:numId="7">
    <w:abstractNumId w:val="4"/>
  </w:num>
  <w:num w:numId="8">
    <w:abstractNumId w:val="12"/>
  </w:num>
  <w:num w:numId="9">
    <w:abstractNumId w:val="13"/>
  </w:num>
  <w:num w:numId="10">
    <w:abstractNumId w:val="7"/>
  </w:num>
  <w:num w:numId="11">
    <w:abstractNumId w:val="1"/>
  </w:num>
  <w:num w:numId="12">
    <w:abstractNumId w:val="2"/>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29A"/>
    <w:rsid w:val="00000995"/>
    <w:rsid w:val="00000C75"/>
    <w:rsid w:val="00001191"/>
    <w:rsid w:val="00001C4A"/>
    <w:rsid w:val="00001F04"/>
    <w:rsid w:val="00003A0F"/>
    <w:rsid w:val="00003BBB"/>
    <w:rsid w:val="00003BD9"/>
    <w:rsid w:val="000042F9"/>
    <w:rsid w:val="000047F8"/>
    <w:rsid w:val="00006542"/>
    <w:rsid w:val="00006849"/>
    <w:rsid w:val="000069DE"/>
    <w:rsid w:val="00007395"/>
    <w:rsid w:val="00007803"/>
    <w:rsid w:val="00007B9E"/>
    <w:rsid w:val="0001076C"/>
    <w:rsid w:val="00010D23"/>
    <w:rsid w:val="00010D6F"/>
    <w:rsid w:val="00010EB8"/>
    <w:rsid w:val="0001166D"/>
    <w:rsid w:val="00012893"/>
    <w:rsid w:val="000128B3"/>
    <w:rsid w:val="00014E9D"/>
    <w:rsid w:val="00016D6A"/>
    <w:rsid w:val="000177D7"/>
    <w:rsid w:val="00020AB9"/>
    <w:rsid w:val="00020BEC"/>
    <w:rsid w:val="00021561"/>
    <w:rsid w:val="00021914"/>
    <w:rsid w:val="00021C79"/>
    <w:rsid w:val="0002230A"/>
    <w:rsid w:val="0002239E"/>
    <w:rsid w:val="00022967"/>
    <w:rsid w:val="000229AD"/>
    <w:rsid w:val="00023779"/>
    <w:rsid w:val="00026ECE"/>
    <w:rsid w:val="00027988"/>
    <w:rsid w:val="00030255"/>
    <w:rsid w:val="00030801"/>
    <w:rsid w:val="000308AE"/>
    <w:rsid w:val="00030AF8"/>
    <w:rsid w:val="00030BBA"/>
    <w:rsid w:val="00030E23"/>
    <w:rsid w:val="00031B1B"/>
    <w:rsid w:val="00032051"/>
    <w:rsid w:val="000320C6"/>
    <w:rsid w:val="00032380"/>
    <w:rsid w:val="0003278E"/>
    <w:rsid w:val="00032BEF"/>
    <w:rsid w:val="000334A6"/>
    <w:rsid w:val="00034AD4"/>
    <w:rsid w:val="000350F6"/>
    <w:rsid w:val="00035DB2"/>
    <w:rsid w:val="00035F57"/>
    <w:rsid w:val="00035FAC"/>
    <w:rsid w:val="00036138"/>
    <w:rsid w:val="00036FA8"/>
    <w:rsid w:val="00036FC7"/>
    <w:rsid w:val="0003773C"/>
    <w:rsid w:val="00037E6F"/>
    <w:rsid w:val="0004045D"/>
    <w:rsid w:val="00040900"/>
    <w:rsid w:val="0004144C"/>
    <w:rsid w:val="00041B62"/>
    <w:rsid w:val="00042931"/>
    <w:rsid w:val="00042976"/>
    <w:rsid w:val="00042C70"/>
    <w:rsid w:val="00043270"/>
    <w:rsid w:val="000444D4"/>
    <w:rsid w:val="00044BB3"/>
    <w:rsid w:val="000459A8"/>
    <w:rsid w:val="000469CD"/>
    <w:rsid w:val="000476A6"/>
    <w:rsid w:val="00047B78"/>
    <w:rsid w:val="00050208"/>
    <w:rsid w:val="00050802"/>
    <w:rsid w:val="000517CC"/>
    <w:rsid w:val="0005184A"/>
    <w:rsid w:val="00052277"/>
    <w:rsid w:val="00052592"/>
    <w:rsid w:val="0005276F"/>
    <w:rsid w:val="00053B58"/>
    <w:rsid w:val="00053F3B"/>
    <w:rsid w:val="00054E40"/>
    <w:rsid w:val="000557D5"/>
    <w:rsid w:val="00056EF8"/>
    <w:rsid w:val="000604D9"/>
    <w:rsid w:val="00060955"/>
    <w:rsid w:val="000616AB"/>
    <w:rsid w:val="0006173E"/>
    <w:rsid w:val="0006175F"/>
    <w:rsid w:val="00061FC7"/>
    <w:rsid w:val="000629A8"/>
    <w:rsid w:val="0006313C"/>
    <w:rsid w:val="000648B4"/>
    <w:rsid w:val="00064B28"/>
    <w:rsid w:val="00065C74"/>
    <w:rsid w:val="0006652E"/>
    <w:rsid w:val="00066B83"/>
    <w:rsid w:val="00067A69"/>
    <w:rsid w:val="00067CD6"/>
    <w:rsid w:val="000702E5"/>
    <w:rsid w:val="00070475"/>
    <w:rsid w:val="00070F55"/>
    <w:rsid w:val="00071AD5"/>
    <w:rsid w:val="00072825"/>
    <w:rsid w:val="00073F4E"/>
    <w:rsid w:val="00074687"/>
    <w:rsid w:val="000767DD"/>
    <w:rsid w:val="00077910"/>
    <w:rsid w:val="00080CD6"/>
    <w:rsid w:val="00081062"/>
    <w:rsid w:val="0008164E"/>
    <w:rsid w:val="0008168D"/>
    <w:rsid w:val="0008297D"/>
    <w:rsid w:val="000833B7"/>
    <w:rsid w:val="00083949"/>
    <w:rsid w:val="00083C68"/>
    <w:rsid w:val="00083E79"/>
    <w:rsid w:val="00083FCE"/>
    <w:rsid w:val="00085127"/>
    <w:rsid w:val="00085264"/>
    <w:rsid w:val="0008644D"/>
    <w:rsid w:val="00087B52"/>
    <w:rsid w:val="0009021A"/>
    <w:rsid w:val="00090F60"/>
    <w:rsid w:val="00091587"/>
    <w:rsid w:val="000919CA"/>
    <w:rsid w:val="000924FA"/>
    <w:rsid w:val="00092DB6"/>
    <w:rsid w:val="00092E03"/>
    <w:rsid w:val="00093422"/>
    <w:rsid w:val="00093AE2"/>
    <w:rsid w:val="00093DDF"/>
    <w:rsid w:val="00094948"/>
    <w:rsid w:val="00095110"/>
    <w:rsid w:val="00095585"/>
    <w:rsid w:val="00095E30"/>
    <w:rsid w:val="00096BAB"/>
    <w:rsid w:val="00096E73"/>
    <w:rsid w:val="00097BB4"/>
    <w:rsid w:val="00097D4A"/>
    <w:rsid w:val="000A090F"/>
    <w:rsid w:val="000A0C84"/>
    <w:rsid w:val="000A1535"/>
    <w:rsid w:val="000A19EF"/>
    <w:rsid w:val="000A1F52"/>
    <w:rsid w:val="000A27F8"/>
    <w:rsid w:val="000A403F"/>
    <w:rsid w:val="000A45C3"/>
    <w:rsid w:val="000A5D7A"/>
    <w:rsid w:val="000A65CF"/>
    <w:rsid w:val="000A68FC"/>
    <w:rsid w:val="000A7841"/>
    <w:rsid w:val="000B0F4E"/>
    <w:rsid w:val="000B1B61"/>
    <w:rsid w:val="000B263A"/>
    <w:rsid w:val="000B3311"/>
    <w:rsid w:val="000B34D3"/>
    <w:rsid w:val="000B3706"/>
    <w:rsid w:val="000B5C0D"/>
    <w:rsid w:val="000B5C4C"/>
    <w:rsid w:val="000B661B"/>
    <w:rsid w:val="000B717D"/>
    <w:rsid w:val="000C007D"/>
    <w:rsid w:val="000C128E"/>
    <w:rsid w:val="000C2801"/>
    <w:rsid w:val="000C3546"/>
    <w:rsid w:val="000C3579"/>
    <w:rsid w:val="000C36ED"/>
    <w:rsid w:val="000C3A04"/>
    <w:rsid w:val="000C4D4F"/>
    <w:rsid w:val="000C5790"/>
    <w:rsid w:val="000C5CA0"/>
    <w:rsid w:val="000C5F9D"/>
    <w:rsid w:val="000C63B2"/>
    <w:rsid w:val="000C6B79"/>
    <w:rsid w:val="000C6E90"/>
    <w:rsid w:val="000C742F"/>
    <w:rsid w:val="000C7943"/>
    <w:rsid w:val="000D0D32"/>
    <w:rsid w:val="000D2575"/>
    <w:rsid w:val="000D2B9C"/>
    <w:rsid w:val="000D2E5B"/>
    <w:rsid w:val="000D510A"/>
    <w:rsid w:val="000D51AE"/>
    <w:rsid w:val="000D6364"/>
    <w:rsid w:val="000E0898"/>
    <w:rsid w:val="000E108F"/>
    <w:rsid w:val="000E12C3"/>
    <w:rsid w:val="000E2CCD"/>
    <w:rsid w:val="000E317D"/>
    <w:rsid w:val="000E3600"/>
    <w:rsid w:val="000E3787"/>
    <w:rsid w:val="000E4CD8"/>
    <w:rsid w:val="000E4E8E"/>
    <w:rsid w:val="000E6B54"/>
    <w:rsid w:val="000E6F39"/>
    <w:rsid w:val="000E755B"/>
    <w:rsid w:val="000E75F3"/>
    <w:rsid w:val="000F0568"/>
    <w:rsid w:val="000F295F"/>
    <w:rsid w:val="000F2CC2"/>
    <w:rsid w:val="000F306B"/>
    <w:rsid w:val="000F350F"/>
    <w:rsid w:val="000F445F"/>
    <w:rsid w:val="000F48F7"/>
    <w:rsid w:val="000F50F5"/>
    <w:rsid w:val="000F5CFD"/>
    <w:rsid w:val="00100295"/>
    <w:rsid w:val="001006A6"/>
    <w:rsid w:val="00101327"/>
    <w:rsid w:val="00101975"/>
    <w:rsid w:val="00101980"/>
    <w:rsid w:val="00101FC5"/>
    <w:rsid w:val="001030E6"/>
    <w:rsid w:val="00103BB7"/>
    <w:rsid w:val="00103D45"/>
    <w:rsid w:val="00103F84"/>
    <w:rsid w:val="001046CB"/>
    <w:rsid w:val="00104889"/>
    <w:rsid w:val="00104D55"/>
    <w:rsid w:val="00105F57"/>
    <w:rsid w:val="001061DD"/>
    <w:rsid w:val="001065CA"/>
    <w:rsid w:val="00106799"/>
    <w:rsid w:val="00106ECF"/>
    <w:rsid w:val="00106F07"/>
    <w:rsid w:val="00107054"/>
    <w:rsid w:val="00107DBE"/>
    <w:rsid w:val="00111778"/>
    <w:rsid w:val="00111C5E"/>
    <w:rsid w:val="00111FDF"/>
    <w:rsid w:val="00112DF6"/>
    <w:rsid w:val="0011476B"/>
    <w:rsid w:val="00114C75"/>
    <w:rsid w:val="00116FD4"/>
    <w:rsid w:val="0012053D"/>
    <w:rsid w:val="001205CD"/>
    <w:rsid w:val="00120D11"/>
    <w:rsid w:val="001216A9"/>
    <w:rsid w:val="00123197"/>
    <w:rsid w:val="00123C2D"/>
    <w:rsid w:val="00123EE2"/>
    <w:rsid w:val="0012465B"/>
    <w:rsid w:val="00125D62"/>
    <w:rsid w:val="00127536"/>
    <w:rsid w:val="00127D1A"/>
    <w:rsid w:val="00130049"/>
    <w:rsid w:val="00131B9D"/>
    <w:rsid w:val="00131D40"/>
    <w:rsid w:val="001326AC"/>
    <w:rsid w:val="001337FB"/>
    <w:rsid w:val="00134162"/>
    <w:rsid w:val="00134B73"/>
    <w:rsid w:val="00135600"/>
    <w:rsid w:val="001373F8"/>
    <w:rsid w:val="00137700"/>
    <w:rsid w:val="0013784B"/>
    <w:rsid w:val="00137B45"/>
    <w:rsid w:val="00137E54"/>
    <w:rsid w:val="00140306"/>
    <w:rsid w:val="001403FB"/>
    <w:rsid w:val="0014053E"/>
    <w:rsid w:val="00140C03"/>
    <w:rsid w:val="00140FB7"/>
    <w:rsid w:val="0014102C"/>
    <w:rsid w:val="00141CEA"/>
    <w:rsid w:val="00141E5C"/>
    <w:rsid w:val="001435E5"/>
    <w:rsid w:val="00144969"/>
    <w:rsid w:val="00144A28"/>
    <w:rsid w:val="00144ABF"/>
    <w:rsid w:val="00145A42"/>
    <w:rsid w:val="00146263"/>
    <w:rsid w:val="0014636C"/>
    <w:rsid w:val="00147813"/>
    <w:rsid w:val="0015014A"/>
    <w:rsid w:val="00150BC3"/>
    <w:rsid w:val="001513CC"/>
    <w:rsid w:val="0015193D"/>
    <w:rsid w:val="00151B0A"/>
    <w:rsid w:val="00151E88"/>
    <w:rsid w:val="001521EB"/>
    <w:rsid w:val="001549FA"/>
    <w:rsid w:val="001550E2"/>
    <w:rsid w:val="00155AB8"/>
    <w:rsid w:val="001562B9"/>
    <w:rsid w:val="0015653D"/>
    <w:rsid w:val="00156C24"/>
    <w:rsid w:val="001570E5"/>
    <w:rsid w:val="001577BA"/>
    <w:rsid w:val="00160C69"/>
    <w:rsid w:val="001614AC"/>
    <w:rsid w:val="001631C7"/>
    <w:rsid w:val="001645A6"/>
    <w:rsid w:val="00164620"/>
    <w:rsid w:val="00164E2B"/>
    <w:rsid w:val="001652EC"/>
    <w:rsid w:val="00165B8A"/>
    <w:rsid w:val="00165C85"/>
    <w:rsid w:val="001678FE"/>
    <w:rsid w:val="00167EC5"/>
    <w:rsid w:val="0017055E"/>
    <w:rsid w:val="001707F8"/>
    <w:rsid w:val="00170A99"/>
    <w:rsid w:val="00170B34"/>
    <w:rsid w:val="00171C0C"/>
    <w:rsid w:val="0017216E"/>
    <w:rsid w:val="00172C68"/>
    <w:rsid w:val="00172F14"/>
    <w:rsid w:val="001732B0"/>
    <w:rsid w:val="001739E9"/>
    <w:rsid w:val="0017421F"/>
    <w:rsid w:val="0017496D"/>
    <w:rsid w:val="00174EED"/>
    <w:rsid w:val="0017505B"/>
    <w:rsid w:val="00176BA4"/>
    <w:rsid w:val="0018094D"/>
    <w:rsid w:val="00183354"/>
    <w:rsid w:val="0018342A"/>
    <w:rsid w:val="00183AF9"/>
    <w:rsid w:val="0018478F"/>
    <w:rsid w:val="00185241"/>
    <w:rsid w:val="00185D83"/>
    <w:rsid w:val="001876DB"/>
    <w:rsid w:val="00187A6C"/>
    <w:rsid w:val="0019116A"/>
    <w:rsid w:val="001911BC"/>
    <w:rsid w:val="0019120F"/>
    <w:rsid w:val="0019121F"/>
    <w:rsid w:val="0019234A"/>
    <w:rsid w:val="00194818"/>
    <w:rsid w:val="0019516B"/>
    <w:rsid w:val="00196018"/>
    <w:rsid w:val="00196C12"/>
    <w:rsid w:val="00196E38"/>
    <w:rsid w:val="00197F13"/>
    <w:rsid w:val="001A0425"/>
    <w:rsid w:val="001A1E47"/>
    <w:rsid w:val="001A24C5"/>
    <w:rsid w:val="001A373F"/>
    <w:rsid w:val="001A3A24"/>
    <w:rsid w:val="001A473D"/>
    <w:rsid w:val="001A54B2"/>
    <w:rsid w:val="001A5745"/>
    <w:rsid w:val="001A5E12"/>
    <w:rsid w:val="001A759B"/>
    <w:rsid w:val="001A7926"/>
    <w:rsid w:val="001A7B0A"/>
    <w:rsid w:val="001A7CBA"/>
    <w:rsid w:val="001B00ED"/>
    <w:rsid w:val="001B058D"/>
    <w:rsid w:val="001B09E6"/>
    <w:rsid w:val="001B0AE7"/>
    <w:rsid w:val="001B1ACC"/>
    <w:rsid w:val="001B4D1E"/>
    <w:rsid w:val="001B5FC7"/>
    <w:rsid w:val="001B60AD"/>
    <w:rsid w:val="001B6224"/>
    <w:rsid w:val="001B7F02"/>
    <w:rsid w:val="001C00C3"/>
    <w:rsid w:val="001C0146"/>
    <w:rsid w:val="001C0A9F"/>
    <w:rsid w:val="001C0FF6"/>
    <w:rsid w:val="001C14D3"/>
    <w:rsid w:val="001C1BE3"/>
    <w:rsid w:val="001C21A4"/>
    <w:rsid w:val="001C2A8E"/>
    <w:rsid w:val="001C5005"/>
    <w:rsid w:val="001C572B"/>
    <w:rsid w:val="001C5849"/>
    <w:rsid w:val="001C683F"/>
    <w:rsid w:val="001C6891"/>
    <w:rsid w:val="001C6B77"/>
    <w:rsid w:val="001C73B1"/>
    <w:rsid w:val="001C7F90"/>
    <w:rsid w:val="001D175F"/>
    <w:rsid w:val="001D2395"/>
    <w:rsid w:val="001D29F3"/>
    <w:rsid w:val="001D2F2C"/>
    <w:rsid w:val="001D33E7"/>
    <w:rsid w:val="001D33FB"/>
    <w:rsid w:val="001D3D3D"/>
    <w:rsid w:val="001D442F"/>
    <w:rsid w:val="001D5081"/>
    <w:rsid w:val="001D50E9"/>
    <w:rsid w:val="001D5A3E"/>
    <w:rsid w:val="001D5E8F"/>
    <w:rsid w:val="001E1670"/>
    <w:rsid w:val="001E28C5"/>
    <w:rsid w:val="001E3C65"/>
    <w:rsid w:val="001E58C6"/>
    <w:rsid w:val="001E5F8F"/>
    <w:rsid w:val="001E6CAA"/>
    <w:rsid w:val="001E6D9B"/>
    <w:rsid w:val="001E762D"/>
    <w:rsid w:val="001F01CD"/>
    <w:rsid w:val="001F1833"/>
    <w:rsid w:val="001F332B"/>
    <w:rsid w:val="001F51AD"/>
    <w:rsid w:val="001F548C"/>
    <w:rsid w:val="001F62C8"/>
    <w:rsid w:val="001F737D"/>
    <w:rsid w:val="001F7F09"/>
    <w:rsid w:val="00201508"/>
    <w:rsid w:val="002018F2"/>
    <w:rsid w:val="00205105"/>
    <w:rsid w:val="002107B1"/>
    <w:rsid w:val="0021087E"/>
    <w:rsid w:val="00210FB9"/>
    <w:rsid w:val="0021100C"/>
    <w:rsid w:val="00211932"/>
    <w:rsid w:val="002149E5"/>
    <w:rsid w:val="0021509B"/>
    <w:rsid w:val="00215A69"/>
    <w:rsid w:val="00215EA8"/>
    <w:rsid w:val="002177A1"/>
    <w:rsid w:val="00220418"/>
    <w:rsid w:val="00221103"/>
    <w:rsid w:val="0022124F"/>
    <w:rsid w:val="00221BA1"/>
    <w:rsid w:val="00222621"/>
    <w:rsid w:val="00222DCA"/>
    <w:rsid w:val="00222EEE"/>
    <w:rsid w:val="002233BC"/>
    <w:rsid w:val="002235DC"/>
    <w:rsid w:val="00223F3F"/>
    <w:rsid w:val="00225593"/>
    <w:rsid w:val="00226657"/>
    <w:rsid w:val="002276B7"/>
    <w:rsid w:val="00231B24"/>
    <w:rsid w:val="002320E3"/>
    <w:rsid w:val="00232150"/>
    <w:rsid w:val="002331DF"/>
    <w:rsid w:val="0023329D"/>
    <w:rsid w:val="0023372C"/>
    <w:rsid w:val="0023388F"/>
    <w:rsid w:val="00234CBE"/>
    <w:rsid w:val="00235777"/>
    <w:rsid w:val="002369E5"/>
    <w:rsid w:val="00236F0F"/>
    <w:rsid w:val="00237210"/>
    <w:rsid w:val="0023776F"/>
    <w:rsid w:val="00237D70"/>
    <w:rsid w:val="00240066"/>
    <w:rsid w:val="00240C43"/>
    <w:rsid w:val="00240FAC"/>
    <w:rsid w:val="002411CB"/>
    <w:rsid w:val="002434B0"/>
    <w:rsid w:val="00243897"/>
    <w:rsid w:val="00243E3E"/>
    <w:rsid w:val="0024400A"/>
    <w:rsid w:val="00244397"/>
    <w:rsid w:val="00244487"/>
    <w:rsid w:val="00244725"/>
    <w:rsid w:val="002450AA"/>
    <w:rsid w:val="00245809"/>
    <w:rsid w:val="002462BA"/>
    <w:rsid w:val="00247001"/>
    <w:rsid w:val="002479E6"/>
    <w:rsid w:val="00250168"/>
    <w:rsid w:val="00250AED"/>
    <w:rsid w:val="0025100B"/>
    <w:rsid w:val="0025167B"/>
    <w:rsid w:val="00251AF1"/>
    <w:rsid w:val="0025204E"/>
    <w:rsid w:val="002547CA"/>
    <w:rsid w:val="00254EE2"/>
    <w:rsid w:val="00256844"/>
    <w:rsid w:val="00256AB0"/>
    <w:rsid w:val="002574E9"/>
    <w:rsid w:val="002600AE"/>
    <w:rsid w:val="002601AB"/>
    <w:rsid w:val="00260ABE"/>
    <w:rsid w:val="00260BC0"/>
    <w:rsid w:val="0026240B"/>
    <w:rsid w:val="00265DB8"/>
    <w:rsid w:val="002677D6"/>
    <w:rsid w:val="00267F8B"/>
    <w:rsid w:val="002702D2"/>
    <w:rsid w:val="00272429"/>
    <w:rsid w:val="00272A31"/>
    <w:rsid w:val="002748A8"/>
    <w:rsid w:val="00274F73"/>
    <w:rsid w:val="002751F9"/>
    <w:rsid w:val="002754BC"/>
    <w:rsid w:val="00276F9B"/>
    <w:rsid w:val="0027735B"/>
    <w:rsid w:val="00277593"/>
    <w:rsid w:val="002776DF"/>
    <w:rsid w:val="002778AE"/>
    <w:rsid w:val="00277C51"/>
    <w:rsid w:val="0028048E"/>
    <w:rsid w:val="00280C5C"/>
    <w:rsid w:val="00280F1F"/>
    <w:rsid w:val="00282589"/>
    <w:rsid w:val="002826A1"/>
    <w:rsid w:val="00283035"/>
    <w:rsid w:val="002836CB"/>
    <w:rsid w:val="00284195"/>
    <w:rsid w:val="00284881"/>
    <w:rsid w:val="00284D08"/>
    <w:rsid w:val="002855E9"/>
    <w:rsid w:val="00285C66"/>
    <w:rsid w:val="002861A6"/>
    <w:rsid w:val="0028631F"/>
    <w:rsid w:val="00286905"/>
    <w:rsid w:val="00286C44"/>
    <w:rsid w:val="002870F2"/>
    <w:rsid w:val="002873FE"/>
    <w:rsid w:val="002874E5"/>
    <w:rsid w:val="00290B5A"/>
    <w:rsid w:val="00291386"/>
    <w:rsid w:val="00291CD1"/>
    <w:rsid w:val="002926DA"/>
    <w:rsid w:val="00294054"/>
    <w:rsid w:val="002949F2"/>
    <w:rsid w:val="00294B13"/>
    <w:rsid w:val="0029610C"/>
    <w:rsid w:val="00296EAD"/>
    <w:rsid w:val="00296FCF"/>
    <w:rsid w:val="00297235"/>
    <w:rsid w:val="00297343"/>
    <w:rsid w:val="00297DCD"/>
    <w:rsid w:val="002A0AE2"/>
    <w:rsid w:val="002A145A"/>
    <w:rsid w:val="002A1879"/>
    <w:rsid w:val="002A1DD5"/>
    <w:rsid w:val="002A22EC"/>
    <w:rsid w:val="002A2674"/>
    <w:rsid w:val="002A400E"/>
    <w:rsid w:val="002A5F6B"/>
    <w:rsid w:val="002A7736"/>
    <w:rsid w:val="002B0853"/>
    <w:rsid w:val="002B0D99"/>
    <w:rsid w:val="002B0E9D"/>
    <w:rsid w:val="002B18B8"/>
    <w:rsid w:val="002B1BFB"/>
    <w:rsid w:val="002B1F7D"/>
    <w:rsid w:val="002B4609"/>
    <w:rsid w:val="002B53BB"/>
    <w:rsid w:val="002B5F29"/>
    <w:rsid w:val="002B6AA5"/>
    <w:rsid w:val="002C13EA"/>
    <w:rsid w:val="002C17B3"/>
    <w:rsid w:val="002C1FDA"/>
    <w:rsid w:val="002C263E"/>
    <w:rsid w:val="002C3DC4"/>
    <w:rsid w:val="002C47EA"/>
    <w:rsid w:val="002C49BC"/>
    <w:rsid w:val="002C55B0"/>
    <w:rsid w:val="002C7084"/>
    <w:rsid w:val="002C793A"/>
    <w:rsid w:val="002D0E07"/>
    <w:rsid w:val="002D1DC1"/>
    <w:rsid w:val="002D34D4"/>
    <w:rsid w:val="002D37BA"/>
    <w:rsid w:val="002D4734"/>
    <w:rsid w:val="002D4B02"/>
    <w:rsid w:val="002D56F7"/>
    <w:rsid w:val="002D60A4"/>
    <w:rsid w:val="002D6840"/>
    <w:rsid w:val="002D6A21"/>
    <w:rsid w:val="002D6EE7"/>
    <w:rsid w:val="002D7BCA"/>
    <w:rsid w:val="002D7C4F"/>
    <w:rsid w:val="002E0FE8"/>
    <w:rsid w:val="002E16AA"/>
    <w:rsid w:val="002E1951"/>
    <w:rsid w:val="002E1EC3"/>
    <w:rsid w:val="002E306B"/>
    <w:rsid w:val="002E4D6E"/>
    <w:rsid w:val="002E4F72"/>
    <w:rsid w:val="002E582D"/>
    <w:rsid w:val="002E6B5A"/>
    <w:rsid w:val="002F0B41"/>
    <w:rsid w:val="002F0C71"/>
    <w:rsid w:val="002F0D6E"/>
    <w:rsid w:val="002F11AC"/>
    <w:rsid w:val="002F14A5"/>
    <w:rsid w:val="002F1C5C"/>
    <w:rsid w:val="002F1D9F"/>
    <w:rsid w:val="002F2035"/>
    <w:rsid w:val="002F2CBE"/>
    <w:rsid w:val="002F2EEE"/>
    <w:rsid w:val="002F5091"/>
    <w:rsid w:val="002F5A9D"/>
    <w:rsid w:val="002F6DF3"/>
    <w:rsid w:val="002F6E7D"/>
    <w:rsid w:val="002F7C8E"/>
    <w:rsid w:val="0030057D"/>
    <w:rsid w:val="003007FA"/>
    <w:rsid w:val="00300919"/>
    <w:rsid w:val="00302239"/>
    <w:rsid w:val="0030241D"/>
    <w:rsid w:val="00302FD3"/>
    <w:rsid w:val="00303267"/>
    <w:rsid w:val="00303DC0"/>
    <w:rsid w:val="00304836"/>
    <w:rsid w:val="00305CB6"/>
    <w:rsid w:val="00306740"/>
    <w:rsid w:val="003073F1"/>
    <w:rsid w:val="00307AFE"/>
    <w:rsid w:val="003101D3"/>
    <w:rsid w:val="00311B32"/>
    <w:rsid w:val="00311FDC"/>
    <w:rsid w:val="003123AB"/>
    <w:rsid w:val="00314B8C"/>
    <w:rsid w:val="00314FB8"/>
    <w:rsid w:val="003157DE"/>
    <w:rsid w:val="00316893"/>
    <w:rsid w:val="0031693B"/>
    <w:rsid w:val="00316B4B"/>
    <w:rsid w:val="00317A04"/>
    <w:rsid w:val="00325542"/>
    <w:rsid w:val="003275AF"/>
    <w:rsid w:val="003278FD"/>
    <w:rsid w:val="0032796F"/>
    <w:rsid w:val="0033052E"/>
    <w:rsid w:val="00331ADA"/>
    <w:rsid w:val="00334FE1"/>
    <w:rsid w:val="003355AE"/>
    <w:rsid w:val="00336DA2"/>
    <w:rsid w:val="00337599"/>
    <w:rsid w:val="00340232"/>
    <w:rsid w:val="00340BCE"/>
    <w:rsid w:val="003410B6"/>
    <w:rsid w:val="00341B5D"/>
    <w:rsid w:val="00341E59"/>
    <w:rsid w:val="00342455"/>
    <w:rsid w:val="00342871"/>
    <w:rsid w:val="00342A1D"/>
    <w:rsid w:val="003430B2"/>
    <w:rsid w:val="00344265"/>
    <w:rsid w:val="003455AA"/>
    <w:rsid w:val="003457A3"/>
    <w:rsid w:val="00345F4B"/>
    <w:rsid w:val="00346425"/>
    <w:rsid w:val="00346C4D"/>
    <w:rsid w:val="0034732A"/>
    <w:rsid w:val="0035042D"/>
    <w:rsid w:val="0035088C"/>
    <w:rsid w:val="0035238D"/>
    <w:rsid w:val="00355565"/>
    <w:rsid w:val="00355624"/>
    <w:rsid w:val="003558B3"/>
    <w:rsid w:val="00355A18"/>
    <w:rsid w:val="003560CE"/>
    <w:rsid w:val="003573ED"/>
    <w:rsid w:val="00357A41"/>
    <w:rsid w:val="00357B7D"/>
    <w:rsid w:val="00360166"/>
    <w:rsid w:val="003607EA"/>
    <w:rsid w:val="00360D3D"/>
    <w:rsid w:val="00360E6D"/>
    <w:rsid w:val="003613C7"/>
    <w:rsid w:val="003619C1"/>
    <w:rsid w:val="00361C36"/>
    <w:rsid w:val="003623D6"/>
    <w:rsid w:val="00363168"/>
    <w:rsid w:val="0036321D"/>
    <w:rsid w:val="00364C9D"/>
    <w:rsid w:val="00366546"/>
    <w:rsid w:val="00366FE1"/>
    <w:rsid w:val="00370BA1"/>
    <w:rsid w:val="00371769"/>
    <w:rsid w:val="0037186B"/>
    <w:rsid w:val="00371ADC"/>
    <w:rsid w:val="00371D89"/>
    <w:rsid w:val="00372672"/>
    <w:rsid w:val="003729B7"/>
    <w:rsid w:val="00373214"/>
    <w:rsid w:val="003737AB"/>
    <w:rsid w:val="00374C97"/>
    <w:rsid w:val="003754E0"/>
    <w:rsid w:val="0037572C"/>
    <w:rsid w:val="00375C22"/>
    <w:rsid w:val="003761AF"/>
    <w:rsid w:val="00376CEE"/>
    <w:rsid w:val="00377985"/>
    <w:rsid w:val="00377B3C"/>
    <w:rsid w:val="00380F05"/>
    <w:rsid w:val="00381F4E"/>
    <w:rsid w:val="003843A0"/>
    <w:rsid w:val="0038481E"/>
    <w:rsid w:val="003848EF"/>
    <w:rsid w:val="0038631B"/>
    <w:rsid w:val="00386CD6"/>
    <w:rsid w:val="00386E46"/>
    <w:rsid w:val="00387454"/>
    <w:rsid w:val="00387520"/>
    <w:rsid w:val="00387B78"/>
    <w:rsid w:val="00390321"/>
    <w:rsid w:val="00390DE7"/>
    <w:rsid w:val="00391D31"/>
    <w:rsid w:val="003934FA"/>
    <w:rsid w:val="00394B3A"/>
    <w:rsid w:val="003950D0"/>
    <w:rsid w:val="00396A93"/>
    <w:rsid w:val="00396D2A"/>
    <w:rsid w:val="00397AE9"/>
    <w:rsid w:val="003A09E8"/>
    <w:rsid w:val="003A3CDB"/>
    <w:rsid w:val="003A3EE2"/>
    <w:rsid w:val="003A4F43"/>
    <w:rsid w:val="003A50F9"/>
    <w:rsid w:val="003A5F34"/>
    <w:rsid w:val="003B04C3"/>
    <w:rsid w:val="003B057B"/>
    <w:rsid w:val="003B1A13"/>
    <w:rsid w:val="003B24D7"/>
    <w:rsid w:val="003B2576"/>
    <w:rsid w:val="003B2967"/>
    <w:rsid w:val="003B3568"/>
    <w:rsid w:val="003B4389"/>
    <w:rsid w:val="003B4B2E"/>
    <w:rsid w:val="003B4D2C"/>
    <w:rsid w:val="003B5874"/>
    <w:rsid w:val="003B5ECA"/>
    <w:rsid w:val="003B70A1"/>
    <w:rsid w:val="003B72C6"/>
    <w:rsid w:val="003C07AD"/>
    <w:rsid w:val="003C081E"/>
    <w:rsid w:val="003C1264"/>
    <w:rsid w:val="003C2708"/>
    <w:rsid w:val="003C2E04"/>
    <w:rsid w:val="003C45A5"/>
    <w:rsid w:val="003C5526"/>
    <w:rsid w:val="003C58BC"/>
    <w:rsid w:val="003C5939"/>
    <w:rsid w:val="003C6209"/>
    <w:rsid w:val="003C705E"/>
    <w:rsid w:val="003D0462"/>
    <w:rsid w:val="003D0D3C"/>
    <w:rsid w:val="003D0E8D"/>
    <w:rsid w:val="003D1615"/>
    <w:rsid w:val="003D1E48"/>
    <w:rsid w:val="003D1E84"/>
    <w:rsid w:val="003D2A9A"/>
    <w:rsid w:val="003D327E"/>
    <w:rsid w:val="003D3657"/>
    <w:rsid w:val="003D43F3"/>
    <w:rsid w:val="003D4C60"/>
    <w:rsid w:val="003D511C"/>
    <w:rsid w:val="003D5936"/>
    <w:rsid w:val="003D722B"/>
    <w:rsid w:val="003D7D3A"/>
    <w:rsid w:val="003E04FA"/>
    <w:rsid w:val="003E0FD1"/>
    <w:rsid w:val="003E2962"/>
    <w:rsid w:val="003E320A"/>
    <w:rsid w:val="003E3B61"/>
    <w:rsid w:val="003E3DA6"/>
    <w:rsid w:val="003E5D35"/>
    <w:rsid w:val="003E5E6F"/>
    <w:rsid w:val="003E69B0"/>
    <w:rsid w:val="003E742C"/>
    <w:rsid w:val="003F04BF"/>
    <w:rsid w:val="003F0B45"/>
    <w:rsid w:val="003F16C1"/>
    <w:rsid w:val="003F2289"/>
    <w:rsid w:val="003F4D36"/>
    <w:rsid w:val="003F4F29"/>
    <w:rsid w:val="003F5886"/>
    <w:rsid w:val="003F593B"/>
    <w:rsid w:val="003F5B6E"/>
    <w:rsid w:val="003F645D"/>
    <w:rsid w:val="003F6F9D"/>
    <w:rsid w:val="003F71DD"/>
    <w:rsid w:val="003F72F6"/>
    <w:rsid w:val="003F7A4A"/>
    <w:rsid w:val="0040013A"/>
    <w:rsid w:val="00400DF7"/>
    <w:rsid w:val="00401958"/>
    <w:rsid w:val="00401F41"/>
    <w:rsid w:val="00403FA6"/>
    <w:rsid w:val="00405F0F"/>
    <w:rsid w:val="00406CB5"/>
    <w:rsid w:val="00407CA2"/>
    <w:rsid w:val="0041094B"/>
    <w:rsid w:val="004113EC"/>
    <w:rsid w:val="00411F0E"/>
    <w:rsid w:val="00413453"/>
    <w:rsid w:val="0041397C"/>
    <w:rsid w:val="00413B90"/>
    <w:rsid w:val="004141BB"/>
    <w:rsid w:val="004143EC"/>
    <w:rsid w:val="004143FC"/>
    <w:rsid w:val="0041443A"/>
    <w:rsid w:val="004159C8"/>
    <w:rsid w:val="004162F0"/>
    <w:rsid w:val="00416326"/>
    <w:rsid w:val="004172EE"/>
    <w:rsid w:val="004173B2"/>
    <w:rsid w:val="00417ACB"/>
    <w:rsid w:val="00420169"/>
    <w:rsid w:val="0042064A"/>
    <w:rsid w:val="004206AA"/>
    <w:rsid w:val="004213B7"/>
    <w:rsid w:val="0042161F"/>
    <w:rsid w:val="00422873"/>
    <w:rsid w:val="00422EFD"/>
    <w:rsid w:val="0042318C"/>
    <w:rsid w:val="0042343C"/>
    <w:rsid w:val="00423A6E"/>
    <w:rsid w:val="00425490"/>
    <w:rsid w:val="0042586F"/>
    <w:rsid w:val="00425EDD"/>
    <w:rsid w:val="0042652E"/>
    <w:rsid w:val="00426AB1"/>
    <w:rsid w:val="0042707D"/>
    <w:rsid w:val="004270DE"/>
    <w:rsid w:val="00427B8A"/>
    <w:rsid w:val="00430A55"/>
    <w:rsid w:val="00432ABE"/>
    <w:rsid w:val="00433005"/>
    <w:rsid w:val="0043332E"/>
    <w:rsid w:val="00433AF2"/>
    <w:rsid w:val="0043469D"/>
    <w:rsid w:val="00434759"/>
    <w:rsid w:val="00436232"/>
    <w:rsid w:val="00437F7D"/>
    <w:rsid w:val="00440955"/>
    <w:rsid w:val="004412D8"/>
    <w:rsid w:val="004414F8"/>
    <w:rsid w:val="00441C89"/>
    <w:rsid w:val="004430F4"/>
    <w:rsid w:val="004442B8"/>
    <w:rsid w:val="00445866"/>
    <w:rsid w:val="00447F21"/>
    <w:rsid w:val="00450365"/>
    <w:rsid w:val="00450E03"/>
    <w:rsid w:val="00451FEC"/>
    <w:rsid w:val="00453540"/>
    <w:rsid w:val="00454776"/>
    <w:rsid w:val="00454B5F"/>
    <w:rsid w:val="00456340"/>
    <w:rsid w:val="004569B9"/>
    <w:rsid w:val="00457035"/>
    <w:rsid w:val="0045731D"/>
    <w:rsid w:val="00461342"/>
    <w:rsid w:val="004614CB"/>
    <w:rsid w:val="004617DD"/>
    <w:rsid w:val="00462E7A"/>
    <w:rsid w:val="004633CC"/>
    <w:rsid w:val="00463566"/>
    <w:rsid w:val="00463F12"/>
    <w:rsid w:val="004654F3"/>
    <w:rsid w:val="00465554"/>
    <w:rsid w:val="00465F34"/>
    <w:rsid w:val="00466067"/>
    <w:rsid w:val="004667E5"/>
    <w:rsid w:val="00467117"/>
    <w:rsid w:val="00467589"/>
    <w:rsid w:val="00470EE7"/>
    <w:rsid w:val="00472ACC"/>
    <w:rsid w:val="00472F1F"/>
    <w:rsid w:val="00473166"/>
    <w:rsid w:val="004732C5"/>
    <w:rsid w:val="0047368E"/>
    <w:rsid w:val="00473DAB"/>
    <w:rsid w:val="00475407"/>
    <w:rsid w:val="00475EB0"/>
    <w:rsid w:val="004768EC"/>
    <w:rsid w:val="0047699F"/>
    <w:rsid w:val="00480564"/>
    <w:rsid w:val="0048091A"/>
    <w:rsid w:val="0048304C"/>
    <w:rsid w:val="0048308F"/>
    <w:rsid w:val="004830EB"/>
    <w:rsid w:val="004830EE"/>
    <w:rsid w:val="004845C6"/>
    <w:rsid w:val="00485DAB"/>
    <w:rsid w:val="00486C5F"/>
    <w:rsid w:val="00486DD0"/>
    <w:rsid w:val="004876A1"/>
    <w:rsid w:val="00490058"/>
    <w:rsid w:val="0049062E"/>
    <w:rsid w:val="00490B3C"/>
    <w:rsid w:val="00491839"/>
    <w:rsid w:val="00492228"/>
    <w:rsid w:val="004926F9"/>
    <w:rsid w:val="004934B2"/>
    <w:rsid w:val="00494C68"/>
    <w:rsid w:val="004954E0"/>
    <w:rsid w:val="00495500"/>
    <w:rsid w:val="0049553D"/>
    <w:rsid w:val="00495A95"/>
    <w:rsid w:val="00496F4B"/>
    <w:rsid w:val="00497301"/>
    <w:rsid w:val="004A087F"/>
    <w:rsid w:val="004A116A"/>
    <w:rsid w:val="004A35A1"/>
    <w:rsid w:val="004A387E"/>
    <w:rsid w:val="004A3BE3"/>
    <w:rsid w:val="004A4FE4"/>
    <w:rsid w:val="004A53A5"/>
    <w:rsid w:val="004A6450"/>
    <w:rsid w:val="004A6E4A"/>
    <w:rsid w:val="004A7115"/>
    <w:rsid w:val="004A7A5F"/>
    <w:rsid w:val="004A7D72"/>
    <w:rsid w:val="004B0555"/>
    <w:rsid w:val="004B0CE5"/>
    <w:rsid w:val="004B14B9"/>
    <w:rsid w:val="004B14CB"/>
    <w:rsid w:val="004B2ADF"/>
    <w:rsid w:val="004B2E8A"/>
    <w:rsid w:val="004B2E91"/>
    <w:rsid w:val="004B397B"/>
    <w:rsid w:val="004B4B39"/>
    <w:rsid w:val="004B5CEA"/>
    <w:rsid w:val="004B7563"/>
    <w:rsid w:val="004B79CB"/>
    <w:rsid w:val="004C1E20"/>
    <w:rsid w:val="004C2A28"/>
    <w:rsid w:val="004C2B3C"/>
    <w:rsid w:val="004C44FE"/>
    <w:rsid w:val="004C4B6D"/>
    <w:rsid w:val="004C602D"/>
    <w:rsid w:val="004C6878"/>
    <w:rsid w:val="004C7456"/>
    <w:rsid w:val="004C7B56"/>
    <w:rsid w:val="004D0612"/>
    <w:rsid w:val="004D10DE"/>
    <w:rsid w:val="004D241F"/>
    <w:rsid w:val="004D29AF"/>
    <w:rsid w:val="004D2A1C"/>
    <w:rsid w:val="004D2BA9"/>
    <w:rsid w:val="004D479B"/>
    <w:rsid w:val="004D49B5"/>
    <w:rsid w:val="004D4F15"/>
    <w:rsid w:val="004D5183"/>
    <w:rsid w:val="004D5742"/>
    <w:rsid w:val="004D57C1"/>
    <w:rsid w:val="004D5B7A"/>
    <w:rsid w:val="004D5F56"/>
    <w:rsid w:val="004D6682"/>
    <w:rsid w:val="004D7170"/>
    <w:rsid w:val="004D71C3"/>
    <w:rsid w:val="004D781E"/>
    <w:rsid w:val="004E01D8"/>
    <w:rsid w:val="004E0455"/>
    <w:rsid w:val="004E0755"/>
    <w:rsid w:val="004E0C61"/>
    <w:rsid w:val="004E1540"/>
    <w:rsid w:val="004E17E3"/>
    <w:rsid w:val="004E189D"/>
    <w:rsid w:val="004E1CA1"/>
    <w:rsid w:val="004E240A"/>
    <w:rsid w:val="004E369D"/>
    <w:rsid w:val="004E47C1"/>
    <w:rsid w:val="004E5D55"/>
    <w:rsid w:val="004E7272"/>
    <w:rsid w:val="004F0EF2"/>
    <w:rsid w:val="004F188E"/>
    <w:rsid w:val="004F2002"/>
    <w:rsid w:val="004F222B"/>
    <w:rsid w:val="004F2C5D"/>
    <w:rsid w:val="004F3DFF"/>
    <w:rsid w:val="004F4306"/>
    <w:rsid w:val="004F477E"/>
    <w:rsid w:val="004F4DD8"/>
    <w:rsid w:val="004F4F17"/>
    <w:rsid w:val="004F5B1A"/>
    <w:rsid w:val="004F7B03"/>
    <w:rsid w:val="004F7B5C"/>
    <w:rsid w:val="004F7D20"/>
    <w:rsid w:val="004F7D69"/>
    <w:rsid w:val="0050034F"/>
    <w:rsid w:val="005004F2"/>
    <w:rsid w:val="00500FC3"/>
    <w:rsid w:val="00501696"/>
    <w:rsid w:val="0050185B"/>
    <w:rsid w:val="005023EF"/>
    <w:rsid w:val="00503D04"/>
    <w:rsid w:val="0050423F"/>
    <w:rsid w:val="005045E8"/>
    <w:rsid w:val="0050537B"/>
    <w:rsid w:val="00506787"/>
    <w:rsid w:val="00507853"/>
    <w:rsid w:val="005105BD"/>
    <w:rsid w:val="00510AE5"/>
    <w:rsid w:val="00510E6A"/>
    <w:rsid w:val="005117C4"/>
    <w:rsid w:val="00511B72"/>
    <w:rsid w:val="00512947"/>
    <w:rsid w:val="00513187"/>
    <w:rsid w:val="0051358A"/>
    <w:rsid w:val="005147D0"/>
    <w:rsid w:val="00514EB1"/>
    <w:rsid w:val="005165C1"/>
    <w:rsid w:val="00516BB8"/>
    <w:rsid w:val="00516E6F"/>
    <w:rsid w:val="00520662"/>
    <w:rsid w:val="005206DF"/>
    <w:rsid w:val="005222FF"/>
    <w:rsid w:val="005243E0"/>
    <w:rsid w:val="00525D16"/>
    <w:rsid w:val="005271CC"/>
    <w:rsid w:val="00530E72"/>
    <w:rsid w:val="005315D5"/>
    <w:rsid w:val="00532199"/>
    <w:rsid w:val="0053296D"/>
    <w:rsid w:val="005336C3"/>
    <w:rsid w:val="00533D52"/>
    <w:rsid w:val="00533ED0"/>
    <w:rsid w:val="00534851"/>
    <w:rsid w:val="00537A3F"/>
    <w:rsid w:val="00537D21"/>
    <w:rsid w:val="00540B43"/>
    <w:rsid w:val="00540FDF"/>
    <w:rsid w:val="005413B4"/>
    <w:rsid w:val="00542EC9"/>
    <w:rsid w:val="005439F1"/>
    <w:rsid w:val="00544762"/>
    <w:rsid w:val="00545A39"/>
    <w:rsid w:val="00546EF9"/>
    <w:rsid w:val="0054723A"/>
    <w:rsid w:val="005508BE"/>
    <w:rsid w:val="00550E8B"/>
    <w:rsid w:val="00553BE0"/>
    <w:rsid w:val="00553EB0"/>
    <w:rsid w:val="005547D9"/>
    <w:rsid w:val="005548AF"/>
    <w:rsid w:val="00555078"/>
    <w:rsid w:val="005550B8"/>
    <w:rsid w:val="00555554"/>
    <w:rsid w:val="00556102"/>
    <w:rsid w:val="005564FB"/>
    <w:rsid w:val="0055734C"/>
    <w:rsid w:val="005579A4"/>
    <w:rsid w:val="00557C63"/>
    <w:rsid w:val="00557E3F"/>
    <w:rsid w:val="0056011D"/>
    <w:rsid w:val="0056124A"/>
    <w:rsid w:val="00561A82"/>
    <w:rsid w:val="00562A9E"/>
    <w:rsid w:val="0056307E"/>
    <w:rsid w:val="00563273"/>
    <w:rsid w:val="00565039"/>
    <w:rsid w:val="00565713"/>
    <w:rsid w:val="005660B7"/>
    <w:rsid w:val="005663BD"/>
    <w:rsid w:val="005664F5"/>
    <w:rsid w:val="0056695D"/>
    <w:rsid w:val="00566F62"/>
    <w:rsid w:val="00567719"/>
    <w:rsid w:val="0056784F"/>
    <w:rsid w:val="005678D7"/>
    <w:rsid w:val="00567BA8"/>
    <w:rsid w:val="005701FF"/>
    <w:rsid w:val="00570D2E"/>
    <w:rsid w:val="00570E55"/>
    <w:rsid w:val="00570FA9"/>
    <w:rsid w:val="0057147F"/>
    <w:rsid w:val="00571998"/>
    <w:rsid w:val="00571AF7"/>
    <w:rsid w:val="005724B2"/>
    <w:rsid w:val="005732F5"/>
    <w:rsid w:val="00573603"/>
    <w:rsid w:val="005736A7"/>
    <w:rsid w:val="00573C67"/>
    <w:rsid w:val="00573E47"/>
    <w:rsid w:val="00575450"/>
    <w:rsid w:val="0057566B"/>
    <w:rsid w:val="005758BB"/>
    <w:rsid w:val="0057684B"/>
    <w:rsid w:val="00577F96"/>
    <w:rsid w:val="00580B19"/>
    <w:rsid w:val="00580D2F"/>
    <w:rsid w:val="00581E3C"/>
    <w:rsid w:val="00583983"/>
    <w:rsid w:val="00583A45"/>
    <w:rsid w:val="00584A3C"/>
    <w:rsid w:val="0059078F"/>
    <w:rsid w:val="00590FE9"/>
    <w:rsid w:val="005940CE"/>
    <w:rsid w:val="0059464F"/>
    <w:rsid w:val="00595CC4"/>
    <w:rsid w:val="0059650A"/>
    <w:rsid w:val="00596802"/>
    <w:rsid w:val="0059704C"/>
    <w:rsid w:val="00597A93"/>
    <w:rsid w:val="005A0242"/>
    <w:rsid w:val="005A18B0"/>
    <w:rsid w:val="005A1D34"/>
    <w:rsid w:val="005A1E9D"/>
    <w:rsid w:val="005A2030"/>
    <w:rsid w:val="005A2CB4"/>
    <w:rsid w:val="005A2F54"/>
    <w:rsid w:val="005A451E"/>
    <w:rsid w:val="005A49AA"/>
    <w:rsid w:val="005A49B2"/>
    <w:rsid w:val="005A4DD2"/>
    <w:rsid w:val="005A4E7B"/>
    <w:rsid w:val="005A6178"/>
    <w:rsid w:val="005A781D"/>
    <w:rsid w:val="005B0201"/>
    <w:rsid w:val="005B088E"/>
    <w:rsid w:val="005B1BC0"/>
    <w:rsid w:val="005B2017"/>
    <w:rsid w:val="005B378D"/>
    <w:rsid w:val="005B3FAC"/>
    <w:rsid w:val="005B4889"/>
    <w:rsid w:val="005B5474"/>
    <w:rsid w:val="005B58A9"/>
    <w:rsid w:val="005B5903"/>
    <w:rsid w:val="005B6115"/>
    <w:rsid w:val="005B6AB7"/>
    <w:rsid w:val="005B6C5C"/>
    <w:rsid w:val="005B759E"/>
    <w:rsid w:val="005B7D37"/>
    <w:rsid w:val="005C110D"/>
    <w:rsid w:val="005C2F04"/>
    <w:rsid w:val="005C2F1D"/>
    <w:rsid w:val="005C3445"/>
    <w:rsid w:val="005C38C2"/>
    <w:rsid w:val="005C4A53"/>
    <w:rsid w:val="005C4B43"/>
    <w:rsid w:val="005C53C8"/>
    <w:rsid w:val="005C630D"/>
    <w:rsid w:val="005C66C3"/>
    <w:rsid w:val="005C6F1D"/>
    <w:rsid w:val="005D0195"/>
    <w:rsid w:val="005D01BA"/>
    <w:rsid w:val="005D0465"/>
    <w:rsid w:val="005D0A68"/>
    <w:rsid w:val="005D1296"/>
    <w:rsid w:val="005D1C1C"/>
    <w:rsid w:val="005D20B7"/>
    <w:rsid w:val="005D2620"/>
    <w:rsid w:val="005E17E8"/>
    <w:rsid w:val="005E1A36"/>
    <w:rsid w:val="005E2EA0"/>
    <w:rsid w:val="005E33F6"/>
    <w:rsid w:val="005E3E9F"/>
    <w:rsid w:val="005E4917"/>
    <w:rsid w:val="005E4DF3"/>
    <w:rsid w:val="005E57AD"/>
    <w:rsid w:val="005E5868"/>
    <w:rsid w:val="005E5D40"/>
    <w:rsid w:val="005E640C"/>
    <w:rsid w:val="005E6CA7"/>
    <w:rsid w:val="005E7503"/>
    <w:rsid w:val="005F06EB"/>
    <w:rsid w:val="005F0899"/>
    <w:rsid w:val="005F0B26"/>
    <w:rsid w:val="005F11D5"/>
    <w:rsid w:val="005F3486"/>
    <w:rsid w:val="005F3599"/>
    <w:rsid w:val="005F3F26"/>
    <w:rsid w:val="005F425B"/>
    <w:rsid w:val="005F6018"/>
    <w:rsid w:val="005F72C2"/>
    <w:rsid w:val="00600B01"/>
    <w:rsid w:val="006010D0"/>
    <w:rsid w:val="00601109"/>
    <w:rsid w:val="00603F7B"/>
    <w:rsid w:val="00604415"/>
    <w:rsid w:val="00605CCD"/>
    <w:rsid w:val="00605D0A"/>
    <w:rsid w:val="0060688B"/>
    <w:rsid w:val="00607030"/>
    <w:rsid w:val="0060713E"/>
    <w:rsid w:val="00607188"/>
    <w:rsid w:val="00607857"/>
    <w:rsid w:val="00610869"/>
    <w:rsid w:val="00611D75"/>
    <w:rsid w:val="00613401"/>
    <w:rsid w:val="006174DE"/>
    <w:rsid w:val="0062128A"/>
    <w:rsid w:val="00621E8C"/>
    <w:rsid w:val="0062221B"/>
    <w:rsid w:val="00622392"/>
    <w:rsid w:val="00623188"/>
    <w:rsid w:val="0062444A"/>
    <w:rsid w:val="00625243"/>
    <w:rsid w:val="00625A7A"/>
    <w:rsid w:val="00625B0A"/>
    <w:rsid w:val="00625D50"/>
    <w:rsid w:val="00625FCE"/>
    <w:rsid w:val="00626023"/>
    <w:rsid w:val="006302AD"/>
    <w:rsid w:val="006304BC"/>
    <w:rsid w:val="00630699"/>
    <w:rsid w:val="00630F51"/>
    <w:rsid w:val="00631581"/>
    <w:rsid w:val="00631CBC"/>
    <w:rsid w:val="00632975"/>
    <w:rsid w:val="00633ADE"/>
    <w:rsid w:val="00634305"/>
    <w:rsid w:val="00635FF6"/>
    <w:rsid w:val="00637B7D"/>
    <w:rsid w:val="00640980"/>
    <w:rsid w:val="00642E1A"/>
    <w:rsid w:val="006451AB"/>
    <w:rsid w:val="00645246"/>
    <w:rsid w:val="0064539C"/>
    <w:rsid w:val="00645706"/>
    <w:rsid w:val="00645738"/>
    <w:rsid w:val="00647349"/>
    <w:rsid w:val="006503B8"/>
    <w:rsid w:val="00650BEA"/>
    <w:rsid w:val="00651D9B"/>
    <w:rsid w:val="00652942"/>
    <w:rsid w:val="00652A35"/>
    <w:rsid w:val="00655EF5"/>
    <w:rsid w:val="006562DE"/>
    <w:rsid w:val="00657442"/>
    <w:rsid w:val="0066017D"/>
    <w:rsid w:val="0066163C"/>
    <w:rsid w:val="00662705"/>
    <w:rsid w:val="00662802"/>
    <w:rsid w:val="0066296A"/>
    <w:rsid w:val="00662EE8"/>
    <w:rsid w:val="00663566"/>
    <w:rsid w:val="006641D4"/>
    <w:rsid w:val="00664E65"/>
    <w:rsid w:val="006655FB"/>
    <w:rsid w:val="00666242"/>
    <w:rsid w:val="00666D49"/>
    <w:rsid w:val="00667767"/>
    <w:rsid w:val="00667DEE"/>
    <w:rsid w:val="006704F9"/>
    <w:rsid w:val="006706E8"/>
    <w:rsid w:val="006707D7"/>
    <w:rsid w:val="00670AC0"/>
    <w:rsid w:val="006716D9"/>
    <w:rsid w:val="0067191E"/>
    <w:rsid w:val="0067198E"/>
    <w:rsid w:val="00672406"/>
    <w:rsid w:val="00672BB0"/>
    <w:rsid w:val="0067318F"/>
    <w:rsid w:val="00673947"/>
    <w:rsid w:val="00673A8E"/>
    <w:rsid w:val="00673E90"/>
    <w:rsid w:val="00674459"/>
    <w:rsid w:val="006744D2"/>
    <w:rsid w:val="00674BB9"/>
    <w:rsid w:val="006751B5"/>
    <w:rsid w:val="00676474"/>
    <w:rsid w:val="0067682C"/>
    <w:rsid w:val="0068087B"/>
    <w:rsid w:val="006812FC"/>
    <w:rsid w:val="00681668"/>
    <w:rsid w:val="00681827"/>
    <w:rsid w:val="00681DF7"/>
    <w:rsid w:val="00681FCD"/>
    <w:rsid w:val="006826DC"/>
    <w:rsid w:val="006831A1"/>
    <w:rsid w:val="006846FD"/>
    <w:rsid w:val="006861F8"/>
    <w:rsid w:val="00686D19"/>
    <w:rsid w:val="00687178"/>
    <w:rsid w:val="00690410"/>
    <w:rsid w:val="0069084C"/>
    <w:rsid w:val="00690A2F"/>
    <w:rsid w:val="00693E0F"/>
    <w:rsid w:val="006942D1"/>
    <w:rsid w:val="006957DC"/>
    <w:rsid w:val="006961E7"/>
    <w:rsid w:val="0069770B"/>
    <w:rsid w:val="006A2396"/>
    <w:rsid w:val="006A3ED0"/>
    <w:rsid w:val="006A4536"/>
    <w:rsid w:val="006A52BF"/>
    <w:rsid w:val="006A56B4"/>
    <w:rsid w:val="006A6673"/>
    <w:rsid w:val="006A7C11"/>
    <w:rsid w:val="006B054F"/>
    <w:rsid w:val="006B176A"/>
    <w:rsid w:val="006B1A17"/>
    <w:rsid w:val="006B2B62"/>
    <w:rsid w:val="006B2F9A"/>
    <w:rsid w:val="006B3F7A"/>
    <w:rsid w:val="006B539B"/>
    <w:rsid w:val="006B64A6"/>
    <w:rsid w:val="006B653D"/>
    <w:rsid w:val="006B6C2B"/>
    <w:rsid w:val="006B76FF"/>
    <w:rsid w:val="006B7AA3"/>
    <w:rsid w:val="006C0FA4"/>
    <w:rsid w:val="006C15F0"/>
    <w:rsid w:val="006C199E"/>
    <w:rsid w:val="006C1D83"/>
    <w:rsid w:val="006C33A7"/>
    <w:rsid w:val="006C4118"/>
    <w:rsid w:val="006C477C"/>
    <w:rsid w:val="006C4B43"/>
    <w:rsid w:val="006C5468"/>
    <w:rsid w:val="006C553C"/>
    <w:rsid w:val="006C6146"/>
    <w:rsid w:val="006C6DA5"/>
    <w:rsid w:val="006C6DD3"/>
    <w:rsid w:val="006C729A"/>
    <w:rsid w:val="006D025C"/>
    <w:rsid w:val="006D07E5"/>
    <w:rsid w:val="006D28F1"/>
    <w:rsid w:val="006D37BC"/>
    <w:rsid w:val="006D57EA"/>
    <w:rsid w:val="006D6A5C"/>
    <w:rsid w:val="006D6A89"/>
    <w:rsid w:val="006D6BF7"/>
    <w:rsid w:val="006D710E"/>
    <w:rsid w:val="006D796D"/>
    <w:rsid w:val="006E0089"/>
    <w:rsid w:val="006E1227"/>
    <w:rsid w:val="006E1C15"/>
    <w:rsid w:val="006E2C68"/>
    <w:rsid w:val="006E2CC2"/>
    <w:rsid w:val="006E4E60"/>
    <w:rsid w:val="006E4EB0"/>
    <w:rsid w:val="006E525D"/>
    <w:rsid w:val="006E62A9"/>
    <w:rsid w:val="006F1838"/>
    <w:rsid w:val="006F1988"/>
    <w:rsid w:val="006F19C1"/>
    <w:rsid w:val="006F1B9A"/>
    <w:rsid w:val="006F232F"/>
    <w:rsid w:val="006F4056"/>
    <w:rsid w:val="006F5DB9"/>
    <w:rsid w:val="006F6DB1"/>
    <w:rsid w:val="006F6FDF"/>
    <w:rsid w:val="006F79B6"/>
    <w:rsid w:val="006F7B42"/>
    <w:rsid w:val="006F7D3A"/>
    <w:rsid w:val="0070008F"/>
    <w:rsid w:val="007011DE"/>
    <w:rsid w:val="00701A70"/>
    <w:rsid w:val="00702037"/>
    <w:rsid w:val="007030E3"/>
    <w:rsid w:val="00703501"/>
    <w:rsid w:val="00703B37"/>
    <w:rsid w:val="00704A02"/>
    <w:rsid w:val="00704B35"/>
    <w:rsid w:val="00707040"/>
    <w:rsid w:val="00707209"/>
    <w:rsid w:val="007075DF"/>
    <w:rsid w:val="00710EBB"/>
    <w:rsid w:val="007128AB"/>
    <w:rsid w:val="0071337F"/>
    <w:rsid w:val="0071338A"/>
    <w:rsid w:val="007133F3"/>
    <w:rsid w:val="00713CB2"/>
    <w:rsid w:val="007145C7"/>
    <w:rsid w:val="00714B29"/>
    <w:rsid w:val="00714BD4"/>
    <w:rsid w:val="00714C81"/>
    <w:rsid w:val="00714F09"/>
    <w:rsid w:val="00715050"/>
    <w:rsid w:val="00716F1D"/>
    <w:rsid w:val="0071781C"/>
    <w:rsid w:val="007200D5"/>
    <w:rsid w:val="00720426"/>
    <w:rsid w:val="00721985"/>
    <w:rsid w:val="00722B6C"/>
    <w:rsid w:val="00722D7F"/>
    <w:rsid w:val="00722DDF"/>
    <w:rsid w:val="00723B0E"/>
    <w:rsid w:val="0072466A"/>
    <w:rsid w:val="00726141"/>
    <w:rsid w:val="007264AD"/>
    <w:rsid w:val="007321DB"/>
    <w:rsid w:val="00733D4D"/>
    <w:rsid w:val="007341B7"/>
    <w:rsid w:val="007345CF"/>
    <w:rsid w:val="0073544B"/>
    <w:rsid w:val="007356E4"/>
    <w:rsid w:val="00735E3E"/>
    <w:rsid w:val="007376BB"/>
    <w:rsid w:val="007377EB"/>
    <w:rsid w:val="007400AD"/>
    <w:rsid w:val="0074033A"/>
    <w:rsid w:val="00740F81"/>
    <w:rsid w:val="0074103D"/>
    <w:rsid w:val="00741515"/>
    <w:rsid w:val="00741613"/>
    <w:rsid w:val="00741746"/>
    <w:rsid w:val="00741EA3"/>
    <w:rsid w:val="00742152"/>
    <w:rsid w:val="007429F3"/>
    <w:rsid w:val="007431AC"/>
    <w:rsid w:val="00744074"/>
    <w:rsid w:val="0074422E"/>
    <w:rsid w:val="0074465D"/>
    <w:rsid w:val="00744B7D"/>
    <w:rsid w:val="007453DD"/>
    <w:rsid w:val="0074748E"/>
    <w:rsid w:val="007500AC"/>
    <w:rsid w:val="00750403"/>
    <w:rsid w:val="00750FE4"/>
    <w:rsid w:val="007510FE"/>
    <w:rsid w:val="0075253A"/>
    <w:rsid w:val="00752A79"/>
    <w:rsid w:val="00755366"/>
    <w:rsid w:val="00755AB0"/>
    <w:rsid w:val="00755C8C"/>
    <w:rsid w:val="00756B5E"/>
    <w:rsid w:val="007576AB"/>
    <w:rsid w:val="00757BBA"/>
    <w:rsid w:val="00760DF5"/>
    <w:rsid w:val="00761262"/>
    <w:rsid w:val="007614DC"/>
    <w:rsid w:val="00761CDC"/>
    <w:rsid w:val="00761CFE"/>
    <w:rsid w:val="00762143"/>
    <w:rsid w:val="0076227F"/>
    <w:rsid w:val="007623E3"/>
    <w:rsid w:val="00762F5F"/>
    <w:rsid w:val="007648AB"/>
    <w:rsid w:val="007648DD"/>
    <w:rsid w:val="00764A5E"/>
    <w:rsid w:val="007655B2"/>
    <w:rsid w:val="007660F7"/>
    <w:rsid w:val="00767505"/>
    <w:rsid w:val="00770D58"/>
    <w:rsid w:val="00772E31"/>
    <w:rsid w:val="00772FC1"/>
    <w:rsid w:val="00774E65"/>
    <w:rsid w:val="00775B3C"/>
    <w:rsid w:val="00775D31"/>
    <w:rsid w:val="0077640C"/>
    <w:rsid w:val="0077653D"/>
    <w:rsid w:val="007775DF"/>
    <w:rsid w:val="00777E2F"/>
    <w:rsid w:val="007800A4"/>
    <w:rsid w:val="00780C65"/>
    <w:rsid w:val="007810F0"/>
    <w:rsid w:val="007816F4"/>
    <w:rsid w:val="00781CBA"/>
    <w:rsid w:val="0078247A"/>
    <w:rsid w:val="0078258E"/>
    <w:rsid w:val="00782646"/>
    <w:rsid w:val="00782931"/>
    <w:rsid w:val="00783B68"/>
    <w:rsid w:val="00787707"/>
    <w:rsid w:val="00790028"/>
    <w:rsid w:val="00790380"/>
    <w:rsid w:val="00790575"/>
    <w:rsid w:val="00790BF6"/>
    <w:rsid w:val="00790CAE"/>
    <w:rsid w:val="007916EF"/>
    <w:rsid w:val="007938B1"/>
    <w:rsid w:val="00793ABF"/>
    <w:rsid w:val="00794A0C"/>
    <w:rsid w:val="0079523F"/>
    <w:rsid w:val="00795F89"/>
    <w:rsid w:val="00797989"/>
    <w:rsid w:val="007A157D"/>
    <w:rsid w:val="007A173E"/>
    <w:rsid w:val="007A183E"/>
    <w:rsid w:val="007A230D"/>
    <w:rsid w:val="007A38E8"/>
    <w:rsid w:val="007A63B1"/>
    <w:rsid w:val="007A7430"/>
    <w:rsid w:val="007B03DE"/>
    <w:rsid w:val="007B0615"/>
    <w:rsid w:val="007B0792"/>
    <w:rsid w:val="007B13B8"/>
    <w:rsid w:val="007B177D"/>
    <w:rsid w:val="007B3526"/>
    <w:rsid w:val="007B4B19"/>
    <w:rsid w:val="007B5A41"/>
    <w:rsid w:val="007B6AD8"/>
    <w:rsid w:val="007B6C87"/>
    <w:rsid w:val="007C0747"/>
    <w:rsid w:val="007C37CF"/>
    <w:rsid w:val="007C3A76"/>
    <w:rsid w:val="007C3EAD"/>
    <w:rsid w:val="007C412D"/>
    <w:rsid w:val="007C4E9D"/>
    <w:rsid w:val="007C4F57"/>
    <w:rsid w:val="007C6FAF"/>
    <w:rsid w:val="007C7EC4"/>
    <w:rsid w:val="007D0E67"/>
    <w:rsid w:val="007D3210"/>
    <w:rsid w:val="007D4230"/>
    <w:rsid w:val="007D606A"/>
    <w:rsid w:val="007D6B54"/>
    <w:rsid w:val="007D6F96"/>
    <w:rsid w:val="007E15BC"/>
    <w:rsid w:val="007E1A41"/>
    <w:rsid w:val="007E27A3"/>
    <w:rsid w:val="007E2D7C"/>
    <w:rsid w:val="007E322E"/>
    <w:rsid w:val="007E4936"/>
    <w:rsid w:val="007E4E1C"/>
    <w:rsid w:val="007E4EB2"/>
    <w:rsid w:val="007E4ED1"/>
    <w:rsid w:val="007E5E2E"/>
    <w:rsid w:val="007E61B1"/>
    <w:rsid w:val="007E62D0"/>
    <w:rsid w:val="007E6814"/>
    <w:rsid w:val="007E74A7"/>
    <w:rsid w:val="007F0009"/>
    <w:rsid w:val="007F1098"/>
    <w:rsid w:val="007F1CC5"/>
    <w:rsid w:val="007F25D1"/>
    <w:rsid w:val="007F4261"/>
    <w:rsid w:val="007F55C6"/>
    <w:rsid w:val="0080193C"/>
    <w:rsid w:val="0080245C"/>
    <w:rsid w:val="00802478"/>
    <w:rsid w:val="0080296A"/>
    <w:rsid w:val="00802EDF"/>
    <w:rsid w:val="00803CC2"/>
    <w:rsid w:val="00804911"/>
    <w:rsid w:val="00805A1F"/>
    <w:rsid w:val="00805E61"/>
    <w:rsid w:val="00806BCD"/>
    <w:rsid w:val="00806C60"/>
    <w:rsid w:val="00807184"/>
    <w:rsid w:val="00807F93"/>
    <w:rsid w:val="008106A6"/>
    <w:rsid w:val="0081223B"/>
    <w:rsid w:val="00812406"/>
    <w:rsid w:val="008131CC"/>
    <w:rsid w:val="0081328F"/>
    <w:rsid w:val="008142B2"/>
    <w:rsid w:val="00815FA9"/>
    <w:rsid w:val="00816271"/>
    <w:rsid w:val="00821C35"/>
    <w:rsid w:val="00822E76"/>
    <w:rsid w:val="0082399E"/>
    <w:rsid w:val="0082425D"/>
    <w:rsid w:val="008250D3"/>
    <w:rsid w:val="008264C6"/>
    <w:rsid w:val="00827346"/>
    <w:rsid w:val="00830D47"/>
    <w:rsid w:val="00830EE0"/>
    <w:rsid w:val="00830F88"/>
    <w:rsid w:val="008310E3"/>
    <w:rsid w:val="00831D0F"/>
    <w:rsid w:val="008325BB"/>
    <w:rsid w:val="00832B41"/>
    <w:rsid w:val="00833BD7"/>
    <w:rsid w:val="0083454A"/>
    <w:rsid w:val="00835663"/>
    <w:rsid w:val="00836C41"/>
    <w:rsid w:val="00836E93"/>
    <w:rsid w:val="00836ECC"/>
    <w:rsid w:val="00840D70"/>
    <w:rsid w:val="00841134"/>
    <w:rsid w:val="00841606"/>
    <w:rsid w:val="00841AC6"/>
    <w:rsid w:val="00841F59"/>
    <w:rsid w:val="00842449"/>
    <w:rsid w:val="008424EB"/>
    <w:rsid w:val="008432B1"/>
    <w:rsid w:val="00843D44"/>
    <w:rsid w:val="0084572E"/>
    <w:rsid w:val="00845861"/>
    <w:rsid w:val="00845D74"/>
    <w:rsid w:val="00846376"/>
    <w:rsid w:val="00846AC1"/>
    <w:rsid w:val="00847BFC"/>
    <w:rsid w:val="00850C49"/>
    <w:rsid w:val="00850E1F"/>
    <w:rsid w:val="0085135C"/>
    <w:rsid w:val="008515A0"/>
    <w:rsid w:val="0085231D"/>
    <w:rsid w:val="00852AC5"/>
    <w:rsid w:val="00854AF1"/>
    <w:rsid w:val="0085663A"/>
    <w:rsid w:val="00856F95"/>
    <w:rsid w:val="00857F4E"/>
    <w:rsid w:val="00860364"/>
    <w:rsid w:val="008604E8"/>
    <w:rsid w:val="00860BEE"/>
    <w:rsid w:val="008613CA"/>
    <w:rsid w:val="00861737"/>
    <w:rsid w:val="00863FC2"/>
    <w:rsid w:val="00864A11"/>
    <w:rsid w:val="00865CE6"/>
    <w:rsid w:val="008661F3"/>
    <w:rsid w:val="008669F6"/>
    <w:rsid w:val="00866A87"/>
    <w:rsid w:val="00870706"/>
    <w:rsid w:val="008708E8"/>
    <w:rsid w:val="00872062"/>
    <w:rsid w:val="00872586"/>
    <w:rsid w:val="00872967"/>
    <w:rsid w:val="0087365F"/>
    <w:rsid w:val="008744DE"/>
    <w:rsid w:val="00874C50"/>
    <w:rsid w:val="00874CE9"/>
    <w:rsid w:val="00874F8C"/>
    <w:rsid w:val="008753EB"/>
    <w:rsid w:val="00876D2A"/>
    <w:rsid w:val="00877050"/>
    <w:rsid w:val="00877068"/>
    <w:rsid w:val="00880234"/>
    <w:rsid w:val="00880B67"/>
    <w:rsid w:val="008817FE"/>
    <w:rsid w:val="00881BC7"/>
    <w:rsid w:val="00882BB9"/>
    <w:rsid w:val="008846ED"/>
    <w:rsid w:val="0088476B"/>
    <w:rsid w:val="008856A5"/>
    <w:rsid w:val="008872D1"/>
    <w:rsid w:val="0088765D"/>
    <w:rsid w:val="008879FB"/>
    <w:rsid w:val="00887D06"/>
    <w:rsid w:val="00891790"/>
    <w:rsid w:val="008921EF"/>
    <w:rsid w:val="00892AAB"/>
    <w:rsid w:val="00892E08"/>
    <w:rsid w:val="00894135"/>
    <w:rsid w:val="008964C3"/>
    <w:rsid w:val="00897792"/>
    <w:rsid w:val="008979E5"/>
    <w:rsid w:val="00897D9F"/>
    <w:rsid w:val="008A1049"/>
    <w:rsid w:val="008A132C"/>
    <w:rsid w:val="008A2B7F"/>
    <w:rsid w:val="008A2CEF"/>
    <w:rsid w:val="008A2E66"/>
    <w:rsid w:val="008A4758"/>
    <w:rsid w:val="008A4C7B"/>
    <w:rsid w:val="008A51DB"/>
    <w:rsid w:val="008A531E"/>
    <w:rsid w:val="008A6698"/>
    <w:rsid w:val="008A764B"/>
    <w:rsid w:val="008A7783"/>
    <w:rsid w:val="008B0021"/>
    <w:rsid w:val="008B1807"/>
    <w:rsid w:val="008B2FB9"/>
    <w:rsid w:val="008B37B1"/>
    <w:rsid w:val="008B38FA"/>
    <w:rsid w:val="008B5191"/>
    <w:rsid w:val="008B6635"/>
    <w:rsid w:val="008B780D"/>
    <w:rsid w:val="008B7993"/>
    <w:rsid w:val="008B7C61"/>
    <w:rsid w:val="008C0164"/>
    <w:rsid w:val="008C0693"/>
    <w:rsid w:val="008C0D75"/>
    <w:rsid w:val="008C2D24"/>
    <w:rsid w:val="008C411C"/>
    <w:rsid w:val="008C4FCE"/>
    <w:rsid w:val="008C572F"/>
    <w:rsid w:val="008D00AC"/>
    <w:rsid w:val="008D043D"/>
    <w:rsid w:val="008D0BED"/>
    <w:rsid w:val="008D0CDF"/>
    <w:rsid w:val="008D305F"/>
    <w:rsid w:val="008D362F"/>
    <w:rsid w:val="008D42D2"/>
    <w:rsid w:val="008D490D"/>
    <w:rsid w:val="008D4C4E"/>
    <w:rsid w:val="008D4F5E"/>
    <w:rsid w:val="008D587C"/>
    <w:rsid w:val="008D5D9A"/>
    <w:rsid w:val="008D64BD"/>
    <w:rsid w:val="008D6F1A"/>
    <w:rsid w:val="008D7052"/>
    <w:rsid w:val="008D7AB9"/>
    <w:rsid w:val="008E11DF"/>
    <w:rsid w:val="008E2632"/>
    <w:rsid w:val="008E28D8"/>
    <w:rsid w:val="008E2DE7"/>
    <w:rsid w:val="008E3223"/>
    <w:rsid w:val="008E3592"/>
    <w:rsid w:val="008E38DD"/>
    <w:rsid w:val="008E3B1E"/>
    <w:rsid w:val="008E451E"/>
    <w:rsid w:val="008E5DC1"/>
    <w:rsid w:val="008E7CD5"/>
    <w:rsid w:val="008F0894"/>
    <w:rsid w:val="008F0A7F"/>
    <w:rsid w:val="008F1469"/>
    <w:rsid w:val="008F3363"/>
    <w:rsid w:val="008F40E0"/>
    <w:rsid w:val="008F4B53"/>
    <w:rsid w:val="008F58D3"/>
    <w:rsid w:val="008F5A46"/>
    <w:rsid w:val="008F5A54"/>
    <w:rsid w:val="008F683A"/>
    <w:rsid w:val="0090123E"/>
    <w:rsid w:val="009013F8"/>
    <w:rsid w:val="00901C67"/>
    <w:rsid w:val="009020C4"/>
    <w:rsid w:val="009023AF"/>
    <w:rsid w:val="0090498F"/>
    <w:rsid w:val="00905A13"/>
    <w:rsid w:val="00905B18"/>
    <w:rsid w:val="009065DC"/>
    <w:rsid w:val="0090794E"/>
    <w:rsid w:val="00910CF4"/>
    <w:rsid w:val="00910E23"/>
    <w:rsid w:val="00910F43"/>
    <w:rsid w:val="00912342"/>
    <w:rsid w:val="00912486"/>
    <w:rsid w:val="00913CAF"/>
    <w:rsid w:val="00913FF4"/>
    <w:rsid w:val="00914903"/>
    <w:rsid w:val="00914977"/>
    <w:rsid w:val="00914E24"/>
    <w:rsid w:val="009154D2"/>
    <w:rsid w:val="0092066B"/>
    <w:rsid w:val="00921B84"/>
    <w:rsid w:val="00922020"/>
    <w:rsid w:val="00922723"/>
    <w:rsid w:val="00922A16"/>
    <w:rsid w:val="00922E00"/>
    <w:rsid w:val="0092478F"/>
    <w:rsid w:val="009259D5"/>
    <w:rsid w:val="00927430"/>
    <w:rsid w:val="009277CC"/>
    <w:rsid w:val="00930860"/>
    <w:rsid w:val="00930CA6"/>
    <w:rsid w:val="00930EDF"/>
    <w:rsid w:val="00932572"/>
    <w:rsid w:val="00932879"/>
    <w:rsid w:val="009336D5"/>
    <w:rsid w:val="00935E02"/>
    <w:rsid w:val="009360F6"/>
    <w:rsid w:val="0093620D"/>
    <w:rsid w:val="009374FC"/>
    <w:rsid w:val="0093778B"/>
    <w:rsid w:val="009379C9"/>
    <w:rsid w:val="0094021A"/>
    <w:rsid w:val="0094043D"/>
    <w:rsid w:val="00941F0F"/>
    <w:rsid w:val="009420A9"/>
    <w:rsid w:val="00942848"/>
    <w:rsid w:val="009451BE"/>
    <w:rsid w:val="00947133"/>
    <w:rsid w:val="00947740"/>
    <w:rsid w:val="00947F2A"/>
    <w:rsid w:val="00950ED5"/>
    <w:rsid w:val="00951715"/>
    <w:rsid w:val="00951B11"/>
    <w:rsid w:val="00951F5E"/>
    <w:rsid w:val="00952850"/>
    <w:rsid w:val="0095296B"/>
    <w:rsid w:val="0095367F"/>
    <w:rsid w:val="00953D33"/>
    <w:rsid w:val="00954253"/>
    <w:rsid w:val="00954319"/>
    <w:rsid w:val="00954EBA"/>
    <w:rsid w:val="00955CBC"/>
    <w:rsid w:val="00955D6E"/>
    <w:rsid w:val="00956F39"/>
    <w:rsid w:val="00957238"/>
    <w:rsid w:val="00957CFA"/>
    <w:rsid w:val="0096110A"/>
    <w:rsid w:val="00961514"/>
    <w:rsid w:val="00962388"/>
    <w:rsid w:val="009628B8"/>
    <w:rsid w:val="00962BED"/>
    <w:rsid w:val="00962D7D"/>
    <w:rsid w:val="00963277"/>
    <w:rsid w:val="0096365C"/>
    <w:rsid w:val="00964208"/>
    <w:rsid w:val="00964723"/>
    <w:rsid w:val="00964760"/>
    <w:rsid w:val="00965FDA"/>
    <w:rsid w:val="009662AD"/>
    <w:rsid w:val="0097079C"/>
    <w:rsid w:val="00971341"/>
    <w:rsid w:val="0097253E"/>
    <w:rsid w:val="00972C0C"/>
    <w:rsid w:val="00972F62"/>
    <w:rsid w:val="0097395B"/>
    <w:rsid w:val="009744E5"/>
    <w:rsid w:val="00976935"/>
    <w:rsid w:val="00980181"/>
    <w:rsid w:val="0098080C"/>
    <w:rsid w:val="00980D26"/>
    <w:rsid w:val="00981265"/>
    <w:rsid w:val="0098134B"/>
    <w:rsid w:val="0098135E"/>
    <w:rsid w:val="009817E6"/>
    <w:rsid w:val="00981E07"/>
    <w:rsid w:val="00982B6D"/>
    <w:rsid w:val="0098315C"/>
    <w:rsid w:val="00983163"/>
    <w:rsid w:val="0098393A"/>
    <w:rsid w:val="009844A1"/>
    <w:rsid w:val="009865F9"/>
    <w:rsid w:val="00991374"/>
    <w:rsid w:val="009932B5"/>
    <w:rsid w:val="009935E8"/>
    <w:rsid w:val="00993CA1"/>
    <w:rsid w:val="0099411A"/>
    <w:rsid w:val="0099436B"/>
    <w:rsid w:val="0099466C"/>
    <w:rsid w:val="00994A5A"/>
    <w:rsid w:val="00994FF5"/>
    <w:rsid w:val="00995376"/>
    <w:rsid w:val="00996917"/>
    <w:rsid w:val="00997734"/>
    <w:rsid w:val="00997B81"/>
    <w:rsid w:val="009A03B5"/>
    <w:rsid w:val="009A0924"/>
    <w:rsid w:val="009A20A9"/>
    <w:rsid w:val="009A281D"/>
    <w:rsid w:val="009A2EC9"/>
    <w:rsid w:val="009A349A"/>
    <w:rsid w:val="009A42B7"/>
    <w:rsid w:val="009A4930"/>
    <w:rsid w:val="009A4C64"/>
    <w:rsid w:val="009A6038"/>
    <w:rsid w:val="009A6837"/>
    <w:rsid w:val="009A6844"/>
    <w:rsid w:val="009A68FD"/>
    <w:rsid w:val="009A6999"/>
    <w:rsid w:val="009A751E"/>
    <w:rsid w:val="009A7ABD"/>
    <w:rsid w:val="009B00DD"/>
    <w:rsid w:val="009B092C"/>
    <w:rsid w:val="009B1313"/>
    <w:rsid w:val="009B264D"/>
    <w:rsid w:val="009B2ABD"/>
    <w:rsid w:val="009B68F3"/>
    <w:rsid w:val="009B6A2C"/>
    <w:rsid w:val="009B6D8C"/>
    <w:rsid w:val="009B76C6"/>
    <w:rsid w:val="009C0983"/>
    <w:rsid w:val="009C1129"/>
    <w:rsid w:val="009C138E"/>
    <w:rsid w:val="009C17F0"/>
    <w:rsid w:val="009C19E2"/>
    <w:rsid w:val="009C36FE"/>
    <w:rsid w:val="009C4147"/>
    <w:rsid w:val="009C4CF9"/>
    <w:rsid w:val="009C6366"/>
    <w:rsid w:val="009C7841"/>
    <w:rsid w:val="009C7F29"/>
    <w:rsid w:val="009D052A"/>
    <w:rsid w:val="009D1A8E"/>
    <w:rsid w:val="009D1D01"/>
    <w:rsid w:val="009D1E01"/>
    <w:rsid w:val="009D2DB7"/>
    <w:rsid w:val="009D388F"/>
    <w:rsid w:val="009D4EA3"/>
    <w:rsid w:val="009D5CCF"/>
    <w:rsid w:val="009D63C1"/>
    <w:rsid w:val="009D6F3A"/>
    <w:rsid w:val="009D72FE"/>
    <w:rsid w:val="009E093A"/>
    <w:rsid w:val="009E0AB5"/>
    <w:rsid w:val="009E2D9B"/>
    <w:rsid w:val="009E3867"/>
    <w:rsid w:val="009E4B15"/>
    <w:rsid w:val="009E57CB"/>
    <w:rsid w:val="009E5E51"/>
    <w:rsid w:val="009F06E3"/>
    <w:rsid w:val="009F1E18"/>
    <w:rsid w:val="009F3C50"/>
    <w:rsid w:val="009F445E"/>
    <w:rsid w:val="009F52F7"/>
    <w:rsid w:val="009F5B5B"/>
    <w:rsid w:val="009F5EA7"/>
    <w:rsid w:val="009F650C"/>
    <w:rsid w:val="009F670E"/>
    <w:rsid w:val="009F75C5"/>
    <w:rsid w:val="009F7C95"/>
    <w:rsid w:val="00A002C9"/>
    <w:rsid w:val="00A01590"/>
    <w:rsid w:val="00A02585"/>
    <w:rsid w:val="00A026DC"/>
    <w:rsid w:val="00A03E8D"/>
    <w:rsid w:val="00A0467B"/>
    <w:rsid w:val="00A04A97"/>
    <w:rsid w:val="00A055C8"/>
    <w:rsid w:val="00A06351"/>
    <w:rsid w:val="00A06D73"/>
    <w:rsid w:val="00A06FF7"/>
    <w:rsid w:val="00A0714E"/>
    <w:rsid w:val="00A0772F"/>
    <w:rsid w:val="00A1093C"/>
    <w:rsid w:val="00A1095C"/>
    <w:rsid w:val="00A11300"/>
    <w:rsid w:val="00A12DCC"/>
    <w:rsid w:val="00A12E7A"/>
    <w:rsid w:val="00A13BA5"/>
    <w:rsid w:val="00A13BE5"/>
    <w:rsid w:val="00A140B9"/>
    <w:rsid w:val="00A143D9"/>
    <w:rsid w:val="00A15845"/>
    <w:rsid w:val="00A15CD9"/>
    <w:rsid w:val="00A162DC"/>
    <w:rsid w:val="00A1784C"/>
    <w:rsid w:val="00A20AE1"/>
    <w:rsid w:val="00A21078"/>
    <w:rsid w:val="00A2183E"/>
    <w:rsid w:val="00A21964"/>
    <w:rsid w:val="00A21D2C"/>
    <w:rsid w:val="00A21F66"/>
    <w:rsid w:val="00A22626"/>
    <w:rsid w:val="00A22F72"/>
    <w:rsid w:val="00A22F79"/>
    <w:rsid w:val="00A25339"/>
    <w:rsid w:val="00A25C9C"/>
    <w:rsid w:val="00A265E6"/>
    <w:rsid w:val="00A278DC"/>
    <w:rsid w:val="00A30953"/>
    <w:rsid w:val="00A313F6"/>
    <w:rsid w:val="00A32106"/>
    <w:rsid w:val="00A328A3"/>
    <w:rsid w:val="00A32EA9"/>
    <w:rsid w:val="00A32EB0"/>
    <w:rsid w:val="00A335C7"/>
    <w:rsid w:val="00A33E1D"/>
    <w:rsid w:val="00A3447A"/>
    <w:rsid w:val="00A37232"/>
    <w:rsid w:val="00A408CE"/>
    <w:rsid w:val="00A40D57"/>
    <w:rsid w:val="00A40E0D"/>
    <w:rsid w:val="00A40E41"/>
    <w:rsid w:val="00A40FEA"/>
    <w:rsid w:val="00A41271"/>
    <w:rsid w:val="00A4272B"/>
    <w:rsid w:val="00A42A8F"/>
    <w:rsid w:val="00A45D59"/>
    <w:rsid w:val="00A45DD4"/>
    <w:rsid w:val="00A46D5C"/>
    <w:rsid w:val="00A471A4"/>
    <w:rsid w:val="00A472B4"/>
    <w:rsid w:val="00A47EB0"/>
    <w:rsid w:val="00A50605"/>
    <w:rsid w:val="00A509B5"/>
    <w:rsid w:val="00A50FEC"/>
    <w:rsid w:val="00A51BF1"/>
    <w:rsid w:val="00A52425"/>
    <w:rsid w:val="00A525ED"/>
    <w:rsid w:val="00A53D04"/>
    <w:rsid w:val="00A542D0"/>
    <w:rsid w:val="00A54789"/>
    <w:rsid w:val="00A54C41"/>
    <w:rsid w:val="00A54F54"/>
    <w:rsid w:val="00A5504C"/>
    <w:rsid w:val="00A56666"/>
    <w:rsid w:val="00A56C29"/>
    <w:rsid w:val="00A5767A"/>
    <w:rsid w:val="00A57BA7"/>
    <w:rsid w:val="00A57EE3"/>
    <w:rsid w:val="00A60214"/>
    <w:rsid w:val="00A60278"/>
    <w:rsid w:val="00A603BF"/>
    <w:rsid w:val="00A60935"/>
    <w:rsid w:val="00A638BE"/>
    <w:rsid w:val="00A63E4E"/>
    <w:rsid w:val="00A64190"/>
    <w:rsid w:val="00A657A8"/>
    <w:rsid w:val="00A66046"/>
    <w:rsid w:val="00A669A5"/>
    <w:rsid w:val="00A67254"/>
    <w:rsid w:val="00A67C9A"/>
    <w:rsid w:val="00A67CB0"/>
    <w:rsid w:val="00A70D1B"/>
    <w:rsid w:val="00A71010"/>
    <w:rsid w:val="00A719F2"/>
    <w:rsid w:val="00A74178"/>
    <w:rsid w:val="00A74BB8"/>
    <w:rsid w:val="00A75B16"/>
    <w:rsid w:val="00A767F3"/>
    <w:rsid w:val="00A77312"/>
    <w:rsid w:val="00A7769D"/>
    <w:rsid w:val="00A77F08"/>
    <w:rsid w:val="00A816A9"/>
    <w:rsid w:val="00A82385"/>
    <w:rsid w:val="00A82E46"/>
    <w:rsid w:val="00A8334E"/>
    <w:rsid w:val="00A83F12"/>
    <w:rsid w:val="00A845B5"/>
    <w:rsid w:val="00A84D55"/>
    <w:rsid w:val="00A852DD"/>
    <w:rsid w:val="00A865C6"/>
    <w:rsid w:val="00A8674E"/>
    <w:rsid w:val="00A8676A"/>
    <w:rsid w:val="00A86A6A"/>
    <w:rsid w:val="00A870C2"/>
    <w:rsid w:val="00A878E5"/>
    <w:rsid w:val="00A913DA"/>
    <w:rsid w:val="00A92CB4"/>
    <w:rsid w:val="00A93645"/>
    <w:rsid w:val="00A94F8A"/>
    <w:rsid w:val="00A95556"/>
    <w:rsid w:val="00A956ED"/>
    <w:rsid w:val="00A95A9A"/>
    <w:rsid w:val="00A96B92"/>
    <w:rsid w:val="00A97219"/>
    <w:rsid w:val="00AA0105"/>
    <w:rsid w:val="00AA0896"/>
    <w:rsid w:val="00AA0E98"/>
    <w:rsid w:val="00AA0E9F"/>
    <w:rsid w:val="00AA10F7"/>
    <w:rsid w:val="00AA1167"/>
    <w:rsid w:val="00AA1C40"/>
    <w:rsid w:val="00AA2581"/>
    <w:rsid w:val="00AA2F1A"/>
    <w:rsid w:val="00AA3159"/>
    <w:rsid w:val="00AA4D5C"/>
    <w:rsid w:val="00AA5D83"/>
    <w:rsid w:val="00AA63E0"/>
    <w:rsid w:val="00AA6B12"/>
    <w:rsid w:val="00AA7325"/>
    <w:rsid w:val="00AA7AAE"/>
    <w:rsid w:val="00AA7B75"/>
    <w:rsid w:val="00AA7FFB"/>
    <w:rsid w:val="00AB0134"/>
    <w:rsid w:val="00AB032D"/>
    <w:rsid w:val="00AB0F76"/>
    <w:rsid w:val="00AB32F9"/>
    <w:rsid w:val="00AB3660"/>
    <w:rsid w:val="00AB36A2"/>
    <w:rsid w:val="00AB39E3"/>
    <w:rsid w:val="00AB3C32"/>
    <w:rsid w:val="00AB3DE0"/>
    <w:rsid w:val="00AB54F5"/>
    <w:rsid w:val="00AB5E5C"/>
    <w:rsid w:val="00AB6D80"/>
    <w:rsid w:val="00AB7332"/>
    <w:rsid w:val="00AB77B4"/>
    <w:rsid w:val="00AC1698"/>
    <w:rsid w:val="00AC2589"/>
    <w:rsid w:val="00AC29CF"/>
    <w:rsid w:val="00AC4743"/>
    <w:rsid w:val="00AC50A8"/>
    <w:rsid w:val="00AC67CA"/>
    <w:rsid w:val="00AC7837"/>
    <w:rsid w:val="00AC7C4E"/>
    <w:rsid w:val="00AD04AB"/>
    <w:rsid w:val="00AD0FFA"/>
    <w:rsid w:val="00AD1E91"/>
    <w:rsid w:val="00AD25F1"/>
    <w:rsid w:val="00AD2627"/>
    <w:rsid w:val="00AD2A4E"/>
    <w:rsid w:val="00AD3F4F"/>
    <w:rsid w:val="00AD4BBB"/>
    <w:rsid w:val="00AD590E"/>
    <w:rsid w:val="00AD5A36"/>
    <w:rsid w:val="00AD67A5"/>
    <w:rsid w:val="00AE0AEE"/>
    <w:rsid w:val="00AE0DAB"/>
    <w:rsid w:val="00AE0F0F"/>
    <w:rsid w:val="00AE55E7"/>
    <w:rsid w:val="00AE694A"/>
    <w:rsid w:val="00AE7382"/>
    <w:rsid w:val="00AF084D"/>
    <w:rsid w:val="00AF17EC"/>
    <w:rsid w:val="00AF1C51"/>
    <w:rsid w:val="00AF209F"/>
    <w:rsid w:val="00AF45BD"/>
    <w:rsid w:val="00AF46DE"/>
    <w:rsid w:val="00AF4B32"/>
    <w:rsid w:val="00AF54DF"/>
    <w:rsid w:val="00AF612A"/>
    <w:rsid w:val="00AF67DE"/>
    <w:rsid w:val="00AF75BD"/>
    <w:rsid w:val="00AF7D3C"/>
    <w:rsid w:val="00AF7F3D"/>
    <w:rsid w:val="00B01095"/>
    <w:rsid w:val="00B018E5"/>
    <w:rsid w:val="00B03598"/>
    <w:rsid w:val="00B03EFF"/>
    <w:rsid w:val="00B04962"/>
    <w:rsid w:val="00B04C29"/>
    <w:rsid w:val="00B0556C"/>
    <w:rsid w:val="00B0616B"/>
    <w:rsid w:val="00B06FD8"/>
    <w:rsid w:val="00B07446"/>
    <w:rsid w:val="00B07D27"/>
    <w:rsid w:val="00B1005A"/>
    <w:rsid w:val="00B10563"/>
    <w:rsid w:val="00B10863"/>
    <w:rsid w:val="00B10BC8"/>
    <w:rsid w:val="00B12A32"/>
    <w:rsid w:val="00B12B8C"/>
    <w:rsid w:val="00B134C6"/>
    <w:rsid w:val="00B13D39"/>
    <w:rsid w:val="00B13E0A"/>
    <w:rsid w:val="00B14937"/>
    <w:rsid w:val="00B14EF7"/>
    <w:rsid w:val="00B14F40"/>
    <w:rsid w:val="00B156B1"/>
    <w:rsid w:val="00B15ABC"/>
    <w:rsid w:val="00B15E41"/>
    <w:rsid w:val="00B164D3"/>
    <w:rsid w:val="00B17B8F"/>
    <w:rsid w:val="00B2089B"/>
    <w:rsid w:val="00B21296"/>
    <w:rsid w:val="00B23929"/>
    <w:rsid w:val="00B23C4E"/>
    <w:rsid w:val="00B24B83"/>
    <w:rsid w:val="00B266AC"/>
    <w:rsid w:val="00B27519"/>
    <w:rsid w:val="00B30B1B"/>
    <w:rsid w:val="00B31A7D"/>
    <w:rsid w:val="00B31F04"/>
    <w:rsid w:val="00B33537"/>
    <w:rsid w:val="00B33D70"/>
    <w:rsid w:val="00B35A0F"/>
    <w:rsid w:val="00B35B65"/>
    <w:rsid w:val="00B35FD1"/>
    <w:rsid w:val="00B364EF"/>
    <w:rsid w:val="00B4009D"/>
    <w:rsid w:val="00B405A2"/>
    <w:rsid w:val="00B42485"/>
    <w:rsid w:val="00B426E7"/>
    <w:rsid w:val="00B427CA"/>
    <w:rsid w:val="00B429FE"/>
    <w:rsid w:val="00B447F1"/>
    <w:rsid w:val="00B45DFB"/>
    <w:rsid w:val="00B45EED"/>
    <w:rsid w:val="00B46BE8"/>
    <w:rsid w:val="00B4708F"/>
    <w:rsid w:val="00B50146"/>
    <w:rsid w:val="00B50678"/>
    <w:rsid w:val="00B508F0"/>
    <w:rsid w:val="00B514BD"/>
    <w:rsid w:val="00B52B9B"/>
    <w:rsid w:val="00B54683"/>
    <w:rsid w:val="00B56A76"/>
    <w:rsid w:val="00B572C9"/>
    <w:rsid w:val="00B6110C"/>
    <w:rsid w:val="00B61317"/>
    <w:rsid w:val="00B61D39"/>
    <w:rsid w:val="00B62304"/>
    <w:rsid w:val="00B62A40"/>
    <w:rsid w:val="00B62C8A"/>
    <w:rsid w:val="00B63826"/>
    <w:rsid w:val="00B64BAE"/>
    <w:rsid w:val="00B660D2"/>
    <w:rsid w:val="00B66AC0"/>
    <w:rsid w:val="00B676BB"/>
    <w:rsid w:val="00B70151"/>
    <w:rsid w:val="00B71BD1"/>
    <w:rsid w:val="00B72355"/>
    <w:rsid w:val="00B72CEE"/>
    <w:rsid w:val="00B72EA2"/>
    <w:rsid w:val="00B72FF8"/>
    <w:rsid w:val="00B73C27"/>
    <w:rsid w:val="00B74344"/>
    <w:rsid w:val="00B74695"/>
    <w:rsid w:val="00B758BF"/>
    <w:rsid w:val="00B766F5"/>
    <w:rsid w:val="00B771D4"/>
    <w:rsid w:val="00B771F8"/>
    <w:rsid w:val="00B7728C"/>
    <w:rsid w:val="00B802A3"/>
    <w:rsid w:val="00B804BD"/>
    <w:rsid w:val="00B80B1C"/>
    <w:rsid w:val="00B80BDE"/>
    <w:rsid w:val="00B81124"/>
    <w:rsid w:val="00B812BC"/>
    <w:rsid w:val="00B81EFD"/>
    <w:rsid w:val="00B82549"/>
    <w:rsid w:val="00B825FB"/>
    <w:rsid w:val="00B833D3"/>
    <w:rsid w:val="00B83971"/>
    <w:rsid w:val="00B83D24"/>
    <w:rsid w:val="00B83E90"/>
    <w:rsid w:val="00B84782"/>
    <w:rsid w:val="00B86607"/>
    <w:rsid w:val="00B87E34"/>
    <w:rsid w:val="00B9029A"/>
    <w:rsid w:val="00B908C1"/>
    <w:rsid w:val="00B91387"/>
    <w:rsid w:val="00B91FA4"/>
    <w:rsid w:val="00B92818"/>
    <w:rsid w:val="00B93AB5"/>
    <w:rsid w:val="00B93BC4"/>
    <w:rsid w:val="00B93DE2"/>
    <w:rsid w:val="00B95285"/>
    <w:rsid w:val="00B9575F"/>
    <w:rsid w:val="00B95EC4"/>
    <w:rsid w:val="00B965F9"/>
    <w:rsid w:val="00B96A4D"/>
    <w:rsid w:val="00B97710"/>
    <w:rsid w:val="00B9797E"/>
    <w:rsid w:val="00B97BE5"/>
    <w:rsid w:val="00BA0925"/>
    <w:rsid w:val="00BA0D24"/>
    <w:rsid w:val="00BA11BE"/>
    <w:rsid w:val="00BA25C7"/>
    <w:rsid w:val="00BA2FB3"/>
    <w:rsid w:val="00BA3447"/>
    <w:rsid w:val="00BA3672"/>
    <w:rsid w:val="00BA3C8A"/>
    <w:rsid w:val="00BA4749"/>
    <w:rsid w:val="00BA4D34"/>
    <w:rsid w:val="00BA558E"/>
    <w:rsid w:val="00BA568F"/>
    <w:rsid w:val="00BA6B6A"/>
    <w:rsid w:val="00BA73B9"/>
    <w:rsid w:val="00BA7484"/>
    <w:rsid w:val="00BA7A79"/>
    <w:rsid w:val="00BA7E8E"/>
    <w:rsid w:val="00BA7F5D"/>
    <w:rsid w:val="00BB02ED"/>
    <w:rsid w:val="00BB0E9A"/>
    <w:rsid w:val="00BB1697"/>
    <w:rsid w:val="00BB1856"/>
    <w:rsid w:val="00BB1D68"/>
    <w:rsid w:val="00BB2033"/>
    <w:rsid w:val="00BB2133"/>
    <w:rsid w:val="00BB2BFF"/>
    <w:rsid w:val="00BB2E42"/>
    <w:rsid w:val="00BB3462"/>
    <w:rsid w:val="00BB3DCE"/>
    <w:rsid w:val="00BB644E"/>
    <w:rsid w:val="00BB78CA"/>
    <w:rsid w:val="00BC0B4D"/>
    <w:rsid w:val="00BC0D59"/>
    <w:rsid w:val="00BC1157"/>
    <w:rsid w:val="00BC15C5"/>
    <w:rsid w:val="00BC18AB"/>
    <w:rsid w:val="00BC25E2"/>
    <w:rsid w:val="00BC2917"/>
    <w:rsid w:val="00BC368D"/>
    <w:rsid w:val="00BC41FD"/>
    <w:rsid w:val="00BC42AB"/>
    <w:rsid w:val="00BC7D2A"/>
    <w:rsid w:val="00BD196D"/>
    <w:rsid w:val="00BD1E9C"/>
    <w:rsid w:val="00BD21D8"/>
    <w:rsid w:val="00BD2CE7"/>
    <w:rsid w:val="00BD2FD5"/>
    <w:rsid w:val="00BD3C06"/>
    <w:rsid w:val="00BD48D5"/>
    <w:rsid w:val="00BD4BA6"/>
    <w:rsid w:val="00BD58D8"/>
    <w:rsid w:val="00BD5B04"/>
    <w:rsid w:val="00BD621C"/>
    <w:rsid w:val="00BD678C"/>
    <w:rsid w:val="00BD7AF1"/>
    <w:rsid w:val="00BE06FA"/>
    <w:rsid w:val="00BE1204"/>
    <w:rsid w:val="00BE4661"/>
    <w:rsid w:val="00BE4C61"/>
    <w:rsid w:val="00BE4ED2"/>
    <w:rsid w:val="00BE5E28"/>
    <w:rsid w:val="00BE6530"/>
    <w:rsid w:val="00BE66C5"/>
    <w:rsid w:val="00BE7D57"/>
    <w:rsid w:val="00BF1534"/>
    <w:rsid w:val="00BF191B"/>
    <w:rsid w:val="00BF1AA5"/>
    <w:rsid w:val="00BF2692"/>
    <w:rsid w:val="00BF40D4"/>
    <w:rsid w:val="00BF427B"/>
    <w:rsid w:val="00BF498E"/>
    <w:rsid w:val="00BF4F57"/>
    <w:rsid w:val="00BF5505"/>
    <w:rsid w:val="00BF5806"/>
    <w:rsid w:val="00BF5C27"/>
    <w:rsid w:val="00BF71D2"/>
    <w:rsid w:val="00BF7CF4"/>
    <w:rsid w:val="00BF7D65"/>
    <w:rsid w:val="00BF7E0B"/>
    <w:rsid w:val="00C00886"/>
    <w:rsid w:val="00C0144C"/>
    <w:rsid w:val="00C02F66"/>
    <w:rsid w:val="00C03056"/>
    <w:rsid w:val="00C03AD4"/>
    <w:rsid w:val="00C0459D"/>
    <w:rsid w:val="00C045CF"/>
    <w:rsid w:val="00C0487C"/>
    <w:rsid w:val="00C055AB"/>
    <w:rsid w:val="00C05CBA"/>
    <w:rsid w:val="00C113FF"/>
    <w:rsid w:val="00C139F9"/>
    <w:rsid w:val="00C13D98"/>
    <w:rsid w:val="00C143E2"/>
    <w:rsid w:val="00C156A6"/>
    <w:rsid w:val="00C1606F"/>
    <w:rsid w:val="00C16E41"/>
    <w:rsid w:val="00C171B8"/>
    <w:rsid w:val="00C1727C"/>
    <w:rsid w:val="00C17EFA"/>
    <w:rsid w:val="00C20311"/>
    <w:rsid w:val="00C20D0E"/>
    <w:rsid w:val="00C2157F"/>
    <w:rsid w:val="00C21A91"/>
    <w:rsid w:val="00C220D8"/>
    <w:rsid w:val="00C22351"/>
    <w:rsid w:val="00C23A52"/>
    <w:rsid w:val="00C244A5"/>
    <w:rsid w:val="00C251B6"/>
    <w:rsid w:val="00C25A79"/>
    <w:rsid w:val="00C25AB3"/>
    <w:rsid w:val="00C25EB0"/>
    <w:rsid w:val="00C270DA"/>
    <w:rsid w:val="00C27631"/>
    <w:rsid w:val="00C27CBB"/>
    <w:rsid w:val="00C3002B"/>
    <w:rsid w:val="00C30BB7"/>
    <w:rsid w:val="00C30BDB"/>
    <w:rsid w:val="00C31A5A"/>
    <w:rsid w:val="00C32BFC"/>
    <w:rsid w:val="00C32E64"/>
    <w:rsid w:val="00C331DB"/>
    <w:rsid w:val="00C33287"/>
    <w:rsid w:val="00C340F6"/>
    <w:rsid w:val="00C34401"/>
    <w:rsid w:val="00C3457C"/>
    <w:rsid w:val="00C34C86"/>
    <w:rsid w:val="00C357D5"/>
    <w:rsid w:val="00C35FB9"/>
    <w:rsid w:val="00C36528"/>
    <w:rsid w:val="00C3663E"/>
    <w:rsid w:val="00C368E0"/>
    <w:rsid w:val="00C36FCE"/>
    <w:rsid w:val="00C37811"/>
    <w:rsid w:val="00C40EBE"/>
    <w:rsid w:val="00C41A57"/>
    <w:rsid w:val="00C424A3"/>
    <w:rsid w:val="00C4306A"/>
    <w:rsid w:val="00C44649"/>
    <w:rsid w:val="00C44B9D"/>
    <w:rsid w:val="00C44DBF"/>
    <w:rsid w:val="00C44F4A"/>
    <w:rsid w:val="00C45AF4"/>
    <w:rsid w:val="00C45E25"/>
    <w:rsid w:val="00C4608A"/>
    <w:rsid w:val="00C462F8"/>
    <w:rsid w:val="00C46769"/>
    <w:rsid w:val="00C47B14"/>
    <w:rsid w:val="00C501A9"/>
    <w:rsid w:val="00C502A3"/>
    <w:rsid w:val="00C52073"/>
    <w:rsid w:val="00C525EA"/>
    <w:rsid w:val="00C53B51"/>
    <w:rsid w:val="00C55784"/>
    <w:rsid w:val="00C557DC"/>
    <w:rsid w:val="00C56023"/>
    <w:rsid w:val="00C568C4"/>
    <w:rsid w:val="00C57B57"/>
    <w:rsid w:val="00C60192"/>
    <w:rsid w:val="00C60765"/>
    <w:rsid w:val="00C60A83"/>
    <w:rsid w:val="00C60D1F"/>
    <w:rsid w:val="00C63A6F"/>
    <w:rsid w:val="00C6424F"/>
    <w:rsid w:val="00C65104"/>
    <w:rsid w:val="00C653D4"/>
    <w:rsid w:val="00C661C4"/>
    <w:rsid w:val="00C668D0"/>
    <w:rsid w:val="00C66DD7"/>
    <w:rsid w:val="00C67E72"/>
    <w:rsid w:val="00C713F1"/>
    <w:rsid w:val="00C71722"/>
    <w:rsid w:val="00C71CD5"/>
    <w:rsid w:val="00C7229B"/>
    <w:rsid w:val="00C7566E"/>
    <w:rsid w:val="00C75F78"/>
    <w:rsid w:val="00C76FEB"/>
    <w:rsid w:val="00C77312"/>
    <w:rsid w:val="00C7796D"/>
    <w:rsid w:val="00C80D2B"/>
    <w:rsid w:val="00C83680"/>
    <w:rsid w:val="00C848D5"/>
    <w:rsid w:val="00C86A0A"/>
    <w:rsid w:val="00C8704B"/>
    <w:rsid w:val="00C87F04"/>
    <w:rsid w:val="00C87FE2"/>
    <w:rsid w:val="00C91AE2"/>
    <w:rsid w:val="00C92C2D"/>
    <w:rsid w:val="00C9398E"/>
    <w:rsid w:val="00C950E8"/>
    <w:rsid w:val="00C95281"/>
    <w:rsid w:val="00C96078"/>
    <w:rsid w:val="00C961CE"/>
    <w:rsid w:val="00C9630A"/>
    <w:rsid w:val="00C96603"/>
    <w:rsid w:val="00C972AD"/>
    <w:rsid w:val="00C97A4B"/>
    <w:rsid w:val="00C97F9F"/>
    <w:rsid w:val="00CA03A2"/>
    <w:rsid w:val="00CA0DFF"/>
    <w:rsid w:val="00CA1103"/>
    <w:rsid w:val="00CA1727"/>
    <w:rsid w:val="00CA38A0"/>
    <w:rsid w:val="00CA3DCB"/>
    <w:rsid w:val="00CA3F00"/>
    <w:rsid w:val="00CA5170"/>
    <w:rsid w:val="00CA5DC9"/>
    <w:rsid w:val="00CA642B"/>
    <w:rsid w:val="00CA771B"/>
    <w:rsid w:val="00CB012D"/>
    <w:rsid w:val="00CB0379"/>
    <w:rsid w:val="00CB0531"/>
    <w:rsid w:val="00CB0645"/>
    <w:rsid w:val="00CB0E1E"/>
    <w:rsid w:val="00CB1750"/>
    <w:rsid w:val="00CB2710"/>
    <w:rsid w:val="00CB2F95"/>
    <w:rsid w:val="00CB343A"/>
    <w:rsid w:val="00CB35E1"/>
    <w:rsid w:val="00CB3FE7"/>
    <w:rsid w:val="00CB52EB"/>
    <w:rsid w:val="00CB5C3E"/>
    <w:rsid w:val="00CB5E24"/>
    <w:rsid w:val="00CB628F"/>
    <w:rsid w:val="00CB6D26"/>
    <w:rsid w:val="00CB7311"/>
    <w:rsid w:val="00CB7DE1"/>
    <w:rsid w:val="00CB7ECD"/>
    <w:rsid w:val="00CC11B3"/>
    <w:rsid w:val="00CC11F3"/>
    <w:rsid w:val="00CC1977"/>
    <w:rsid w:val="00CC24CC"/>
    <w:rsid w:val="00CC27A5"/>
    <w:rsid w:val="00CC2F22"/>
    <w:rsid w:val="00CC4C5A"/>
    <w:rsid w:val="00CC504F"/>
    <w:rsid w:val="00CC6F41"/>
    <w:rsid w:val="00CD02D1"/>
    <w:rsid w:val="00CD10D7"/>
    <w:rsid w:val="00CD21F9"/>
    <w:rsid w:val="00CD39DA"/>
    <w:rsid w:val="00CD5175"/>
    <w:rsid w:val="00CD52D3"/>
    <w:rsid w:val="00CD55C5"/>
    <w:rsid w:val="00CD70DC"/>
    <w:rsid w:val="00CD786F"/>
    <w:rsid w:val="00CD7CAE"/>
    <w:rsid w:val="00CD7FDA"/>
    <w:rsid w:val="00CE01D0"/>
    <w:rsid w:val="00CE0B4A"/>
    <w:rsid w:val="00CE12B4"/>
    <w:rsid w:val="00CE22FE"/>
    <w:rsid w:val="00CE2952"/>
    <w:rsid w:val="00CE2A79"/>
    <w:rsid w:val="00CE3C1E"/>
    <w:rsid w:val="00CE3FF2"/>
    <w:rsid w:val="00CE5D37"/>
    <w:rsid w:val="00CE5F1C"/>
    <w:rsid w:val="00CE6FD5"/>
    <w:rsid w:val="00CE7030"/>
    <w:rsid w:val="00CF0317"/>
    <w:rsid w:val="00CF0C30"/>
    <w:rsid w:val="00CF2032"/>
    <w:rsid w:val="00CF3CE1"/>
    <w:rsid w:val="00CF45D5"/>
    <w:rsid w:val="00CF465C"/>
    <w:rsid w:val="00CF5373"/>
    <w:rsid w:val="00CF63A9"/>
    <w:rsid w:val="00CF6561"/>
    <w:rsid w:val="00CF6BC4"/>
    <w:rsid w:val="00CF6C29"/>
    <w:rsid w:val="00D0060A"/>
    <w:rsid w:val="00D01D84"/>
    <w:rsid w:val="00D01F9A"/>
    <w:rsid w:val="00D0314F"/>
    <w:rsid w:val="00D036D5"/>
    <w:rsid w:val="00D03EC3"/>
    <w:rsid w:val="00D045EB"/>
    <w:rsid w:val="00D05851"/>
    <w:rsid w:val="00D058AF"/>
    <w:rsid w:val="00D06021"/>
    <w:rsid w:val="00D06157"/>
    <w:rsid w:val="00D06313"/>
    <w:rsid w:val="00D06589"/>
    <w:rsid w:val="00D07238"/>
    <w:rsid w:val="00D102FD"/>
    <w:rsid w:val="00D108BD"/>
    <w:rsid w:val="00D10A29"/>
    <w:rsid w:val="00D12B75"/>
    <w:rsid w:val="00D13897"/>
    <w:rsid w:val="00D146AA"/>
    <w:rsid w:val="00D14E4F"/>
    <w:rsid w:val="00D15894"/>
    <w:rsid w:val="00D165D9"/>
    <w:rsid w:val="00D16A07"/>
    <w:rsid w:val="00D17D6C"/>
    <w:rsid w:val="00D20DE7"/>
    <w:rsid w:val="00D21ADA"/>
    <w:rsid w:val="00D22348"/>
    <w:rsid w:val="00D230EC"/>
    <w:rsid w:val="00D236C5"/>
    <w:rsid w:val="00D23787"/>
    <w:rsid w:val="00D23948"/>
    <w:rsid w:val="00D243BC"/>
    <w:rsid w:val="00D25215"/>
    <w:rsid w:val="00D25F98"/>
    <w:rsid w:val="00D2797A"/>
    <w:rsid w:val="00D27B6F"/>
    <w:rsid w:val="00D27BC4"/>
    <w:rsid w:val="00D27D62"/>
    <w:rsid w:val="00D308BC"/>
    <w:rsid w:val="00D316E9"/>
    <w:rsid w:val="00D31986"/>
    <w:rsid w:val="00D31E31"/>
    <w:rsid w:val="00D32082"/>
    <w:rsid w:val="00D321FE"/>
    <w:rsid w:val="00D32937"/>
    <w:rsid w:val="00D329FB"/>
    <w:rsid w:val="00D33ABE"/>
    <w:rsid w:val="00D34619"/>
    <w:rsid w:val="00D350E4"/>
    <w:rsid w:val="00D353B5"/>
    <w:rsid w:val="00D35B6B"/>
    <w:rsid w:val="00D36CB0"/>
    <w:rsid w:val="00D37A51"/>
    <w:rsid w:val="00D40918"/>
    <w:rsid w:val="00D41D3A"/>
    <w:rsid w:val="00D42F9A"/>
    <w:rsid w:val="00D43C75"/>
    <w:rsid w:val="00D44718"/>
    <w:rsid w:val="00D45A2A"/>
    <w:rsid w:val="00D45DB3"/>
    <w:rsid w:val="00D4602C"/>
    <w:rsid w:val="00D46701"/>
    <w:rsid w:val="00D476EE"/>
    <w:rsid w:val="00D47770"/>
    <w:rsid w:val="00D47B92"/>
    <w:rsid w:val="00D517FF"/>
    <w:rsid w:val="00D52082"/>
    <w:rsid w:val="00D52BDF"/>
    <w:rsid w:val="00D534FB"/>
    <w:rsid w:val="00D546FC"/>
    <w:rsid w:val="00D549D9"/>
    <w:rsid w:val="00D54F4D"/>
    <w:rsid w:val="00D5543F"/>
    <w:rsid w:val="00D55F82"/>
    <w:rsid w:val="00D5661F"/>
    <w:rsid w:val="00D5785F"/>
    <w:rsid w:val="00D60854"/>
    <w:rsid w:val="00D60970"/>
    <w:rsid w:val="00D60A10"/>
    <w:rsid w:val="00D612EC"/>
    <w:rsid w:val="00D62759"/>
    <w:rsid w:val="00D633A8"/>
    <w:rsid w:val="00D63668"/>
    <w:rsid w:val="00D636EA"/>
    <w:rsid w:val="00D63D56"/>
    <w:rsid w:val="00D65561"/>
    <w:rsid w:val="00D659B3"/>
    <w:rsid w:val="00D667A0"/>
    <w:rsid w:val="00D6688A"/>
    <w:rsid w:val="00D66898"/>
    <w:rsid w:val="00D66F28"/>
    <w:rsid w:val="00D71170"/>
    <w:rsid w:val="00D71E3A"/>
    <w:rsid w:val="00D71FD6"/>
    <w:rsid w:val="00D7223A"/>
    <w:rsid w:val="00D725B6"/>
    <w:rsid w:val="00D72671"/>
    <w:rsid w:val="00D72C9E"/>
    <w:rsid w:val="00D7327C"/>
    <w:rsid w:val="00D7381F"/>
    <w:rsid w:val="00D73847"/>
    <w:rsid w:val="00D753D2"/>
    <w:rsid w:val="00D754FD"/>
    <w:rsid w:val="00D81918"/>
    <w:rsid w:val="00D83C5D"/>
    <w:rsid w:val="00D843BD"/>
    <w:rsid w:val="00D85914"/>
    <w:rsid w:val="00D860A6"/>
    <w:rsid w:val="00D87B01"/>
    <w:rsid w:val="00D92919"/>
    <w:rsid w:val="00D938CA"/>
    <w:rsid w:val="00D94132"/>
    <w:rsid w:val="00D95AC5"/>
    <w:rsid w:val="00D96098"/>
    <w:rsid w:val="00D963A3"/>
    <w:rsid w:val="00D97EBC"/>
    <w:rsid w:val="00DA048C"/>
    <w:rsid w:val="00DA0C94"/>
    <w:rsid w:val="00DA2910"/>
    <w:rsid w:val="00DA3AC1"/>
    <w:rsid w:val="00DA5CBF"/>
    <w:rsid w:val="00DA617E"/>
    <w:rsid w:val="00DA6793"/>
    <w:rsid w:val="00DA7E76"/>
    <w:rsid w:val="00DB09F3"/>
    <w:rsid w:val="00DB15C5"/>
    <w:rsid w:val="00DB1AC6"/>
    <w:rsid w:val="00DB2A1E"/>
    <w:rsid w:val="00DB30E8"/>
    <w:rsid w:val="00DB33AA"/>
    <w:rsid w:val="00DB3DB9"/>
    <w:rsid w:val="00DB4899"/>
    <w:rsid w:val="00DB5871"/>
    <w:rsid w:val="00DB757D"/>
    <w:rsid w:val="00DB79E7"/>
    <w:rsid w:val="00DC02BA"/>
    <w:rsid w:val="00DC0F13"/>
    <w:rsid w:val="00DC0FA1"/>
    <w:rsid w:val="00DC1A6C"/>
    <w:rsid w:val="00DC285A"/>
    <w:rsid w:val="00DC2A19"/>
    <w:rsid w:val="00DC2C0D"/>
    <w:rsid w:val="00DC2F15"/>
    <w:rsid w:val="00DC3036"/>
    <w:rsid w:val="00DC3900"/>
    <w:rsid w:val="00DC3B9F"/>
    <w:rsid w:val="00DC3DF8"/>
    <w:rsid w:val="00DC495E"/>
    <w:rsid w:val="00DC50CB"/>
    <w:rsid w:val="00DC5606"/>
    <w:rsid w:val="00DC5E35"/>
    <w:rsid w:val="00DC655C"/>
    <w:rsid w:val="00DC6CD4"/>
    <w:rsid w:val="00DC6DD4"/>
    <w:rsid w:val="00DC713D"/>
    <w:rsid w:val="00DD1333"/>
    <w:rsid w:val="00DD1752"/>
    <w:rsid w:val="00DD1D6E"/>
    <w:rsid w:val="00DD1E24"/>
    <w:rsid w:val="00DD2A89"/>
    <w:rsid w:val="00DD31A4"/>
    <w:rsid w:val="00DD3D62"/>
    <w:rsid w:val="00DD4969"/>
    <w:rsid w:val="00DD5181"/>
    <w:rsid w:val="00DD5633"/>
    <w:rsid w:val="00DD646C"/>
    <w:rsid w:val="00DD66B7"/>
    <w:rsid w:val="00DD6B98"/>
    <w:rsid w:val="00DD7E07"/>
    <w:rsid w:val="00DE0B29"/>
    <w:rsid w:val="00DE1628"/>
    <w:rsid w:val="00DE2537"/>
    <w:rsid w:val="00DE33A3"/>
    <w:rsid w:val="00DE35DF"/>
    <w:rsid w:val="00DE3A47"/>
    <w:rsid w:val="00DE4B36"/>
    <w:rsid w:val="00DE4C8B"/>
    <w:rsid w:val="00DE5002"/>
    <w:rsid w:val="00DE5807"/>
    <w:rsid w:val="00DE583F"/>
    <w:rsid w:val="00DE59E6"/>
    <w:rsid w:val="00DE5C87"/>
    <w:rsid w:val="00DE6491"/>
    <w:rsid w:val="00DE7910"/>
    <w:rsid w:val="00DF0669"/>
    <w:rsid w:val="00DF1072"/>
    <w:rsid w:val="00DF10CC"/>
    <w:rsid w:val="00DF14A7"/>
    <w:rsid w:val="00DF1FA7"/>
    <w:rsid w:val="00DF1FE5"/>
    <w:rsid w:val="00DF2045"/>
    <w:rsid w:val="00DF21EF"/>
    <w:rsid w:val="00DF32A3"/>
    <w:rsid w:val="00DF40EA"/>
    <w:rsid w:val="00DF4409"/>
    <w:rsid w:val="00DF5C82"/>
    <w:rsid w:val="00DF79B4"/>
    <w:rsid w:val="00E00665"/>
    <w:rsid w:val="00E00CD6"/>
    <w:rsid w:val="00E00D04"/>
    <w:rsid w:val="00E0142D"/>
    <w:rsid w:val="00E01552"/>
    <w:rsid w:val="00E016F2"/>
    <w:rsid w:val="00E01BB6"/>
    <w:rsid w:val="00E01E2A"/>
    <w:rsid w:val="00E023D0"/>
    <w:rsid w:val="00E02F7D"/>
    <w:rsid w:val="00E0377D"/>
    <w:rsid w:val="00E041FD"/>
    <w:rsid w:val="00E04403"/>
    <w:rsid w:val="00E04676"/>
    <w:rsid w:val="00E04FFD"/>
    <w:rsid w:val="00E06715"/>
    <w:rsid w:val="00E06A55"/>
    <w:rsid w:val="00E06E9E"/>
    <w:rsid w:val="00E06ED2"/>
    <w:rsid w:val="00E06FDE"/>
    <w:rsid w:val="00E0706F"/>
    <w:rsid w:val="00E07110"/>
    <w:rsid w:val="00E0728E"/>
    <w:rsid w:val="00E07394"/>
    <w:rsid w:val="00E07739"/>
    <w:rsid w:val="00E07D2A"/>
    <w:rsid w:val="00E104B0"/>
    <w:rsid w:val="00E10B3E"/>
    <w:rsid w:val="00E11AFF"/>
    <w:rsid w:val="00E12126"/>
    <w:rsid w:val="00E12B68"/>
    <w:rsid w:val="00E12F50"/>
    <w:rsid w:val="00E13596"/>
    <w:rsid w:val="00E15AB0"/>
    <w:rsid w:val="00E15EBA"/>
    <w:rsid w:val="00E16AF8"/>
    <w:rsid w:val="00E17ADA"/>
    <w:rsid w:val="00E17FFC"/>
    <w:rsid w:val="00E20C74"/>
    <w:rsid w:val="00E20CAA"/>
    <w:rsid w:val="00E21836"/>
    <w:rsid w:val="00E21D24"/>
    <w:rsid w:val="00E22886"/>
    <w:rsid w:val="00E228F5"/>
    <w:rsid w:val="00E22BDC"/>
    <w:rsid w:val="00E24C4B"/>
    <w:rsid w:val="00E31677"/>
    <w:rsid w:val="00E31A8E"/>
    <w:rsid w:val="00E32DA8"/>
    <w:rsid w:val="00E33487"/>
    <w:rsid w:val="00E34112"/>
    <w:rsid w:val="00E344DD"/>
    <w:rsid w:val="00E347BC"/>
    <w:rsid w:val="00E356ED"/>
    <w:rsid w:val="00E361FD"/>
    <w:rsid w:val="00E4067D"/>
    <w:rsid w:val="00E409BE"/>
    <w:rsid w:val="00E40A45"/>
    <w:rsid w:val="00E40B0C"/>
    <w:rsid w:val="00E411F9"/>
    <w:rsid w:val="00E41321"/>
    <w:rsid w:val="00E4185C"/>
    <w:rsid w:val="00E4210D"/>
    <w:rsid w:val="00E42281"/>
    <w:rsid w:val="00E446CC"/>
    <w:rsid w:val="00E446E7"/>
    <w:rsid w:val="00E44B9C"/>
    <w:rsid w:val="00E44D62"/>
    <w:rsid w:val="00E44D6F"/>
    <w:rsid w:val="00E458D8"/>
    <w:rsid w:val="00E4591F"/>
    <w:rsid w:val="00E46DDF"/>
    <w:rsid w:val="00E4786B"/>
    <w:rsid w:val="00E47AD4"/>
    <w:rsid w:val="00E47BF6"/>
    <w:rsid w:val="00E50663"/>
    <w:rsid w:val="00E50A2B"/>
    <w:rsid w:val="00E50E2D"/>
    <w:rsid w:val="00E534D0"/>
    <w:rsid w:val="00E56CAA"/>
    <w:rsid w:val="00E56EE5"/>
    <w:rsid w:val="00E57390"/>
    <w:rsid w:val="00E57810"/>
    <w:rsid w:val="00E60254"/>
    <w:rsid w:val="00E60979"/>
    <w:rsid w:val="00E60F27"/>
    <w:rsid w:val="00E617E7"/>
    <w:rsid w:val="00E6229C"/>
    <w:rsid w:val="00E62AD5"/>
    <w:rsid w:val="00E632C2"/>
    <w:rsid w:val="00E634F6"/>
    <w:rsid w:val="00E63AF1"/>
    <w:rsid w:val="00E644F1"/>
    <w:rsid w:val="00E65CC0"/>
    <w:rsid w:val="00E714F8"/>
    <w:rsid w:val="00E720A9"/>
    <w:rsid w:val="00E72143"/>
    <w:rsid w:val="00E73F02"/>
    <w:rsid w:val="00E74CE0"/>
    <w:rsid w:val="00E76BEF"/>
    <w:rsid w:val="00E76D26"/>
    <w:rsid w:val="00E77362"/>
    <w:rsid w:val="00E77546"/>
    <w:rsid w:val="00E779EE"/>
    <w:rsid w:val="00E77D84"/>
    <w:rsid w:val="00E80049"/>
    <w:rsid w:val="00E800A4"/>
    <w:rsid w:val="00E80D8D"/>
    <w:rsid w:val="00E81112"/>
    <w:rsid w:val="00E822BC"/>
    <w:rsid w:val="00E82423"/>
    <w:rsid w:val="00E82A20"/>
    <w:rsid w:val="00E82D29"/>
    <w:rsid w:val="00E84602"/>
    <w:rsid w:val="00E8494A"/>
    <w:rsid w:val="00E84B7C"/>
    <w:rsid w:val="00E85312"/>
    <w:rsid w:val="00E8585E"/>
    <w:rsid w:val="00E87E8E"/>
    <w:rsid w:val="00E91A8B"/>
    <w:rsid w:val="00E923E4"/>
    <w:rsid w:val="00E93235"/>
    <w:rsid w:val="00E93369"/>
    <w:rsid w:val="00E94A41"/>
    <w:rsid w:val="00E9541C"/>
    <w:rsid w:val="00E954B0"/>
    <w:rsid w:val="00E965CF"/>
    <w:rsid w:val="00E96FAC"/>
    <w:rsid w:val="00E97DD1"/>
    <w:rsid w:val="00E97F81"/>
    <w:rsid w:val="00EA005F"/>
    <w:rsid w:val="00EA0FF4"/>
    <w:rsid w:val="00EA1672"/>
    <w:rsid w:val="00EA2A34"/>
    <w:rsid w:val="00EA2FCC"/>
    <w:rsid w:val="00EA3795"/>
    <w:rsid w:val="00EA496C"/>
    <w:rsid w:val="00EA509B"/>
    <w:rsid w:val="00EA56E9"/>
    <w:rsid w:val="00EA6811"/>
    <w:rsid w:val="00EB12C7"/>
    <w:rsid w:val="00EB2102"/>
    <w:rsid w:val="00EB2A88"/>
    <w:rsid w:val="00EB2D29"/>
    <w:rsid w:val="00EB3068"/>
    <w:rsid w:val="00EB4485"/>
    <w:rsid w:val="00EB525E"/>
    <w:rsid w:val="00EB5A9F"/>
    <w:rsid w:val="00EB6CB7"/>
    <w:rsid w:val="00EC0C50"/>
    <w:rsid w:val="00EC0DFB"/>
    <w:rsid w:val="00EC0E53"/>
    <w:rsid w:val="00EC135E"/>
    <w:rsid w:val="00EC142B"/>
    <w:rsid w:val="00EC1876"/>
    <w:rsid w:val="00EC1CBC"/>
    <w:rsid w:val="00EC2555"/>
    <w:rsid w:val="00EC2DED"/>
    <w:rsid w:val="00EC36F6"/>
    <w:rsid w:val="00EC3BA1"/>
    <w:rsid w:val="00EC3BDD"/>
    <w:rsid w:val="00EC4BCC"/>
    <w:rsid w:val="00EC51D2"/>
    <w:rsid w:val="00EC53A2"/>
    <w:rsid w:val="00EC7F4F"/>
    <w:rsid w:val="00ED06E6"/>
    <w:rsid w:val="00ED0D4C"/>
    <w:rsid w:val="00ED140A"/>
    <w:rsid w:val="00ED2795"/>
    <w:rsid w:val="00ED3FE7"/>
    <w:rsid w:val="00ED4668"/>
    <w:rsid w:val="00ED6C0F"/>
    <w:rsid w:val="00ED71C3"/>
    <w:rsid w:val="00ED7270"/>
    <w:rsid w:val="00ED72D1"/>
    <w:rsid w:val="00EE0289"/>
    <w:rsid w:val="00EE25F6"/>
    <w:rsid w:val="00EE269A"/>
    <w:rsid w:val="00EE2A4B"/>
    <w:rsid w:val="00EE314E"/>
    <w:rsid w:val="00EE336A"/>
    <w:rsid w:val="00EE337D"/>
    <w:rsid w:val="00EE46E6"/>
    <w:rsid w:val="00EE46FD"/>
    <w:rsid w:val="00EE4968"/>
    <w:rsid w:val="00EE4E8C"/>
    <w:rsid w:val="00EE724D"/>
    <w:rsid w:val="00EE7782"/>
    <w:rsid w:val="00EF01CC"/>
    <w:rsid w:val="00EF0916"/>
    <w:rsid w:val="00EF14DB"/>
    <w:rsid w:val="00EF248E"/>
    <w:rsid w:val="00EF4927"/>
    <w:rsid w:val="00EF5EC2"/>
    <w:rsid w:val="00EF604A"/>
    <w:rsid w:val="00EF6289"/>
    <w:rsid w:val="00EF6564"/>
    <w:rsid w:val="00EF6986"/>
    <w:rsid w:val="00F0045E"/>
    <w:rsid w:val="00F00FD9"/>
    <w:rsid w:val="00F0339B"/>
    <w:rsid w:val="00F039C2"/>
    <w:rsid w:val="00F03F50"/>
    <w:rsid w:val="00F04333"/>
    <w:rsid w:val="00F04F82"/>
    <w:rsid w:val="00F056C4"/>
    <w:rsid w:val="00F0573D"/>
    <w:rsid w:val="00F05E62"/>
    <w:rsid w:val="00F06E07"/>
    <w:rsid w:val="00F073E5"/>
    <w:rsid w:val="00F07FBB"/>
    <w:rsid w:val="00F10969"/>
    <w:rsid w:val="00F10C79"/>
    <w:rsid w:val="00F12B5F"/>
    <w:rsid w:val="00F12F2D"/>
    <w:rsid w:val="00F12F6E"/>
    <w:rsid w:val="00F1406C"/>
    <w:rsid w:val="00F141BD"/>
    <w:rsid w:val="00F1471A"/>
    <w:rsid w:val="00F15786"/>
    <w:rsid w:val="00F157A6"/>
    <w:rsid w:val="00F15EF0"/>
    <w:rsid w:val="00F1686C"/>
    <w:rsid w:val="00F17ABE"/>
    <w:rsid w:val="00F203F8"/>
    <w:rsid w:val="00F217D3"/>
    <w:rsid w:val="00F2204B"/>
    <w:rsid w:val="00F2215B"/>
    <w:rsid w:val="00F23540"/>
    <w:rsid w:val="00F244AC"/>
    <w:rsid w:val="00F248A9"/>
    <w:rsid w:val="00F24C52"/>
    <w:rsid w:val="00F250B2"/>
    <w:rsid w:val="00F277FF"/>
    <w:rsid w:val="00F278C9"/>
    <w:rsid w:val="00F27CBA"/>
    <w:rsid w:val="00F27F4F"/>
    <w:rsid w:val="00F30011"/>
    <w:rsid w:val="00F300A9"/>
    <w:rsid w:val="00F30805"/>
    <w:rsid w:val="00F31B2F"/>
    <w:rsid w:val="00F31CBB"/>
    <w:rsid w:val="00F345BE"/>
    <w:rsid w:val="00F348E2"/>
    <w:rsid w:val="00F34B35"/>
    <w:rsid w:val="00F34F42"/>
    <w:rsid w:val="00F353D5"/>
    <w:rsid w:val="00F412F4"/>
    <w:rsid w:val="00F42064"/>
    <w:rsid w:val="00F42E8A"/>
    <w:rsid w:val="00F42F23"/>
    <w:rsid w:val="00F43B70"/>
    <w:rsid w:val="00F441DD"/>
    <w:rsid w:val="00F46B60"/>
    <w:rsid w:val="00F478BA"/>
    <w:rsid w:val="00F5165E"/>
    <w:rsid w:val="00F52036"/>
    <w:rsid w:val="00F524C0"/>
    <w:rsid w:val="00F5407F"/>
    <w:rsid w:val="00F5447B"/>
    <w:rsid w:val="00F5665B"/>
    <w:rsid w:val="00F56A10"/>
    <w:rsid w:val="00F571AE"/>
    <w:rsid w:val="00F6084E"/>
    <w:rsid w:val="00F6151A"/>
    <w:rsid w:val="00F615C7"/>
    <w:rsid w:val="00F61D88"/>
    <w:rsid w:val="00F632B5"/>
    <w:rsid w:val="00F638FC"/>
    <w:rsid w:val="00F649F4"/>
    <w:rsid w:val="00F652D5"/>
    <w:rsid w:val="00F658F9"/>
    <w:rsid w:val="00F65E74"/>
    <w:rsid w:val="00F66FD6"/>
    <w:rsid w:val="00F67664"/>
    <w:rsid w:val="00F67936"/>
    <w:rsid w:val="00F70A83"/>
    <w:rsid w:val="00F70B30"/>
    <w:rsid w:val="00F710B5"/>
    <w:rsid w:val="00F71AC5"/>
    <w:rsid w:val="00F7294E"/>
    <w:rsid w:val="00F740FB"/>
    <w:rsid w:val="00F757DA"/>
    <w:rsid w:val="00F75BF8"/>
    <w:rsid w:val="00F77118"/>
    <w:rsid w:val="00F7721C"/>
    <w:rsid w:val="00F777AF"/>
    <w:rsid w:val="00F81544"/>
    <w:rsid w:val="00F8233E"/>
    <w:rsid w:val="00F835DF"/>
    <w:rsid w:val="00F843B1"/>
    <w:rsid w:val="00F85014"/>
    <w:rsid w:val="00F85962"/>
    <w:rsid w:val="00F86729"/>
    <w:rsid w:val="00F87337"/>
    <w:rsid w:val="00F904F8"/>
    <w:rsid w:val="00F90769"/>
    <w:rsid w:val="00F911F3"/>
    <w:rsid w:val="00F91D60"/>
    <w:rsid w:val="00F92A22"/>
    <w:rsid w:val="00F936A9"/>
    <w:rsid w:val="00F9444D"/>
    <w:rsid w:val="00F94CD2"/>
    <w:rsid w:val="00F94F28"/>
    <w:rsid w:val="00F959CA"/>
    <w:rsid w:val="00F96C14"/>
    <w:rsid w:val="00F96C98"/>
    <w:rsid w:val="00F97242"/>
    <w:rsid w:val="00FA07DE"/>
    <w:rsid w:val="00FA0958"/>
    <w:rsid w:val="00FA27F2"/>
    <w:rsid w:val="00FA383C"/>
    <w:rsid w:val="00FA55EB"/>
    <w:rsid w:val="00FA5776"/>
    <w:rsid w:val="00FA5814"/>
    <w:rsid w:val="00FA5E5F"/>
    <w:rsid w:val="00FA6AF1"/>
    <w:rsid w:val="00FA72BD"/>
    <w:rsid w:val="00FA7337"/>
    <w:rsid w:val="00FA74C9"/>
    <w:rsid w:val="00FA7945"/>
    <w:rsid w:val="00FB01D5"/>
    <w:rsid w:val="00FB0D47"/>
    <w:rsid w:val="00FB11A7"/>
    <w:rsid w:val="00FB1BE0"/>
    <w:rsid w:val="00FB2521"/>
    <w:rsid w:val="00FB26D0"/>
    <w:rsid w:val="00FB27ED"/>
    <w:rsid w:val="00FB3E39"/>
    <w:rsid w:val="00FB3F95"/>
    <w:rsid w:val="00FB55B2"/>
    <w:rsid w:val="00FB6985"/>
    <w:rsid w:val="00FB6A05"/>
    <w:rsid w:val="00FC1A8B"/>
    <w:rsid w:val="00FC2274"/>
    <w:rsid w:val="00FC2B94"/>
    <w:rsid w:val="00FC3805"/>
    <w:rsid w:val="00FC46BB"/>
    <w:rsid w:val="00FC512C"/>
    <w:rsid w:val="00FC5360"/>
    <w:rsid w:val="00FC64BD"/>
    <w:rsid w:val="00FC671A"/>
    <w:rsid w:val="00FC6863"/>
    <w:rsid w:val="00FC72CD"/>
    <w:rsid w:val="00FC778D"/>
    <w:rsid w:val="00FC7E25"/>
    <w:rsid w:val="00FD0EE5"/>
    <w:rsid w:val="00FD146F"/>
    <w:rsid w:val="00FD15AF"/>
    <w:rsid w:val="00FD1C69"/>
    <w:rsid w:val="00FD1CE7"/>
    <w:rsid w:val="00FD207B"/>
    <w:rsid w:val="00FD2F34"/>
    <w:rsid w:val="00FD4705"/>
    <w:rsid w:val="00FD5BBA"/>
    <w:rsid w:val="00FD5D2B"/>
    <w:rsid w:val="00FD6109"/>
    <w:rsid w:val="00FD63AE"/>
    <w:rsid w:val="00FD6E6C"/>
    <w:rsid w:val="00FD7C83"/>
    <w:rsid w:val="00FD7FE9"/>
    <w:rsid w:val="00FE0232"/>
    <w:rsid w:val="00FE2290"/>
    <w:rsid w:val="00FE253A"/>
    <w:rsid w:val="00FE35B1"/>
    <w:rsid w:val="00FE684D"/>
    <w:rsid w:val="00FE6C08"/>
    <w:rsid w:val="00FE6FAC"/>
    <w:rsid w:val="00FE6FD9"/>
    <w:rsid w:val="00FE7F0A"/>
    <w:rsid w:val="00FF09B9"/>
    <w:rsid w:val="00FF1334"/>
    <w:rsid w:val="00FF2240"/>
    <w:rsid w:val="00FF2416"/>
    <w:rsid w:val="00FF2CEF"/>
    <w:rsid w:val="00FF3D4C"/>
    <w:rsid w:val="00FF4939"/>
    <w:rsid w:val="00FF4A25"/>
    <w:rsid w:val="00FF5B3F"/>
    <w:rsid w:val="00FF5BD5"/>
    <w:rsid w:val="00FF6568"/>
    <w:rsid w:val="00FF6A7D"/>
    <w:rsid w:val="00FF723C"/>
    <w:rsid w:val="00FF78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CE8AA"/>
  <w15:docId w15:val="{A6A855DD-BD66-4A53-93C7-071EFF14F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151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6C729A"/>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罗"/>
    <w:basedOn w:val="a"/>
    <w:link w:val="a3"/>
    <w:uiPriority w:val="34"/>
    <w:qFormat/>
    <w:rsid w:val="006C729A"/>
    <w:pPr>
      <w:spacing w:after="200" w:line="276" w:lineRule="auto"/>
      <w:ind w:left="720"/>
      <w:contextualSpacing/>
    </w:pPr>
    <w:rPr>
      <w:sz w:val="22"/>
      <w:szCs w:val="22"/>
      <w:lang w:eastAsia="en-US"/>
    </w:rPr>
  </w:style>
  <w:style w:type="character" w:customStyle="1" w:styleId="markedcontent">
    <w:name w:val="markedcontent"/>
    <w:basedOn w:val="a0"/>
    <w:rsid w:val="006C729A"/>
  </w:style>
  <w:style w:type="paragraph" w:customStyle="1" w:styleId="Default">
    <w:name w:val="Default"/>
    <w:qFormat/>
    <w:rsid w:val="006C729A"/>
    <w:pPr>
      <w:autoSpaceDE w:val="0"/>
      <w:autoSpaceDN w:val="0"/>
      <w:adjustRightInd w:val="0"/>
      <w:spacing w:after="0" w:line="240" w:lineRule="auto"/>
    </w:pPr>
    <w:rPr>
      <w:rFonts w:ascii="Times New Roman" w:hAnsi="Times New Roman" w:cs="Times New Roman"/>
      <w:color w:val="000000"/>
      <w:sz w:val="24"/>
      <w:szCs w:val="24"/>
    </w:rPr>
  </w:style>
  <w:style w:type="character" w:styleId="a5">
    <w:name w:val="Hyperlink"/>
    <w:basedOn w:val="a0"/>
    <w:uiPriority w:val="99"/>
    <w:unhideWhenUsed/>
    <w:rsid w:val="00F348E2"/>
    <w:rPr>
      <w:color w:val="0000FF" w:themeColor="hyperlink"/>
      <w:u w:val="singl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
    <w:basedOn w:val="a"/>
    <w:link w:val="a7"/>
    <w:uiPriority w:val="99"/>
    <w:unhideWhenUsed/>
    <w:qFormat/>
    <w:rsid w:val="00D534FB"/>
    <w:pPr>
      <w:spacing w:before="100" w:beforeAutospacing="1" w:after="100" w:afterAutospacing="1"/>
    </w:pPr>
  </w:style>
  <w:style w:type="paragraph" w:styleId="a8">
    <w:name w:val="Balloon Text"/>
    <w:basedOn w:val="a"/>
    <w:link w:val="a9"/>
    <w:uiPriority w:val="99"/>
    <w:semiHidden/>
    <w:unhideWhenUsed/>
    <w:rsid w:val="00EC7F4F"/>
    <w:rPr>
      <w:rFonts w:ascii="Segoe UI" w:hAnsi="Segoe UI" w:cs="Segoe UI"/>
      <w:sz w:val="18"/>
      <w:szCs w:val="18"/>
    </w:rPr>
  </w:style>
  <w:style w:type="character" w:customStyle="1" w:styleId="a9">
    <w:name w:val="Текст выноски Знак"/>
    <w:basedOn w:val="a0"/>
    <w:link w:val="a8"/>
    <w:uiPriority w:val="99"/>
    <w:semiHidden/>
    <w:rsid w:val="00EC7F4F"/>
    <w:rPr>
      <w:rFonts w:ascii="Segoe UI" w:eastAsia="Times New Roman" w:hAnsi="Segoe UI" w:cs="Segoe UI"/>
      <w:sz w:val="18"/>
      <w:szCs w:val="18"/>
      <w:lang w:eastAsia="ru-RU"/>
    </w:rPr>
  </w:style>
  <w:style w:type="paragraph" w:styleId="aa">
    <w:name w:val="header"/>
    <w:basedOn w:val="a"/>
    <w:link w:val="ab"/>
    <w:uiPriority w:val="99"/>
    <w:unhideWhenUsed/>
    <w:rsid w:val="009E0AB5"/>
    <w:pPr>
      <w:tabs>
        <w:tab w:val="center" w:pos="4677"/>
        <w:tab w:val="right" w:pos="9355"/>
      </w:tabs>
    </w:pPr>
  </w:style>
  <w:style w:type="character" w:customStyle="1" w:styleId="ab">
    <w:name w:val="Верхний колонтитул Знак"/>
    <w:basedOn w:val="a0"/>
    <w:link w:val="aa"/>
    <w:uiPriority w:val="99"/>
    <w:rsid w:val="009E0AB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E0AB5"/>
    <w:pPr>
      <w:tabs>
        <w:tab w:val="center" w:pos="4677"/>
        <w:tab w:val="right" w:pos="9355"/>
      </w:tabs>
    </w:pPr>
  </w:style>
  <w:style w:type="character" w:customStyle="1" w:styleId="ad">
    <w:name w:val="Нижний колонтитул Знак"/>
    <w:basedOn w:val="a0"/>
    <w:link w:val="ac"/>
    <w:uiPriority w:val="99"/>
    <w:rsid w:val="009E0AB5"/>
    <w:rPr>
      <w:rFonts w:ascii="Times New Roman" w:eastAsia="Times New Roman" w:hAnsi="Times New Roman" w:cs="Times New Roman"/>
      <w:sz w:val="24"/>
      <w:szCs w:val="24"/>
      <w:lang w:eastAsia="ru-RU"/>
    </w:rPr>
  </w:style>
  <w:style w:type="paragraph" w:customStyle="1" w:styleId="pj">
    <w:name w:val="pj"/>
    <w:basedOn w:val="a"/>
    <w:rsid w:val="00FA6AF1"/>
    <w:pPr>
      <w:spacing w:before="100" w:beforeAutospacing="1" w:after="100" w:afterAutospacing="1"/>
    </w:pPr>
  </w:style>
  <w:style w:type="character" w:customStyle="1" w:styleId="s1">
    <w:name w:val="s1"/>
    <w:basedOn w:val="a0"/>
    <w:rsid w:val="00FA6AF1"/>
  </w:style>
  <w:style w:type="character" w:customStyle="1" w:styleId="a7">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6"/>
    <w:locked/>
    <w:rsid w:val="00516BB8"/>
    <w:rPr>
      <w:rFonts w:ascii="Times New Roman" w:eastAsia="Times New Roman" w:hAnsi="Times New Roman" w:cs="Times New Roman"/>
      <w:sz w:val="24"/>
      <w:szCs w:val="24"/>
      <w:lang w:eastAsia="ru-RU"/>
    </w:rPr>
  </w:style>
  <w:style w:type="character" w:customStyle="1" w:styleId="s0">
    <w:name w:val="s0"/>
    <w:basedOn w:val="a0"/>
    <w:rsid w:val="00F70A83"/>
  </w:style>
  <w:style w:type="paragraph" w:styleId="ae">
    <w:name w:val="No Spacing"/>
    <w:aliases w:val="норма,Обя,Без интервала11,мелкий,мой рабочий,Айгерим,свой,Название таблиц и рисунков,Без интервала2"/>
    <w:link w:val="af"/>
    <w:uiPriority w:val="1"/>
    <w:qFormat/>
    <w:rsid w:val="00F30011"/>
    <w:pPr>
      <w:spacing w:after="0" w:line="240" w:lineRule="auto"/>
    </w:pPr>
    <w:rPr>
      <w:rFonts w:ascii="Times New Roman" w:eastAsia="Times New Roman" w:hAnsi="Times New Roman" w:cs="Times New Roman"/>
      <w:sz w:val="24"/>
      <w:szCs w:val="24"/>
      <w:lang w:val="en-US" w:eastAsia="ru-RU"/>
    </w:rPr>
  </w:style>
  <w:style w:type="character" w:customStyle="1" w:styleId="af">
    <w:name w:val="Без интервала Знак"/>
    <w:aliases w:val="норма Знак,Обя Знак,Без интервала11 Знак,мелкий Знак,мой рабочий Знак,Айгерим Знак,свой Знак,Название таблиц и рисунков Знак,Без интервала2 Знак"/>
    <w:link w:val="ae"/>
    <w:uiPriority w:val="1"/>
    <w:locked/>
    <w:rsid w:val="00F30011"/>
    <w:rPr>
      <w:rFonts w:ascii="Times New Roman" w:eastAsia="Times New Roman" w:hAnsi="Times New Roman" w:cs="Times New Roman"/>
      <w:sz w:val="24"/>
      <w:szCs w:val="24"/>
      <w:lang w:val="en-US" w:eastAsia="ru-RU"/>
    </w:rPr>
  </w:style>
  <w:style w:type="character" w:customStyle="1" w:styleId="ezkurwreuab5ozgtqnkl">
    <w:name w:val="ezkurwreuab5ozgtqnkl"/>
    <w:basedOn w:val="a0"/>
    <w:rsid w:val="001C7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2885">
      <w:bodyDiv w:val="1"/>
      <w:marLeft w:val="0"/>
      <w:marRight w:val="0"/>
      <w:marTop w:val="0"/>
      <w:marBottom w:val="0"/>
      <w:divBdr>
        <w:top w:val="none" w:sz="0" w:space="0" w:color="auto"/>
        <w:left w:val="none" w:sz="0" w:space="0" w:color="auto"/>
        <w:bottom w:val="none" w:sz="0" w:space="0" w:color="auto"/>
        <w:right w:val="none" w:sz="0" w:space="0" w:color="auto"/>
      </w:divBdr>
      <w:divsChild>
        <w:div w:id="1939678751">
          <w:marLeft w:val="0"/>
          <w:marRight w:val="0"/>
          <w:marTop w:val="0"/>
          <w:marBottom w:val="0"/>
          <w:divBdr>
            <w:top w:val="none" w:sz="0" w:space="0" w:color="auto"/>
            <w:left w:val="none" w:sz="0" w:space="0" w:color="auto"/>
            <w:bottom w:val="none" w:sz="0" w:space="0" w:color="auto"/>
            <w:right w:val="none" w:sz="0" w:space="0" w:color="auto"/>
          </w:divBdr>
        </w:div>
        <w:div w:id="167988507">
          <w:marLeft w:val="0"/>
          <w:marRight w:val="0"/>
          <w:marTop w:val="0"/>
          <w:marBottom w:val="0"/>
          <w:divBdr>
            <w:top w:val="none" w:sz="0" w:space="0" w:color="auto"/>
            <w:left w:val="none" w:sz="0" w:space="0" w:color="auto"/>
            <w:bottom w:val="none" w:sz="0" w:space="0" w:color="auto"/>
            <w:right w:val="none" w:sz="0" w:space="0" w:color="auto"/>
          </w:divBdr>
        </w:div>
        <w:div w:id="618495377">
          <w:marLeft w:val="0"/>
          <w:marRight w:val="0"/>
          <w:marTop w:val="0"/>
          <w:marBottom w:val="0"/>
          <w:divBdr>
            <w:top w:val="none" w:sz="0" w:space="0" w:color="auto"/>
            <w:left w:val="none" w:sz="0" w:space="0" w:color="auto"/>
            <w:bottom w:val="none" w:sz="0" w:space="0" w:color="auto"/>
            <w:right w:val="none" w:sz="0" w:space="0" w:color="auto"/>
          </w:divBdr>
        </w:div>
        <w:div w:id="1498230989">
          <w:marLeft w:val="0"/>
          <w:marRight w:val="0"/>
          <w:marTop w:val="0"/>
          <w:marBottom w:val="0"/>
          <w:divBdr>
            <w:top w:val="none" w:sz="0" w:space="0" w:color="auto"/>
            <w:left w:val="none" w:sz="0" w:space="0" w:color="auto"/>
            <w:bottom w:val="none" w:sz="0" w:space="0" w:color="auto"/>
            <w:right w:val="none" w:sz="0" w:space="0" w:color="auto"/>
          </w:divBdr>
        </w:div>
        <w:div w:id="1263148115">
          <w:marLeft w:val="0"/>
          <w:marRight w:val="0"/>
          <w:marTop w:val="0"/>
          <w:marBottom w:val="0"/>
          <w:divBdr>
            <w:top w:val="none" w:sz="0" w:space="0" w:color="auto"/>
            <w:left w:val="none" w:sz="0" w:space="0" w:color="auto"/>
            <w:bottom w:val="none" w:sz="0" w:space="0" w:color="auto"/>
            <w:right w:val="none" w:sz="0" w:space="0" w:color="auto"/>
          </w:divBdr>
        </w:div>
        <w:div w:id="608926212">
          <w:marLeft w:val="0"/>
          <w:marRight w:val="0"/>
          <w:marTop w:val="0"/>
          <w:marBottom w:val="0"/>
          <w:divBdr>
            <w:top w:val="none" w:sz="0" w:space="0" w:color="auto"/>
            <w:left w:val="none" w:sz="0" w:space="0" w:color="auto"/>
            <w:bottom w:val="none" w:sz="0" w:space="0" w:color="auto"/>
            <w:right w:val="none" w:sz="0" w:space="0" w:color="auto"/>
          </w:divBdr>
        </w:div>
        <w:div w:id="375541872">
          <w:marLeft w:val="0"/>
          <w:marRight w:val="0"/>
          <w:marTop w:val="0"/>
          <w:marBottom w:val="0"/>
          <w:divBdr>
            <w:top w:val="none" w:sz="0" w:space="0" w:color="auto"/>
            <w:left w:val="none" w:sz="0" w:space="0" w:color="auto"/>
            <w:bottom w:val="none" w:sz="0" w:space="0" w:color="auto"/>
            <w:right w:val="none" w:sz="0" w:space="0" w:color="auto"/>
          </w:divBdr>
        </w:div>
        <w:div w:id="1759717487">
          <w:marLeft w:val="0"/>
          <w:marRight w:val="0"/>
          <w:marTop w:val="0"/>
          <w:marBottom w:val="0"/>
          <w:divBdr>
            <w:top w:val="none" w:sz="0" w:space="0" w:color="auto"/>
            <w:left w:val="none" w:sz="0" w:space="0" w:color="auto"/>
            <w:bottom w:val="none" w:sz="0" w:space="0" w:color="auto"/>
            <w:right w:val="none" w:sz="0" w:space="0" w:color="auto"/>
          </w:divBdr>
        </w:div>
        <w:div w:id="927157687">
          <w:marLeft w:val="0"/>
          <w:marRight w:val="0"/>
          <w:marTop w:val="0"/>
          <w:marBottom w:val="0"/>
          <w:divBdr>
            <w:top w:val="none" w:sz="0" w:space="0" w:color="auto"/>
            <w:left w:val="none" w:sz="0" w:space="0" w:color="auto"/>
            <w:bottom w:val="none" w:sz="0" w:space="0" w:color="auto"/>
            <w:right w:val="none" w:sz="0" w:space="0" w:color="auto"/>
          </w:divBdr>
        </w:div>
        <w:div w:id="311183689">
          <w:marLeft w:val="0"/>
          <w:marRight w:val="0"/>
          <w:marTop w:val="0"/>
          <w:marBottom w:val="0"/>
          <w:divBdr>
            <w:top w:val="none" w:sz="0" w:space="0" w:color="auto"/>
            <w:left w:val="none" w:sz="0" w:space="0" w:color="auto"/>
            <w:bottom w:val="none" w:sz="0" w:space="0" w:color="auto"/>
            <w:right w:val="none" w:sz="0" w:space="0" w:color="auto"/>
          </w:divBdr>
        </w:div>
        <w:div w:id="333338831">
          <w:marLeft w:val="0"/>
          <w:marRight w:val="0"/>
          <w:marTop w:val="0"/>
          <w:marBottom w:val="0"/>
          <w:divBdr>
            <w:top w:val="none" w:sz="0" w:space="0" w:color="auto"/>
            <w:left w:val="none" w:sz="0" w:space="0" w:color="auto"/>
            <w:bottom w:val="none" w:sz="0" w:space="0" w:color="auto"/>
            <w:right w:val="none" w:sz="0" w:space="0" w:color="auto"/>
          </w:divBdr>
        </w:div>
        <w:div w:id="685519861">
          <w:marLeft w:val="0"/>
          <w:marRight w:val="0"/>
          <w:marTop w:val="0"/>
          <w:marBottom w:val="0"/>
          <w:divBdr>
            <w:top w:val="none" w:sz="0" w:space="0" w:color="auto"/>
            <w:left w:val="none" w:sz="0" w:space="0" w:color="auto"/>
            <w:bottom w:val="none" w:sz="0" w:space="0" w:color="auto"/>
            <w:right w:val="none" w:sz="0" w:space="0" w:color="auto"/>
          </w:divBdr>
        </w:div>
        <w:div w:id="1289238992">
          <w:marLeft w:val="0"/>
          <w:marRight w:val="0"/>
          <w:marTop w:val="0"/>
          <w:marBottom w:val="0"/>
          <w:divBdr>
            <w:top w:val="none" w:sz="0" w:space="0" w:color="auto"/>
            <w:left w:val="none" w:sz="0" w:space="0" w:color="auto"/>
            <w:bottom w:val="none" w:sz="0" w:space="0" w:color="auto"/>
            <w:right w:val="none" w:sz="0" w:space="0" w:color="auto"/>
          </w:divBdr>
        </w:div>
        <w:div w:id="129983957">
          <w:marLeft w:val="0"/>
          <w:marRight w:val="0"/>
          <w:marTop w:val="0"/>
          <w:marBottom w:val="0"/>
          <w:divBdr>
            <w:top w:val="none" w:sz="0" w:space="0" w:color="auto"/>
            <w:left w:val="none" w:sz="0" w:space="0" w:color="auto"/>
            <w:bottom w:val="none" w:sz="0" w:space="0" w:color="auto"/>
            <w:right w:val="none" w:sz="0" w:space="0" w:color="auto"/>
          </w:divBdr>
        </w:div>
        <w:div w:id="826287153">
          <w:marLeft w:val="0"/>
          <w:marRight w:val="0"/>
          <w:marTop w:val="0"/>
          <w:marBottom w:val="0"/>
          <w:divBdr>
            <w:top w:val="none" w:sz="0" w:space="0" w:color="auto"/>
            <w:left w:val="none" w:sz="0" w:space="0" w:color="auto"/>
            <w:bottom w:val="none" w:sz="0" w:space="0" w:color="auto"/>
            <w:right w:val="none" w:sz="0" w:space="0" w:color="auto"/>
          </w:divBdr>
        </w:div>
      </w:divsChild>
    </w:div>
    <w:div w:id="28455404">
      <w:bodyDiv w:val="1"/>
      <w:marLeft w:val="0"/>
      <w:marRight w:val="0"/>
      <w:marTop w:val="0"/>
      <w:marBottom w:val="0"/>
      <w:divBdr>
        <w:top w:val="none" w:sz="0" w:space="0" w:color="auto"/>
        <w:left w:val="none" w:sz="0" w:space="0" w:color="auto"/>
        <w:bottom w:val="none" w:sz="0" w:space="0" w:color="auto"/>
        <w:right w:val="none" w:sz="0" w:space="0" w:color="auto"/>
      </w:divBdr>
    </w:div>
    <w:div w:id="32921349">
      <w:bodyDiv w:val="1"/>
      <w:marLeft w:val="0"/>
      <w:marRight w:val="0"/>
      <w:marTop w:val="0"/>
      <w:marBottom w:val="0"/>
      <w:divBdr>
        <w:top w:val="none" w:sz="0" w:space="0" w:color="auto"/>
        <w:left w:val="none" w:sz="0" w:space="0" w:color="auto"/>
        <w:bottom w:val="none" w:sz="0" w:space="0" w:color="auto"/>
        <w:right w:val="none" w:sz="0" w:space="0" w:color="auto"/>
      </w:divBdr>
    </w:div>
    <w:div w:id="37560104">
      <w:bodyDiv w:val="1"/>
      <w:marLeft w:val="0"/>
      <w:marRight w:val="0"/>
      <w:marTop w:val="0"/>
      <w:marBottom w:val="0"/>
      <w:divBdr>
        <w:top w:val="none" w:sz="0" w:space="0" w:color="auto"/>
        <w:left w:val="none" w:sz="0" w:space="0" w:color="auto"/>
        <w:bottom w:val="none" w:sz="0" w:space="0" w:color="auto"/>
        <w:right w:val="none" w:sz="0" w:space="0" w:color="auto"/>
      </w:divBdr>
    </w:div>
    <w:div w:id="45372070">
      <w:bodyDiv w:val="1"/>
      <w:marLeft w:val="0"/>
      <w:marRight w:val="0"/>
      <w:marTop w:val="0"/>
      <w:marBottom w:val="0"/>
      <w:divBdr>
        <w:top w:val="none" w:sz="0" w:space="0" w:color="auto"/>
        <w:left w:val="none" w:sz="0" w:space="0" w:color="auto"/>
        <w:bottom w:val="none" w:sz="0" w:space="0" w:color="auto"/>
        <w:right w:val="none" w:sz="0" w:space="0" w:color="auto"/>
      </w:divBdr>
      <w:divsChild>
        <w:div w:id="1337146900">
          <w:marLeft w:val="0"/>
          <w:marRight w:val="0"/>
          <w:marTop w:val="0"/>
          <w:marBottom w:val="0"/>
          <w:divBdr>
            <w:top w:val="none" w:sz="0" w:space="0" w:color="auto"/>
            <w:left w:val="none" w:sz="0" w:space="0" w:color="auto"/>
            <w:bottom w:val="none" w:sz="0" w:space="0" w:color="auto"/>
            <w:right w:val="none" w:sz="0" w:space="0" w:color="auto"/>
          </w:divBdr>
        </w:div>
        <w:div w:id="270598297">
          <w:marLeft w:val="0"/>
          <w:marRight w:val="0"/>
          <w:marTop w:val="0"/>
          <w:marBottom w:val="0"/>
          <w:divBdr>
            <w:top w:val="none" w:sz="0" w:space="0" w:color="auto"/>
            <w:left w:val="none" w:sz="0" w:space="0" w:color="auto"/>
            <w:bottom w:val="none" w:sz="0" w:space="0" w:color="auto"/>
            <w:right w:val="none" w:sz="0" w:space="0" w:color="auto"/>
          </w:divBdr>
        </w:div>
        <w:div w:id="1672953430">
          <w:marLeft w:val="0"/>
          <w:marRight w:val="0"/>
          <w:marTop w:val="0"/>
          <w:marBottom w:val="0"/>
          <w:divBdr>
            <w:top w:val="none" w:sz="0" w:space="0" w:color="auto"/>
            <w:left w:val="none" w:sz="0" w:space="0" w:color="auto"/>
            <w:bottom w:val="none" w:sz="0" w:space="0" w:color="auto"/>
            <w:right w:val="none" w:sz="0" w:space="0" w:color="auto"/>
          </w:divBdr>
        </w:div>
        <w:div w:id="312681644">
          <w:marLeft w:val="0"/>
          <w:marRight w:val="0"/>
          <w:marTop w:val="0"/>
          <w:marBottom w:val="0"/>
          <w:divBdr>
            <w:top w:val="none" w:sz="0" w:space="0" w:color="auto"/>
            <w:left w:val="none" w:sz="0" w:space="0" w:color="auto"/>
            <w:bottom w:val="none" w:sz="0" w:space="0" w:color="auto"/>
            <w:right w:val="none" w:sz="0" w:space="0" w:color="auto"/>
          </w:divBdr>
        </w:div>
        <w:div w:id="1846357100">
          <w:marLeft w:val="0"/>
          <w:marRight w:val="0"/>
          <w:marTop w:val="0"/>
          <w:marBottom w:val="0"/>
          <w:divBdr>
            <w:top w:val="none" w:sz="0" w:space="0" w:color="auto"/>
            <w:left w:val="none" w:sz="0" w:space="0" w:color="auto"/>
            <w:bottom w:val="none" w:sz="0" w:space="0" w:color="auto"/>
            <w:right w:val="none" w:sz="0" w:space="0" w:color="auto"/>
          </w:divBdr>
        </w:div>
        <w:div w:id="803425272">
          <w:marLeft w:val="0"/>
          <w:marRight w:val="0"/>
          <w:marTop w:val="0"/>
          <w:marBottom w:val="0"/>
          <w:divBdr>
            <w:top w:val="none" w:sz="0" w:space="0" w:color="auto"/>
            <w:left w:val="none" w:sz="0" w:space="0" w:color="auto"/>
            <w:bottom w:val="none" w:sz="0" w:space="0" w:color="auto"/>
            <w:right w:val="none" w:sz="0" w:space="0" w:color="auto"/>
          </w:divBdr>
        </w:div>
        <w:div w:id="439420871">
          <w:marLeft w:val="0"/>
          <w:marRight w:val="0"/>
          <w:marTop w:val="0"/>
          <w:marBottom w:val="0"/>
          <w:divBdr>
            <w:top w:val="none" w:sz="0" w:space="0" w:color="auto"/>
            <w:left w:val="none" w:sz="0" w:space="0" w:color="auto"/>
            <w:bottom w:val="none" w:sz="0" w:space="0" w:color="auto"/>
            <w:right w:val="none" w:sz="0" w:space="0" w:color="auto"/>
          </w:divBdr>
        </w:div>
        <w:div w:id="1712681614">
          <w:marLeft w:val="0"/>
          <w:marRight w:val="0"/>
          <w:marTop w:val="0"/>
          <w:marBottom w:val="0"/>
          <w:divBdr>
            <w:top w:val="none" w:sz="0" w:space="0" w:color="auto"/>
            <w:left w:val="none" w:sz="0" w:space="0" w:color="auto"/>
            <w:bottom w:val="none" w:sz="0" w:space="0" w:color="auto"/>
            <w:right w:val="none" w:sz="0" w:space="0" w:color="auto"/>
          </w:divBdr>
        </w:div>
        <w:div w:id="1785686479">
          <w:marLeft w:val="0"/>
          <w:marRight w:val="0"/>
          <w:marTop w:val="0"/>
          <w:marBottom w:val="0"/>
          <w:divBdr>
            <w:top w:val="none" w:sz="0" w:space="0" w:color="auto"/>
            <w:left w:val="none" w:sz="0" w:space="0" w:color="auto"/>
            <w:bottom w:val="none" w:sz="0" w:space="0" w:color="auto"/>
            <w:right w:val="none" w:sz="0" w:space="0" w:color="auto"/>
          </w:divBdr>
        </w:div>
        <w:div w:id="1362366426">
          <w:marLeft w:val="0"/>
          <w:marRight w:val="0"/>
          <w:marTop w:val="0"/>
          <w:marBottom w:val="0"/>
          <w:divBdr>
            <w:top w:val="none" w:sz="0" w:space="0" w:color="auto"/>
            <w:left w:val="none" w:sz="0" w:space="0" w:color="auto"/>
            <w:bottom w:val="none" w:sz="0" w:space="0" w:color="auto"/>
            <w:right w:val="none" w:sz="0" w:space="0" w:color="auto"/>
          </w:divBdr>
        </w:div>
        <w:div w:id="929390373">
          <w:marLeft w:val="0"/>
          <w:marRight w:val="0"/>
          <w:marTop w:val="0"/>
          <w:marBottom w:val="0"/>
          <w:divBdr>
            <w:top w:val="none" w:sz="0" w:space="0" w:color="auto"/>
            <w:left w:val="none" w:sz="0" w:space="0" w:color="auto"/>
            <w:bottom w:val="none" w:sz="0" w:space="0" w:color="auto"/>
            <w:right w:val="none" w:sz="0" w:space="0" w:color="auto"/>
          </w:divBdr>
        </w:div>
        <w:div w:id="941842321">
          <w:marLeft w:val="0"/>
          <w:marRight w:val="0"/>
          <w:marTop w:val="0"/>
          <w:marBottom w:val="0"/>
          <w:divBdr>
            <w:top w:val="none" w:sz="0" w:space="0" w:color="auto"/>
            <w:left w:val="none" w:sz="0" w:space="0" w:color="auto"/>
            <w:bottom w:val="none" w:sz="0" w:space="0" w:color="auto"/>
            <w:right w:val="none" w:sz="0" w:space="0" w:color="auto"/>
          </w:divBdr>
        </w:div>
        <w:div w:id="1437628163">
          <w:marLeft w:val="0"/>
          <w:marRight w:val="0"/>
          <w:marTop w:val="0"/>
          <w:marBottom w:val="0"/>
          <w:divBdr>
            <w:top w:val="none" w:sz="0" w:space="0" w:color="auto"/>
            <w:left w:val="none" w:sz="0" w:space="0" w:color="auto"/>
            <w:bottom w:val="none" w:sz="0" w:space="0" w:color="auto"/>
            <w:right w:val="none" w:sz="0" w:space="0" w:color="auto"/>
          </w:divBdr>
        </w:div>
        <w:div w:id="1289121682">
          <w:marLeft w:val="0"/>
          <w:marRight w:val="0"/>
          <w:marTop w:val="0"/>
          <w:marBottom w:val="0"/>
          <w:divBdr>
            <w:top w:val="none" w:sz="0" w:space="0" w:color="auto"/>
            <w:left w:val="none" w:sz="0" w:space="0" w:color="auto"/>
            <w:bottom w:val="none" w:sz="0" w:space="0" w:color="auto"/>
            <w:right w:val="none" w:sz="0" w:space="0" w:color="auto"/>
          </w:divBdr>
        </w:div>
        <w:div w:id="1778788225">
          <w:marLeft w:val="0"/>
          <w:marRight w:val="0"/>
          <w:marTop w:val="0"/>
          <w:marBottom w:val="0"/>
          <w:divBdr>
            <w:top w:val="none" w:sz="0" w:space="0" w:color="auto"/>
            <w:left w:val="none" w:sz="0" w:space="0" w:color="auto"/>
            <w:bottom w:val="none" w:sz="0" w:space="0" w:color="auto"/>
            <w:right w:val="none" w:sz="0" w:space="0" w:color="auto"/>
          </w:divBdr>
        </w:div>
      </w:divsChild>
    </w:div>
    <w:div w:id="48657273">
      <w:bodyDiv w:val="1"/>
      <w:marLeft w:val="0"/>
      <w:marRight w:val="0"/>
      <w:marTop w:val="0"/>
      <w:marBottom w:val="0"/>
      <w:divBdr>
        <w:top w:val="none" w:sz="0" w:space="0" w:color="auto"/>
        <w:left w:val="none" w:sz="0" w:space="0" w:color="auto"/>
        <w:bottom w:val="none" w:sz="0" w:space="0" w:color="auto"/>
        <w:right w:val="none" w:sz="0" w:space="0" w:color="auto"/>
      </w:divBdr>
    </w:div>
    <w:div w:id="55396575">
      <w:bodyDiv w:val="1"/>
      <w:marLeft w:val="0"/>
      <w:marRight w:val="0"/>
      <w:marTop w:val="0"/>
      <w:marBottom w:val="0"/>
      <w:divBdr>
        <w:top w:val="none" w:sz="0" w:space="0" w:color="auto"/>
        <w:left w:val="none" w:sz="0" w:space="0" w:color="auto"/>
        <w:bottom w:val="none" w:sz="0" w:space="0" w:color="auto"/>
        <w:right w:val="none" w:sz="0" w:space="0" w:color="auto"/>
      </w:divBdr>
      <w:divsChild>
        <w:div w:id="768887141">
          <w:marLeft w:val="0"/>
          <w:marRight w:val="0"/>
          <w:marTop w:val="0"/>
          <w:marBottom w:val="0"/>
          <w:divBdr>
            <w:top w:val="none" w:sz="0" w:space="0" w:color="auto"/>
            <w:left w:val="none" w:sz="0" w:space="0" w:color="auto"/>
            <w:bottom w:val="none" w:sz="0" w:space="0" w:color="auto"/>
            <w:right w:val="none" w:sz="0" w:space="0" w:color="auto"/>
          </w:divBdr>
        </w:div>
        <w:div w:id="1255169021">
          <w:marLeft w:val="0"/>
          <w:marRight w:val="0"/>
          <w:marTop w:val="0"/>
          <w:marBottom w:val="0"/>
          <w:divBdr>
            <w:top w:val="none" w:sz="0" w:space="0" w:color="auto"/>
            <w:left w:val="none" w:sz="0" w:space="0" w:color="auto"/>
            <w:bottom w:val="none" w:sz="0" w:space="0" w:color="auto"/>
            <w:right w:val="none" w:sz="0" w:space="0" w:color="auto"/>
          </w:divBdr>
        </w:div>
        <w:div w:id="186985958">
          <w:marLeft w:val="0"/>
          <w:marRight w:val="0"/>
          <w:marTop w:val="0"/>
          <w:marBottom w:val="0"/>
          <w:divBdr>
            <w:top w:val="none" w:sz="0" w:space="0" w:color="auto"/>
            <w:left w:val="none" w:sz="0" w:space="0" w:color="auto"/>
            <w:bottom w:val="none" w:sz="0" w:space="0" w:color="auto"/>
            <w:right w:val="none" w:sz="0" w:space="0" w:color="auto"/>
          </w:divBdr>
        </w:div>
        <w:div w:id="1760909559">
          <w:marLeft w:val="0"/>
          <w:marRight w:val="0"/>
          <w:marTop w:val="0"/>
          <w:marBottom w:val="0"/>
          <w:divBdr>
            <w:top w:val="none" w:sz="0" w:space="0" w:color="auto"/>
            <w:left w:val="none" w:sz="0" w:space="0" w:color="auto"/>
            <w:bottom w:val="none" w:sz="0" w:space="0" w:color="auto"/>
            <w:right w:val="none" w:sz="0" w:space="0" w:color="auto"/>
          </w:divBdr>
        </w:div>
        <w:div w:id="306474784">
          <w:marLeft w:val="0"/>
          <w:marRight w:val="0"/>
          <w:marTop w:val="0"/>
          <w:marBottom w:val="0"/>
          <w:divBdr>
            <w:top w:val="none" w:sz="0" w:space="0" w:color="auto"/>
            <w:left w:val="none" w:sz="0" w:space="0" w:color="auto"/>
            <w:bottom w:val="none" w:sz="0" w:space="0" w:color="auto"/>
            <w:right w:val="none" w:sz="0" w:space="0" w:color="auto"/>
          </w:divBdr>
        </w:div>
        <w:div w:id="1190878434">
          <w:marLeft w:val="0"/>
          <w:marRight w:val="0"/>
          <w:marTop w:val="0"/>
          <w:marBottom w:val="0"/>
          <w:divBdr>
            <w:top w:val="none" w:sz="0" w:space="0" w:color="auto"/>
            <w:left w:val="none" w:sz="0" w:space="0" w:color="auto"/>
            <w:bottom w:val="none" w:sz="0" w:space="0" w:color="auto"/>
            <w:right w:val="none" w:sz="0" w:space="0" w:color="auto"/>
          </w:divBdr>
        </w:div>
        <w:div w:id="1561356452">
          <w:marLeft w:val="0"/>
          <w:marRight w:val="0"/>
          <w:marTop w:val="0"/>
          <w:marBottom w:val="0"/>
          <w:divBdr>
            <w:top w:val="none" w:sz="0" w:space="0" w:color="auto"/>
            <w:left w:val="none" w:sz="0" w:space="0" w:color="auto"/>
            <w:bottom w:val="none" w:sz="0" w:space="0" w:color="auto"/>
            <w:right w:val="none" w:sz="0" w:space="0" w:color="auto"/>
          </w:divBdr>
        </w:div>
        <w:div w:id="1919123185">
          <w:marLeft w:val="0"/>
          <w:marRight w:val="0"/>
          <w:marTop w:val="0"/>
          <w:marBottom w:val="0"/>
          <w:divBdr>
            <w:top w:val="none" w:sz="0" w:space="0" w:color="auto"/>
            <w:left w:val="none" w:sz="0" w:space="0" w:color="auto"/>
            <w:bottom w:val="none" w:sz="0" w:space="0" w:color="auto"/>
            <w:right w:val="none" w:sz="0" w:space="0" w:color="auto"/>
          </w:divBdr>
        </w:div>
        <w:div w:id="171183168">
          <w:marLeft w:val="0"/>
          <w:marRight w:val="0"/>
          <w:marTop w:val="0"/>
          <w:marBottom w:val="0"/>
          <w:divBdr>
            <w:top w:val="none" w:sz="0" w:space="0" w:color="auto"/>
            <w:left w:val="none" w:sz="0" w:space="0" w:color="auto"/>
            <w:bottom w:val="none" w:sz="0" w:space="0" w:color="auto"/>
            <w:right w:val="none" w:sz="0" w:space="0" w:color="auto"/>
          </w:divBdr>
        </w:div>
      </w:divsChild>
    </w:div>
    <w:div w:id="68310802">
      <w:bodyDiv w:val="1"/>
      <w:marLeft w:val="0"/>
      <w:marRight w:val="0"/>
      <w:marTop w:val="0"/>
      <w:marBottom w:val="0"/>
      <w:divBdr>
        <w:top w:val="none" w:sz="0" w:space="0" w:color="auto"/>
        <w:left w:val="none" w:sz="0" w:space="0" w:color="auto"/>
        <w:bottom w:val="none" w:sz="0" w:space="0" w:color="auto"/>
        <w:right w:val="none" w:sz="0" w:space="0" w:color="auto"/>
      </w:divBdr>
      <w:divsChild>
        <w:div w:id="928539767">
          <w:marLeft w:val="0"/>
          <w:marRight w:val="0"/>
          <w:marTop w:val="0"/>
          <w:marBottom w:val="0"/>
          <w:divBdr>
            <w:top w:val="none" w:sz="0" w:space="0" w:color="auto"/>
            <w:left w:val="none" w:sz="0" w:space="0" w:color="auto"/>
            <w:bottom w:val="none" w:sz="0" w:space="0" w:color="auto"/>
            <w:right w:val="none" w:sz="0" w:space="0" w:color="auto"/>
          </w:divBdr>
        </w:div>
        <w:div w:id="1342663048">
          <w:marLeft w:val="0"/>
          <w:marRight w:val="0"/>
          <w:marTop w:val="0"/>
          <w:marBottom w:val="0"/>
          <w:divBdr>
            <w:top w:val="none" w:sz="0" w:space="0" w:color="auto"/>
            <w:left w:val="none" w:sz="0" w:space="0" w:color="auto"/>
            <w:bottom w:val="none" w:sz="0" w:space="0" w:color="auto"/>
            <w:right w:val="none" w:sz="0" w:space="0" w:color="auto"/>
          </w:divBdr>
        </w:div>
        <w:div w:id="592322645">
          <w:marLeft w:val="0"/>
          <w:marRight w:val="0"/>
          <w:marTop w:val="0"/>
          <w:marBottom w:val="0"/>
          <w:divBdr>
            <w:top w:val="none" w:sz="0" w:space="0" w:color="auto"/>
            <w:left w:val="none" w:sz="0" w:space="0" w:color="auto"/>
            <w:bottom w:val="none" w:sz="0" w:space="0" w:color="auto"/>
            <w:right w:val="none" w:sz="0" w:space="0" w:color="auto"/>
          </w:divBdr>
        </w:div>
        <w:div w:id="1606499782">
          <w:marLeft w:val="0"/>
          <w:marRight w:val="0"/>
          <w:marTop w:val="0"/>
          <w:marBottom w:val="0"/>
          <w:divBdr>
            <w:top w:val="none" w:sz="0" w:space="0" w:color="auto"/>
            <w:left w:val="none" w:sz="0" w:space="0" w:color="auto"/>
            <w:bottom w:val="none" w:sz="0" w:space="0" w:color="auto"/>
            <w:right w:val="none" w:sz="0" w:space="0" w:color="auto"/>
          </w:divBdr>
        </w:div>
        <w:div w:id="1702317028">
          <w:marLeft w:val="0"/>
          <w:marRight w:val="0"/>
          <w:marTop w:val="0"/>
          <w:marBottom w:val="0"/>
          <w:divBdr>
            <w:top w:val="none" w:sz="0" w:space="0" w:color="auto"/>
            <w:left w:val="none" w:sz="0" w:space="0" w:color="auto"/>
            <w:bottom w:val="none" w:sz="0" w:space="0" w:color="auto"/>
            <w:right w:val="none" w:sz="0" w:space="0" w:color="auto"/>
          </w:divBdr>
        </w:div>
        <w:div w:id="130220897">
          <w:marLeft w:val="0"/>
          <w:marRight w:val="0"/>
          <w:marTop w:val="0"/>
          <w:marBottom w:val="0"/>
          <w:divBdr>
            <w:top w:val="none" w:sz="0" w:space="0" w:color="auto"/>
            <w:left w:val="none" w:sz="0" w:space="0" w:color="auto"/>
            <w:bottom w:val="none" w:sz="0" w:space="0" w:color="auto"/>
            <w:right w:val="none" w:sz="0" w:space="0" w:color="auto"/>
          </w:divBdr>
        </w:div>
        <w:div w:id="953942279">
          <w:marLeft w:val="0"/>
          <w:marRight w:val="0"/>
          <w:marTop w:val="0"/>
          <w:marBottom w:val="0"/>
          <w:divBdr>
            <w:top w:val="none" w:sz="0" w:space="0" w:color="auto"/>
            <w:left w:val="none" w:sz="0" w:space="0" w:color="auto"/>
            <w:bottom w:val="none" w:sz="0" w:space="0" w:color="auto"/>
            <w:right w:val="none" w:sz="0" w:space="0" w:color="auto"/>
          </w:divBdr>
        </w:div>
        <w:div w:id="2024817921">
          <w:marLeft w:val="0"/>
          <w:marRight w:val="0"/>
          <w:marTop w:val="0"/>
          <w:marBottom w:val="0"/>
          <w:divBdr>
            <w:top w:val="none" w:sz="0" w:space="0" w:color="auto"/>
            <w:left w:val="none" w:sz="0" w:space="0" w:color="auto"/>
            <w:bottom w:val="none" w:sz="0" w:space="0" w:color="auto"/>
            <w:right w:val="none" w:sz="0" w:space="0" w:color="auto"/>
          </w:divBdr>
        </w:div>
        <w:div w:id="1669865055">
          <w:marLeft w:val="0"/>
          <w:marRight w:val="0"/>
          <w:marTop w:val="0"/>
          <w:marBottom w:val="0"/>
          <w:divBdr>
            <w:top w:val="none" w:sz="0" w:space="0" w:color="auto"/>
            <w:left w:val="none" w:sz="0" w:space="0" w:color="auto"/>
            <w:bottom w:val="none" w:sz="0" w:space="0" w:color="auto"/>
            <w:right w:val="none" w:sz="0" w:space="0" w:color="auto"/>
          </w:divBdr>
        </w:div>
        <w:div w:id="1110469801">
          <w:marLeft w:val="0"/>
          <w:marRight w:val="0"/>
          <w:marTop w:val="0"/>
          <w:marBottom w:val="0"/>
          <w:divBdr>
            <w:top w:val="none" w:sz="0" w:space="0" w:color="auto"/>
            <w:left w:val="none" w:sz="0" w:space="0" w:color="auto"/>
            <w:bottom w:val="none" w:sz="0" w:space="0" w:color="auto"/>
            <w:right w:val="none" w:sz="0" w:space="0" w:color="auto"/>
          </w:divBdr>
        </w:div>
        <w:div w:id="1237859148">
          <w:marLeft w:val="0"/>
          <w:marRight w:val="0"/>
          <w:marTop w:val="0"/>
          <w:marBottom w:val="0"/>
          <w:divBdr>
            <w:top w:val="none" w:sz="0" w:space="0" w:color="auto"/>
            <w:left w:val="none" w:sz="0" w:space="0" w:color="auto"/>
            <w:bottom w:val="none" w:sz="0" w:space="0" w:color="auto"/>
            <w:right w:val="none" w:sz="0" w:space="0" w:color="auto"/>
          </w:divBdr>
        </w:div>
        <w:div w:id="2079470985">
          <w:marLeft w:val="0"/>
          <w:marRight w:val="0"/>
          <w:marTop w:val="0"/>
          <w:marBottom w:val="0"/>
          <w:divBdr>
            <w:top w:val="none" w:sz="0" w:space="0" w:color="auto"/>
            <w:left w:val="none" w:sz="0" w:space="0" w:color="auto"/>
            <w:bottom w:val="none" w:sz="0" w:space="0" w:color="auto"/>
            <w:right w:val="none" w:sz="0" w:space="0" w:color="auto"/>
          </w:divBdr>
        </w:div>
        <w:div w:id="1830826987">
          <w:marLeft w:val="0"/>
          <w:marRight w:val="0"/>
          <w:marTop w:val="0"/>
          <w:marBottom w:val="0"/>
          <w:divBdr>
            <w:top w:val="none" w:sz="0" w:space="0" w:color="auto"/>
            <w:left w:val="none" w:sz="0" w:space="0" w:color="auto"/>
            <w:bottom w:val="none" w:sz="0" w:space="0" w:color="auto"/>
            <w:right w:val="none" w:sz="0" w:space="0" w:color="auto"/>
          </w:divBdr>
        </w:div>
        <w:div w:id="1462647920">
          <w:marLeft w:val="0"/>
          <w:marRight w:val="0"/>
          <w:marTop w:val="0"/>
          <w:marBottom w:val="0"/>
          <w:divBdr>
            <w:top w:val="none" w:sz="0" w:space="0" w:color="auto"/>
            <w:left w:val="none" w:sz="0" w:space="0" w:color="auto"/>
            <w:bottom w:val="none" w:sz="0" w:space="0" w:color="auto"/>
            <w:right w:val="none" w:sz="0" w:space="0" w:color="auto"/>
          </w:divBdr>
        </w:div>
        <w:div w:id="1006178179">
          <w:marLeft w:val="0"/>
          <w:marRight w:val="0"/>
          <w:marTop w:val="0"/>
          <w:marBottom w:val="0"/>
          <w:divBdr>
            <w:top w:val="none" w:sz="0" w:space="0" w:color="auto"/>
            <w:left w:val="none" w:sz="0" w:space="0" w:color="auto"/>
            <w:bottom w:val="none" w:sz="0" w:space="0" w:color="auto"/>
            <w:right w:val="none" w:sz="0" w:space="0" w:color="auto"/>
          </w:divBdr>
        </w:div>
        <w:div w:id="580992394">
          <w:marLeft w:val="0"/>
          <w:marRight w:val="0"/>
          <w:marTop w:val="0"/>
          <w:marBottom w:val="0"/>
          <w:divBdr>
            <w:top w:val="none" w:sz="0" w:space="0" w:color="auto"/>
            <w:left w:val="none" w:sz="0" w:space="0" w:color="auto"/>
            <w:bottom w:val="none" w:sz="0" w:space="0" w:color="auto"/>
            <w:right w:val="none" w:sz="0" w:space="0" w:color="auto"/>
          </w:divBdr>
        </w:div>
        <w:div w:id="1982273752">
          <w:marLeft w:val="0"/>
          <w:marRight w:val="0"/>
          <w:marTop w:val="0"/>
          <w:marBottom w:val="0"/>
          <w:divBdr>
            <w:top w:val="none" w:sz="0" w:space="0" w:color="auto"/>
            <w:left w:val="none" w:sz="0" w:space="0" w:color="auto"/>
            <w:bottom w:val="none" w:sz="0" w:space="0" w:color="auto"/>
            <w:right w:val="none" w:sz="0" w:space="0" w:color="auto"/>
          </w:divBdr>
        </w:div>
        <w:div w:id="527764227">
          <w:marLeft w:val="0"/>
          <w:marRight w:val="0"/>
          <w:marTop w:val="0"/>
          <w:marBottom w:val="0"/>
          <w:divBdr>
            <w:top w:val="none" w:sz="0" w:space="0" w:color="auto"/>
            <w:left w:val="none" w:sz="0" w:space="0" w:color="auto"/>
            <w:bottom w:val="none" w:sz="0" w:space="0" w:color="auto"/>
            <w:right w:val="none" w:sz="0" w:space="0" w:color="auto"/>
          </w:divBdr>
        </w:div>
        <w:div w:id="2029990839">
          <w:marLeft w:val="0"/>
          <w:marRight w:val="0"/>
          <w:marTop w:val="0"/>
          <w:marBottom w:val="0"/>
          <w:divBdr>
            <w:top w:val="none" w:sz="0" w:space="0" w:color="auto"/>
            <w:left w:val="none" w:sz="0" w:space="0" w:color="auto"/>
            <w:bottom w:val="none" w:sz="0" w:space="0" w:color="auto"/>
            <w:right w:val="none" w:sz="0" w:space="0" w:color="auto"/>
          </w:divBdr>
        </w:div>
        <w:div w:id="2063164682">
          <w:marLeft w:val="0"/>
          <w:marRight w:val="0"/>
          <w:marTop w:val="0"/>
          <w:marBottom w:val="0"/>
          <w:divBdr>
            <w:top w:val="none" w:sz="0" w:space="0" w:color="auto"/>
            <w:left w:val="none" w:sz="0" w:space="0" w:color="auto"/>
            <w:bottom w:val="none" w:sz="0" w:space="0" w:color="auto"/>
            <w:right w:val="none" w:sz="0" w:space="0" w:color="auto"/>
          </w:divBdr>
        </w:div>
        <w:div w:id="1200782056">
          <w:marLeft w:val="0"/>
          <w:marRight w:val="0"/>
          <w:marTop w:val="0"/>
          <w:marBottom w:val="0"/>
          <w:divBdr>
            <w:top w:val="none" w:sz="0" w:space="0" w:color="auto"/>
            <w:left w:val="none" w:sz="0" w:space="0" w:color="auto"/>
            <w:bottom w:val="none" w:sz="0" w:space="0" w:color="auto"/>
            <w:right w:val="none" w:sz="0" w:space="0" w:color="auto"/>
          </w:divBdr>
        </w:div>
        <w:div w:id="991522397">
          <w:marLeft w:val="0"/>
          <w:marRight w:val="0"/>
          <w:marTop w:val="0"/>
          <w:marBottom w:val="0"/>
          <w:divBdr>
            <w:top w:val="none" w:sz="0" w:space="0" w:color="auto"/>
            <w:left w:val="none" w:sz="0" w:space="0" w:color="auto"/>
            <w:bottom w:val="none" w:sz="0" w:space="0" w:color="auto"/>
            <w:right w:val="none" w:sz="0" w:space="0" w:color="auto"/>
          </w:divBdr>
        </w:div>
        <w:div w:id="142624488">
          <w:marLeft w:val="0"/>
          <w:marRight w:val="0"/>
          <w:marTop w:val="0"/>
          <w:marBottom w:val="0"/>
          <w:divBdr>
            <w:top w:val="none" w:sz="0" w:space="0" w:color="auto"/>
            <w:left w:val="none" w:sz="0" w:space="0" w:color="auto"/>
            <w:bottom w:val="none" w:sz="0" w:space="0" w:color="auto"/>
            <w:right w:val="none" w:sz="0" w:space="0" w:color="auto"/>
          </w:divBdr>
        </w:div>
        <w:div w:id="1055618303">
          <w:marLeft w:val="0"/>
          <w:marRight w:val="0"/>
          <w:marTop w:val="0"/>
          <w:marBottom w:val="0"/>
          <w:divBdr>
            <w:top w:val="none" w:sz="0" w:space="0" w:color="auto"/>
            <w:left w:val="none" w:sz="0" w:space="0" w:color="auto"/>
            <w:bottom w:val="none" w:sz="0" w:space="0" w:color="auto"/>
            <w:right w:val="none" w:sz="0" w:space="0" w:color="auto"/>
          </w:divBdr>
        </w:div>
      </w:divsChild>
    </w:div>
    <w:div w:id="93482049">
      <w:bodyDiv w:val="1"/>
      <w:marLeft w:val="0"/>
      <w:marRight w:val="0"/>
      <w:marTop w:val="0"/>
      <w:marBottom w:val="0"/>
      <w:divBdr>
        <w:top w:val="none" w:sz="0" w:space="0" w:color="auto"/>
        <w:left w:val="none" w:sz="0" w:space="0" w:color="auto"/>
        <w:bottom w:val="none" w:sz="0" w:space="0" w:color="auto"/>
        <w:right w:val="none" w:sz="0" w:space="0" w:color="auto"/>
      </w:divBdr>
      <w:divsChild>
        <w:div w:id="1163860892">
          <w:marLeft w:val="0"/>
          <w:marRight w:val="0"/>
          <w:marTop w:val="0"/>
          <w:marBottom w:val="0"/>
          <w:divBdr>
            <w:top w:val="none" w:sz="0" w:space="0" w:color="auto"/>
            <w:left w:val="none" w:sz="0" w:space="0" w:color="auto"/>
            <w:bottom w:val="none" w:sz="0" w:space="0" w:color="auto"/>
            <w:right w:val="none" w:sz="0" w:space="0" w:color="auto"/>
          </w:divBdr>
        </w:div>
        <w:div w:id="1014768948">
          <w:marLeft w:val="0"/>
          <w:marRight w:val="0"/>
          <w:marTop w:val="0"/>
          <w:marBottom w:val="0"/>
          <w:divBdr>
            <w:top w:val="none" w:sz="0" w:space="0" w:color="auto"/>
            <w:left w:val="none" w:sz="0" w:space="0" w:color="auto"/>
            <w:bottom w:val="none" w:sz="0" w:space="0" w:color="auto"/>
            <w:right w:val="none" w:sz="0" w:space="0" w:color="auto"/>
          </w:divBdr>
        </w:div>
        <w:div w:id="1630014336">
          <w:marLeft w:val="0"/>
          <w:marRight w:val="0"/>
          <w:marTop w:val="0"/>
          <w:marBottom w:val="0"/>
          <w:divBdr>
            <w:top w:val="none" w:sz="0" w:space="0" w:color="auto"/>
            <w:left w:val="none" w:sz="0" w:space="0" w:color="auto"/>
            <w:bottom w:val="none" w:sz="0" w:space="0" w:color="auto"/>
            <w:right w:val="none" w:sz="0" w:space="0" w:color="auto"/>
          </w:divBdr>
        </w:div>
        <w:div w:id="1059086546">
          <w:marLeft w:val="0"/>
          <w:marRight w:val="0"/>
          <w:marTop w:val="0"/>
          <w:marBottom w:val="0"/>
          <w:divBdr>
            <w:top w:val="none" w:sz="0" w:space="0" w:color="auto"/>
            <w:left w:val="none" w:sz="0" w:space="0" w:color="auto"/>
            <w:bottom w:val="none" w:sz="0" w:space="0" w:color="auto"/>
            <w:right w:val="none" w:sz="0" w:space="0" w:color="auto"/>
          </w:divBdr>
        </w:div>
        <w:div w:id="2030445732">
          <w:marLeft w:val="0"/>
          <w:marRight w:val="0"/>
          <w:marTop w:val="0"/>
          <w:marBottom w:val="0"/>
          <w:divBdr>
            <w:top w:val="none" w:sz="0" w:space="0" w:color="auto"/>
            <w:left w:val="none" w:sz="0" w:space="0" w:color="auto"/>
            <w:bottom w:val="none" w:sz="0" w:space="0" w:color="auto"/>
            <w:right w:val="none" w:sz="0" w:space="0" w:color="auto"/>
          </w:divBdr>
        </w:div>
        <w:div w:id="925842456">
          <w:marLeft w:val="0"/>
          <w:marRight w:val="0"/>
          <w:marTop w:val="0"/>
          <w:marBottom w:val="0"/>
          <w:divBdr>
            <w:top w:val="none" w:sz="0" w:space="0" w:color="auto"/>
            <w:left w:val="none" w:sz="0" w:space="0" w:color="auto"/>
            <w:bottom w:val="none" w:sz="0" w:space="0" w:color="auto"/>
            <w:right w:val="none" w:sz="0" w:space="0" w:color="auto"/>
          </w:divBdr>
        </w:div>
        <w:div w:id="1864131081">
          <w:marLeft w:val="0"/>
          <w:marRight w:val="0"/>
          <w:marTop w:val="0"/>
          <w:marBottom w:val="0"/>
          <w:divBdr>
            <w:top w:val="none" w:sz="0" w:space="0" w:color="auto"/>
            <w:left w:val="none" w:sz="0" w:space="0" w:color="auto"/>
            <w:bottom w:val="none" w:sz="0" w:space="0" w:color="auto"/>
            <w:right w:val="none" w:sz="0" w:space="0" w:color="auto"/>
          </w:divBdr>
        </w:div>
      </w:divsChild>
    </w:div>
    <w:div w:id="94372885">
      <w:bodyDiv w:val="1"/>
      <w:marLeft w:val="0"/>
      <w:marRight w:val="0"/>
      <w:marTop w:val="0"/>
      <w:marBottom w:val="0"/>
      <w:divBdr>
        <w:top w:val="none" w:sz="0" w:space="0" w:color="auto"/>
        <w:left w:val="none" w:sz="0" w:space="0" w:color="auto"/>
        <w:bottom w:val="none" w:sz="0" w:space="0" w:color="auto"/>
        <w:right w:val="none" w:sz="0" w:space="0" w:color="auto"/>
      </w:divBdr>
    </w:div>
    <w:div w:id="97990270">
      <w:bodyDiv w:val="1"/>
      <w:marLeft w:val="0"/>
      <w:marRight w:val="0"/>
      <w:marTop w:val="0"/>
      <w:marBottom w:val="0"/>
      <w:divBdr>
        <w:top w:val="none" w:sz="0" w:space="0" w:color="auto"/>
        <w:left w:val="none" w:sz="0" w:space="0" w:color="auto"/>
        <w:bottom w:val="none" w:sz="0" w:space="0" w:color="auto"/>
        <w:right w:val="none" w:sz="0" w:space="0" w:color="auto"/>
      </w:divBdr>
      <w:divsChild>
        <w:div w:id="857735345">
          <w:marLeft w:val="0"/>
          <w:marRight w:val="0"/>
          <w:marTop w:val="0"/>
          <w:marBottom w:val="0"/>
          <w:divBdr>
            <w:top w:val="none" w:sz="0" w:space="0" w:color="auto"/>
            <w:left w:val="none" w:sz="0" w:space="0" w:color="auto"/>
            <w:bottom w:val="none" w:sz="0" w:space="0" w:color="auto"/>
            <w:right w:val="none" w:sz="0" w:space="0" w:color="auto"/>
          </w:divBdr>
        </w:div>
        <w:div w:id="454061223">
          <w:marLeft w:val="0"/>
          <w:marRight w:val="0"/>
          <w:marTop w:val="0"/>
          <w:marBottom w:val="0"/>
          <w:divBdr>
            <w:top w:val="none" w:sz="0" w:space="0" w:color="auto"/>
            <w:left w:val="none" w:sz="0" w:space="0" w:color="auto"/>
            <w:bottom w:val="none" w:sz="0" w:space="0" w:color="auto"/>
            <w:right w:val="none" w:sz="0" w:space="0" w:color="auto"/>
          </w:divBdr>
        </w:div>
        <w:div w:id="2083944013">
          <w:marLeft w:val="0"/>
          <w:marRight w:val="0"/>
          <w:marTop w:val="0"/>
          <w:marBottom w:val="0"/>
          <w:divBdr>
            <w:top w:val="none" w:sz="0" w:space="0" w:color="auto"/>
            <w:left w:val="none" w:sz="0" w:space="0" w:color="auto"/>
            <w:bottom w:val="none" w:sz="0" w:space="0" w:color="auto"/>
            <w:right w:val="none" w:sz="0" w:space="0" w:color="auto"/>
          </w:divBdr>
        </w:div>
        <w:div w:id="487093843">
          <w:marLeft w:val="0"/>
          <w:marRight w:val="0"/>
          <w:marTop w:val="0"/>
          <w:marBottom w:val="0"/>
          <w:divBdr>
            <w:top w:val="none" w:sz="0" w:space="0" w:color="auto"/>
            <w:left w:val="none" w:sz="0" w:space="0" w:color="auto"/>
            <w:bottom w:val="none" w:sz="0" w:space="0" w:color="auto"/>
            <w:right w:val="none" w:sz="0" w:space="0" w:color="auto"/>
          </w:divBdr>
        </w:div>
        <w:div w:id="1781073931">
          <w:marLeft w:val="0"/>
          <w:marRight w:val="0"/>
          <w:marTop w:val="0"/>
          <w:marBottom w:val="0"/>
          <w:divBdr>
            <w:top w:val="none" w:sz="0" w:space="0" w:color="auto"/>
            <w:left w:val="none" w:sz="0" w:space="0" w:color="auto"/>
            <w:bottom w:val="none" w:sz="0" w:space="0" w:color="auto"/>
            <w:right w:val="none" w:sz="0" w:space="0" w:color="auto"/>
          </w:divBdr>
        </w:div>
        <w:div w:id="184056208">
          <w:marLeft w:val="0"/>
          <w:marRight w:val="0"/>
          <w:marTop w:val="0"/>
          <w:marBottom w:val="0"/>
          <w:divBdr>
            <w:top w:val="none" w:sz="0" w:space="0" w:color="auto"/>
            <w:left w:val="none" w:sz="0" w:space="0" w:color="auto"/>
            <w:bottom w:val="none" w:sz="0" w:space="0" w:color="auto"/>
            <w:right w:val="none" w:sz="0" w:space="0" w:color="auto"/>
          </w:divBdr>
        </w:div>
        <w:div w:id="657150291">
          <w:marLeft w:val="0"/>
          <w:marRight w:val="0"/>
          <w:marTop w:val="0"/>
          <w:marBottom w:val="0"/>
          <w:divBdr>
            <w:top w:val="none" w:sz="0" w:space="0" w:color="auto"/>
            <w:left w:val="none" w:sz="0" w:space="0" w:color="auto"/>
            <w:bottom w:val="none" w:sz="0" w:space="0" w:color="auto"/>
            <w:right w:val="none" w:sz="0" w:space="0" w:color="auto"/>
          </w:divBdr>
        </w:div>
        <w:div w:id="2061056537">
          <w:marLeft w:val="0"/>
          <w:marRight w:val="0"/>
          <w:marTop w:val="0"/>
          <w:marBottom w:val="0"/>
          <w:divBdr>
            <w:top w:val="none" w:sz="0" w:space="0" w:color="auto"/>
            <w:left w:val="none" w:sz="0" w:space="0" w:color="auto"/>
            <w:bottom w:val="none" w:sz="0" w:space="0" w:color="auto"/>
            <w:right w:val="none" w:sz="0" w:space="0" w:color="auto"/>
          </w:divBdr>
        </w:div>
        <w:div w:id="1485967756">
          <w:marLeft w:val="0"/>
          <w:marRight w:val="0"/>
          <w:marTop w:val="0"/>
          <w:marBottom w:val="0"/>
          <w:divBdr>
            <w:top w:val="none" w:sz="0" w:space="0" w:color="auto"/>
            <w:left w:val="none" w:sz="0" w:space="0" w:color="auto"/>
            <w:bottom w:val="none" w:sz="0" w:space="0" w:color="auto"/>
            <w:right w:val="none" w:sz="0" w:space="0" w:color="auto"/>
          </w:divBdr>
        </w:div>
        <w:div w:id="686295781">
          <w:marLeft w:val="0"/>
          <w:marRight w:val="0"/>
          <w:marTop w:val="0"/>
          <w:marBottom w:val="0"/>
          <w:divBdr>
            <w:top w:val="none" w:sz="0" w:space="0" w:color="auto"/>
            <w:left w:val="none" w:sz="0" w:space="0" w:color="auto"/>
            <w:bottom w:val="none" w:sz="0" w:space="0" w:color="auto"/>
            <w:right w:val="none" w:sz="0" w:space="0" w:color="auto"/>
          </w:divBdr>
        </w:div>
        <w:div w:id="215555091">
          <w:marLeft w:val="0"/>
          <w:marRight w:val="0"/>
          <w:marTop w:val="0"/>
          <w:marBottom w:val="0"/>
          <w:divBdr>
            <w:top w:val="none" w:sz="0" w:space="0" w:color="auto"/>
            <w:left w:val="none" w:sz="0" w:space="0" w:color="auto"/>
            <w:bottom w:val="none" w:sz="0" w:space="0" w:color="auto"/>
            <w:right w:val="none" w:sz="0" w:space="0" w:color="auto"/>
          </w:divBdr>
        </w:div>
        <w:div w:id="597103951">
          <w:marLeft w:val="0"/>
          <w:marRight w:val="0"/>
          <w:marTop w:val="0"/>
          <w:marBottom w:val="0"/>
          <w:divBdr>
            <w:top w:val="none" w:sz="0" w:space="0" w:color="auto"/>
            <w:left w:val="none" w:sz="0" w:space="0" w:color="auto"/>
            <w:bottom w:val="none" w:sz="0" w:space="0" w:color="auto"/>
            <w:right w:val="none" w:sz="0" w:space="0" w:color="auto"/>
          </w:divBdr>
        </w:div>
      </w:divsChild>
    </w:div>
    <w:div w:id="98186779">
      <w:bodyDiv w:val="1"/>
      <w:marLeft w:val="0"/>
      <w:marRight w:val="0"/>
      <w:marTop w:val="0"/>
      <w:marBottom w:val="0"/>
      <w:divBdr>
        <w:top w:val="none" w:sz="0" w:space="0" w:color="auto"/>
        <w:left w:val="none" w:sz="0" w:space="0" w:color="auto"/>
        <w:bottom w:val="none" w:sz="0" w:space="0" w:color="auto"/>
        <w:right w:val="none" w:sz="0" w:space="0" w:color="auto"/>
      </w:divBdr>
    </w:div>
    <w:div w:id="101387905">
      <w:bodyDiv w:val="1"/>
      <w:marLeft w:val="0"/>
      <w:marRight w:val="0"/>
      <w:marTop w:val="0"/>
      <w:marBottom w:val="0"/>
      <w:divBdr>
        <w:top w:val="none" w:sz="0" w:space="0" w:color="auto"/>
        <w:left w:val="none" w:sz="0" w:space="0" w:color="auto"/>
        <w:bottom w:val="none" w:sz="0" w:space="0" w:color="auto"/>
        <w:right w:val="none" w:sz="0" w:space="0" w:color="auto"/>
      </w:divBdr>
    </w:div>
    <w:div w:id="104661563">
      <w:bodyDiv w:val="1"/>
      <w:marLeft w:val="0"/>
      <w:marRight w:val="0"/>
      <w:marTop w:val="0"/>
      <w:marBottom w:val="0"/>
      <w:divBdr>
        <w:top w:val="none" w:sz="0" w:space="0" w:color="auto"/>
        <w:left w:val="none" w:sz="0" w:space="0" w:color="auto"/>
        <w:bottom w:val="none" w:sz="0" w:space="0" w:color="auto"/>
        <w:right w:val="none" w:sz="0" w:space="0" w:color="auto"/>
      </w:divBdr>
    </w:div>
    <w:div w:id="106779488">
      <w:bodyDiv w:val="1"/>
      <w:marLeft w:val="0"/>
      <w:marRight w:val="0"/>
      <w:marTop w:val="0"/>
      <w:marBottom w:val="0"/>
      <w:divBdr>
        <w:top w:val="none" w:sz="0" w:space="0" w:color="auto"/>
        <w:left w:val="none" w:sz="0" w:space="0" w:color="auto"/>
        <w:bottom w:val="none" w:sz="0" w:space="0" w:color="auto"/>
        <w:right w:val="none" w:sz="0" w:space="0" w:color="auto"/>
      </w:divBdr>
      <w:divsChild>
        <w:div w:id="246620200">
          <w:marLeft w:val="0"/>
          <w:marRight w:val="0"/>
          <w:marTop w:val="0"/>
          <w:marBottom w:val="0"/>
          <w:divBdr>
            <w:top w:val="none" w:sz="0" w:space="0" w:color="auto"/>
            <w:left w:val="none" w:sz="0" w:space="0" w:color="auto"/>
            <w:bottom w:val="none" w:sz="0" w:space="0" w:color="auto"/>
            <w:right w:val="none" w:sz="0" w:space="0" w:color="auto"/>
          </w:divBdr>
        </w:div>
        <w:div w:id="1124887985">
          <w:marLeft w:val="0"/>
          <w:marRight w:val="0"/>
          <w:marTop w:val="0"/>
          <w:marBottom w:val="0"/>
          <w:divBdr>
            <w:top w:val="none" w:sz="0" w:space="0" w:color="auto"/>
            <w:left w:val="none" w:sz="0" w:space="0" w:color="auto"/>
            <w:bottom w:val="none" w:sz="0" w:space="0" w:color="auto"/>
            <w:right w:val="none" w:sz="0" w:space="0" w:color="auto"/>
          </w:divBdr>
        </w:div>
        <w:div w:id="1316110449">
          <w:marLeft w:val="0"/>
          <w:marRight w:val="0"/>
          <w:marTop w:val="0"/>
          <w:marBottom w:val="0"/>
          <w:divBdr>
            <w:top w:val="none" w:sz="0" w:space="0" w:color="auto"/>
            <w:left w:val="none" w:sz="0" w:space="0" w:color="auto"/>
            <w:bottom w:val="none" w:sz="0" w:space="0" w:color="auto"/>
            <w:right w:val="none" w:sz="0" w:space="0" w:color="auto"/>
          </w:divBdr>
        </w:div>
        <w:div w:id="1474592362">
          <w:marLeft w:val="0"/>
          <w:marRight w:val="0"/>
          <w:marTop w:val="0"/>
          <w:marBottom w:val="0"/>
          <w:divBdr>
            <w:top w:val="none" w:sz="0" w:space="0" w:color="auto"/>
            <w:left w:val="none" w:sz="0" w:space="0" w:color="auto"/>
            <w:bottom w:val="none" w:sz="0" w:space="0" w:color="auto"/>
            <w:right w:val="none" w:sz="0" w:space="0" w:color="auto"/>
          </w:divBdr>
        </w:div>
        <w:div w:id="1227105833">
          <w:marLeft w:val="0"/>
          <w:marRight w:val="0"/>
          <w:marTop w:val="0"/>
          <w:marBottom w:val="0"/>
          <w:divBdr>
            <w:top w:val="none" w:sz="0" w:space="0" w:color="auto"/>
            <w:left w:val="none" w:sz="0" w:space="0" w:color="auto"/>
            <w:bottom w:val="none" w:sz="0" w:space="0" w:color="auto"/>
            <w:right w:val="none" w:sz="0" w:space="0" w:color="auto"/>
          </w:divBdr>
        </w:div>
        <w:div w:id="268977258">
          <w:marLeft w:val="0"/>
          <w:marRight w:val="0"/>
          <w:marTop w:val="0"/>
          <w:marBottom w:val="0"/>
          <w:divBdr>
            <w:top w:val="none" w:sz="0" w:space="0" w:color="auto"/>
            <w:left w:val="none" w:sz="0" w:space="0" w:color="auto"/>
            <w:bottom w:val="none" w:sz="0" w:space="0" w:color="auto"/>
            <w:right w:val="none" w:sz="0" w:space="0" w:color="auto"/>
          </w:divBdr>
        </w:div>
        <w:div w:id="1041321686">
          <w:marLeft w:val="0"/>
          <w:marRight w:val="0"/>
          <w:marTop w:val="0"/>
          <w:marBottom w:val="0"/>
          <w:divBdr>
            <w:top w:val="none" w:sz="0" w:space="0" w:color="auto"/>
            <w:left w:val="none" w:sz="0" w:space="0" w:color="auto"/>
            <w:bottom w:val="none" w:sz="0" w:space="0" w:color="auto"/>
            <w:right w:val="none" w:sz="0" w:space="0" w:color="auto"/>
          </w:divBdr>
        </w:div>
        <w:div w:id="264848059">
          <w:marLeft w:val="0"/>
          <w:marRight w:val="0"/>
          <w:marTop w:val="0"/>
          <w:marBottom w:val="0"/>
          <w:divBdr>
            <w:top w:val="none" w:sz="0" w:space="0" w:color="auto"/>
            <w:left w:val="none" w:sz="0" w:space="0" w:color="auto"/>
            <w:bottom w:val="none" w:sz="0" w:space="0" w:color="auto"/>
            <w:right w:val="none" w:sz="0" w:space="0" w:color="auto"/>
          </w:divBdr>
        </w:div>
        <w:div w:id="197203370">
          <w:marLeft w:val="0"/>
          <w:marRight w:val="0"/>
          <w:marTop w:val="0"/>
          <w:marBottom w:val="0"/>
          <w:divBdr>
            <w:top w:val="none" w:sz="0" w:space="0" w:color="auto"/>
            <w:left w:val="none" w:sz="0" w:space="0" w:color="auto"/>
            <w:bottom w:val="none" w:sz="0" w:space="0" w:color="auto"/>
            <w:right w:val="none" w:sz="0" w:space="0" w:color="auto"/>
          </w:divBdr>
        </w:div>
        <w:div w:id="868176624">
          <w:marLeft w:val="0"/>
          <w:marRight w:val="0"/>
          <w:marTop w:val="0"/>
          <w:marBottom w:val="0"/>
          <w:divBdr>
            <w:top w:val="none" w:sz="0" w:space="0" w:color="auto"/>
            <w:left w:val="none" w:sz="0" w:space="0" w:color="auto"/>
            <w:bottom w:val="none" w:sz="0" w:space="0" w:color="auto"/>
            <w:right w:val="none" w:sz="0" w:space="0" w:color="auto"/>
          </w:divBdr>
        </w:div>
        <w:div w:id="1725131592">
          <w:marLeft w:val="0"/>
          <w:marRight w:val="0"/>
          <w:marTop w:val="0"/>
          <w:marBottom w:val="0"/>
          <w:divBdr>
            <w:top w:val="none" w:sz="0" w:space="0" w:color="auto"/>
            <w:left w:val="none" w:sz="0" w:space="0" w:color="auto"/>
            <w:bottom w:val="none" w:sz="0" w:space="0" w:color="auto"/>
            <w:right w:val="none" w:sz="0" w:space="0" w:color="auto"/>
          </w:divBdr>
        </w:div>
        <w:div w:id="1427312142">
          <w:marLeft w:val="0"/>
          <w:marRight w:val="0"/>
          <w:marTop w:val="0"/>
          <w:marBottom w:val="0"/>
          <w:divBdr>
            <w:top w:val="none" w:sz="0" w:space="0" w:color="auto"/>
            <w:left w:val="none" w:sz="0" w:space="0" w:color="auto"/>
            <w:bottom w:val="none" w:sz="0" w:space="0" w:color="auto"/>
            <w:right w:val="none" w:sz="0" w:space="0" w:color="auto"/>
          </w:divBdr>
        </w:div>
        <w:div w:id="1129008844">
          <w:marLeft w:val="0"/>
          <w:marRight w:val="0"/>
          <w:marTop w:val="0"/>
          <w:marBottom w:val="0"/>
          <w:divBdr>
            <w:top w:val="none" w:sz="0" w:space="0" w:color="auto"/>
            <w:left w:val="none" w:sz="0" w:space="0" w:color="auto"/>
            <w:bottom w:val="none" w:sz="0" w:space="0" w:color="auto"/>
            <w:right w:val="none" w:sz="0" w:space="0" w:color="auto"/>
          </w:divBdr>
        </w:div>
        <w:div w:id="223151010">
          <w:marLeft w:val="0"/>
          <w:marRight w:val="0"/>
          <w:marTop w:val="0"/>
          <w:marBottom w:val="0"/>
          <w:divBdr>
            <w:top w:val="none" w:sz="0" w:space="0" w:color="auto"/>
            <w:left w:val="none" w:sz="0" w:space="0" w:color="auto"/>
            <w:bottom w:val="none" w:sz="0" w:space="0" w:color="auto"/>
            <w:right w:val="none" w:sz="0" w:space="0" w:color="auto"/>
          </w:divBdr>
        </w:div>
        <w:div w:id="1456872250">
          <w:marLeft w:val="0"/>
          <w:marRight w:val="0"/>
          <w:marTop w:val="0"/>
          <w:marBottom w:val="0"/>
          <w:divBdr>
            <w:top w:val="none" w:sz="0" w:space="0" w:color="auto"/>
            <w:left w:val="none" w:sz="0" w:space="0" w:color="auto"/>
            <w:bottom w:val="none" w:sz="0" w:space="0" w:color="auto"/>
            <w:right w:val="none" w:sz="0" w:space="0" w:color="auto"/>
          </w:divBdr>
        </w:div>
        <w:div w:id="110055623">
          <w:marLeft w:val="0"/>
          <w:marRight w:val="0"/>
          <w:marTop w:val="0"/>
          <w:marBottom w:val="0"/>
          <w:divBdr>
            <w:top w:val="none" w:sz="0" w:space="0" w:color="auto"/>
            <w:left w:val="none" w:sz="0" w:space="0" w:color="auto"/>
            <w:bottom w:val="none" w:sz="0" w:space="0" w:color="auto"/>
            <w:right w:val="none" w:sz="0" w:space="0" w:color="auto"/>
          </w:divBdr>
        </w:div>
        <w:div w:id="256253247">
          <w:marLeft w:val="0"/>
          <w:marRight w:val="0"/>
          <w:marTop w:val="0"/>
          <w:marBottom w:val="0"/>
          <w:divBdr>
            <w:top w:val="none" w:sz="0" w:space="0" w:color="auto"/>
            <w:left w:val="none" w:sz="0" w:space="0" w:color="auto"/>
            <w:bottom w:val="none" w:sz="0" w:space="0" w:color="auto"/>
            <w:right w:val="none" w:sz="0" w:space="0" w:color="auto"/>
          </w:divBdr>
        </w:div>
      </w:divsChild>
    </w:div>
    <w:div w:id="111824844">
      <w:bodyDiv w:val="1"/>
      <w:marLeft w:val="0"/>
      <w:marRight w:val="0"/>
      <w:marTop w:val="0"/>
      <w:marBottom w:val="0"/>
      <w:divBdr>
        <w:top w:val="none" w:sz="0" w:space="0" w:color="auto"/>
        <w:left w:val="none" w:sz="0" w:space="0" w:color="auto"/>
        <w:bottom w:val="none" w:sz="0" w:space="0" w:color="auto"/>
        <w:right w:val="none" w:sz="0" w:space="0" w:color="auto"/>
      </w:divBdr>
    </w:div>
    <w:div w:id="129517673">
      <w:bodyDiv w:val="1"/>
      <w:marLeft w:val="0"/>
      <w:marRight w:val="0"/>
      <w:marTop w:val="0"/>
      <w:marBottom w:val="0"/>
      <w:divBdr>
        <w:top w:val="none" w:sz="0" w:space="0" w:color="auto"/>
        <w:left w:val="none" w:sz="0" w:space="0" w:color="auto"/>
        <w:bottom w:val="none" w:sz="0" w:space="0" w:color="auto"/>
        <w:right w:val="none" w:sz="0" w:space="0" w:color="auto"/>
      </w:divBdr>
      <w:divsChild>
        <w:div w:id="1635912893">
          <w:marLeft w:val="0"/>
          <w:marRight w:val="0"/>
          <w:marTop w:val="0"/>
          <w:marBottom w:val="0"/>
          <w:divBdr>
            <w:top w:val="none" w:sz="0" w:space="0" w:color="auto"/>
            <w:left w:val="none" w:sz="0" w:space="0" w:color="auto"/>
            <w:bottom w:val="none" w:sz="0" w:space="0" w:color="auto"/>
            <w:right w:val="none" w:sz="0" w:space="0" w:color="auto"/>
          </w:divBdr>
        </w:div>
        <w:div w:id="1091854822">
          <w:marLeft w:val="0"/>
          <w:marRight w:val="0"/>
          <w:marTop w:val="0"/>
          <w:marBottom w:val="0"/>
          <w:divBdr>
            <w:top w:val="none" w:sz="0" w:space="0" w:color="auto"/>
            <w:left w:val="none" w:sz="0" w:space="0" w:color="auto"/>
            <w:bottom w:val="none" w:sz="0" w:space="0" w:color="auto"/>
            <w:right w:val="none" w:sz="0" w:space="0" w:color="auto"/>
          </w:divBdr>
        </w:div>
        <w:div w:id="1510368725">
          <w:marLeft w:val="0"/>
          <w:marRight w:val="0"/>
          <w:marTop w:val="0"/>
          <w:marBottom w:val="0"/>
          <w:divBdr>
            <w:top w:val="none" w:sz="0" w:space="0" w:color="auto"/>
            <w:left w:val="none" w:sz="0" w:space="0" w:color="auto"/>
            <w:bottom w:val="none" w:sz="0" w:space="0" w:color="auto"/>
            <w:right w:val="none" w:sz="0" w:space="0" w:color="auto"/>
          </w:divBdr>
        </w:div>
        <w:div w:id="918176476">
          <w:marLeft w:val="0"/>
          <w:marRight w:val="0"/>
          <w:marTop w:val="0"/>
          <w:marBottom w:val="0"/>
          <w:divBdr>
            <w:top w:val="none" w:sz="0" w:space="0" w:color="auto"/>
            <w:left w:val="none" w:sz="0" w:space="0" w:color="auto"/>
            <w:bottom w:val="none" w:sz="0" w:space="0" w:color="auto"/>
            <w:right w:val="none" w:sz="0" w:space="0" w:color="auto"/>
          </w:divBdr>
        </w:div>
        <w:div w:id="228417718">
          <w:marLeft w:val="0"/>
          <w:marRight w:val="0"/>
          <w:marTop w:val="0"/>
          <w:marBottom w:val="0"/>
          <w:divBdr>
            <w:top w:val="none" w:sz="0" w:space="0" w:color="auto"/>
            <w:left w:val="none" w:sz="0" w:space="0" w:color="auto"/>
            <w:bottom w:val="none" w:sz="0" w:space="0" w:color="auto"/>
            <w:right w:val="none" w:sz="0" w:space="0" w:color="auto"/>
          </w:divBdr>
        </w:div>
        <w:div w:id="1525441823">
          <w:marLeft w:val="0"/>
          <w:marRight w:val="0"/>
          <w:marTop w:val="0"/>
          <w:marBottom w:val="0"/>
          <w:divBdr>
            <w:top w:val="none" w:sz="0" w:space="0" w:color="auto"/>
            <w:left w:val="none" w:sz="0" w:space="0" w:color="auto"/>
            <w:bottom w:val="none" w:sz="0" w:space="0" w:color="auto"/>
            <w:right w:val="none" w:sz="0" w:space="0" w:color="auto"/>
          </w:divBdr>
        </w:div>
        <w:div w:id="156505098">
          <w:marLeft w:val="0"/>
          <w:marRight w:val="0"/>
          <w:marTop w:val="0"/>
          <w:marBottom w:val="0"/>
          <w:divBdr>
            <w:top w:val="none" w:sz="0" w:space="0" w:color="auto"/>
            <w:left w:val="none" w:sz="0" w:space="0" w:color="auto"/>
            <w:bottom w:val="none" w:sz="0" w:space="0" w:color="auto"/>
            <w:right w:val="none" w:sz="0" w:space="0" w:color="auto"/>
          </w:divBdr>
        </w:div>
        <w:div w:id="1422875344">
          <w:marLeft w:val="0"/>
          <w:marRight w:val="0"/>
          <w:marTop w:val="0"/>
          <w:marBottom w:val="0"/>
          <w:divBdr>
            <w:top w:val="none" w:sz="0" w:space="0" w:color="auto"/>
            <w:left w:val="none" w:sz="0" w:space="0" w:color="auto"/>
            <w:bottom w:val="none" w:sz="0" w:space="0" w:color="auto"/>
            <w:right w:val="none" w:sz="0" w:space="0" w:color="auto"/>
          </w:divBdr>
        </w:div>
        <w:div w:id="2087338671">
          <w:marLeft w:val="0"/>
          <w:marRight w:val="0"/>
          <w:marTop w:val="0"/>
          <w:marBottom w:val="0"/>
          <w:divBdr>
            <w:top w:val="none" w:sz="0" w:space="0" w:color="auto"/>
            <w:left w:val="none" w:sz="0" w:space="0" w:color="auto"/>
            <w:bottom w:val="none" w:sz="0" w:space="0" w:color="auto"/>
            <w:right w:val="none" w:sz="0" w:space="0" w:color="auto"/>
          </w:divBdr>
        </w:div>
        <w:div w:id="1334722672">
          <w:marLeft w:val="0"/>
          <w:marRight w:val="0"/>
          <w:marTop w:val="0"/>
          <w:marBottom w:val="0"/>
          <w:divBdr>
            <w:top w:val="none" w:sz="0" w:space="0" w:color="auto"/>
            <w:left w:val="none" w:sz="0" w:space="0" w:color="auto"/>
            <w:bottom w:val="none" w:sz="0" w:space="0" w:color="auto"/>
            <w:right w:val="none" w:sz="0" w:space="0" w:color="auto"/>
          </w:divBdr>
        </w:div>
        <w:div w:id="535431453">
          <w:marLeft w:val="0"/>
          <w:marRight w:val="0"/>
          <w:marTop w:val="0"/>
          <w:marBottom w:val="0"/>
          <w:divBdr>
            <w:top w:val="none" w:sz="0" w:space="0" w:color="auto"/>
            <w:left w:val="none" w:sz="0" w:space="0" w:color="auto"/>
            <w:bottom w:val="none" w:sz="0" w:space="0" w:color="auto"/>
            <w:right w:val="none" w:sz="0" w:space="0" w:color="auto"/>
          </w:divBdr>
        </w:div>
        <w:div w:id="910771333">
          <w:marLeft w:val="0"/>
          <w:marRight w:val="0"/>
          <w:marTop w:val="0"/>
          <w:marBottom w:val="0"/>
          <w:divBdr>
            <w:top w:val="none" w:sz="0" w:space="0" w:color="auto"/>
            <w:left w:val="none" w:sz="0" w:space="0" w:color="auto"/>
            <w:bottom w:val="none" w:sz="0" w:space="0" w:color="auto"/>
            <w:right w:val="none" w:sz="0" w:space="0" w:color="auto"/>
          </w:divBdr>
        </w:div>
        <w:div w:id="1358775169">
          <w:marLeft w:val="0"/>
          <w:marRight w:val="0"/>
          <w:marTop w:val="0"/>
          <w:marBottom w:val="0"/>
          <w:divBdr>
            <w:top w:val="none" w:sz="0" w:space="0" w:color="auto"/>
            <w:left w:val="none" w:sz="0" w:space="0" w:color="auto"/>
            <w:bottom w:val="none" w:sz="0" w:space="0" w:color="auto"/>
            <w:right w:val="none" w:sz="0" w:space="0" w:color="auto"/>
          </w:divBdr>
        </w:div>
        <w:div w:id="1250429006">
          <w:marLeft w:val="0"/>
          <w:marRight w:val="0"/>
          <w:marTop w:val="0"/>
          <w:marBottom w:val="0"/>
          <w:divBdr>
            <w:top w:val="none" w:sz="0" w:space="0" w:color="auto"/>
            <w:left w:val="none" w:sz="0" w:space="0" w:color="auto"/>
            <w:bottom w:val="none" w:sz="0" w:space="0" w:color="auto"/>
            <w:right w:val="none" w:sz="0" w:space="0" w:color="auto"/>
          </w:divBdr>
        </w:div>
        <w:div w:id="513613443">
          <w:marLeft w:val="0"/>
          <w:marRight w:val="0"/>
          <w:marTop w:val="0"/>
          <w:marBottom w:val="0"/>
          <w:divBdr>
            <w:top w:val="none" w:sz="0" w:space="0" w:color="auto"/>
            <w:left w:val="none" w:sz="0" w:space="0" w:color="auto"/>
            <w:bottom w:val="none" w:sz="0" w:space="0" w:color="auto"/>
            <w:right w:val="none" w:sz="0" w:space="0" w:color="auto"/>
          </w:divBdr>
        </w:div>
        <w:div w:id="707950183">
          <w:marLeft w:val="0"/>
          <w:marRight w:val="0"/>
          <w:marTop w:val="0"/>
          <w:marBottom w:val="0"/>
          <w:divBdr>
            <w:top w:val="none" w:sz="0" w:space="0" w:color="auto"/>
            <w:left w:val="none" w:sz="0" w:space="0" w:color="auto"/>
            <w:bottom w:val="none" w:sz="0" w:space="0" w:color="auto"/>
            <w:right w:val="none" w:sz="0" w:space="0" w:color="auto"/>
          </w:divBdr>
        </w:div>
      </w:divsChild>
    </w:div>
    <w:div w:id="139617649">
      <w:bodyDiv w:val="1"/>
      <w:marLeft w:val="0"/>
      <w:marRight w:val="0"/>
      <w:marTop w:val="0"/>
      <w:marBottom w:val="0"/>
      <w:divBdr>
        <w:top w:val="none" w:sz="0" w:space="0" w:color="auto"/>
        <w:left w:val="none" w:sz="0" w:space="0" w:color="auto"/>
        <w:bottom w:val="none" w:sz="0" w:space="0" w:color="auto"/>
        <w:right w:val="none" w:sz="0" w:space="0" w:color="auto"/>
      </w:divBdr>
      <w:divsChild>
        <w:div w:id="1848711855">
          <w:marLeft w:val="0"/>
          <w:marRight w:val="0"/>
          <w:marTop w:val="0"/>
          <w:marBottom w:val="0"/>
          <w:divBdr>
            <w:top w:val="none" w:sz="0" w:space="0" w:color="auto"/>
            <w:left w:val="none" w:sz="0" w:space="0" w:color="auto"/>
            <w:bottom w:val="none" w:sz="0" w:space="0" w:color="auto"/>
            <w:right w:val="none" w:sz="0" w:space="0" w:color="auto"/>
          </w:divBdr>
        </w:div>
        <w:div w:id="1113984831">
          <w:marLeft w:val="0"/>
          <w:marRight w:val="0"/>
          <w:marTop w:val="0"/>
          <w:marBottom w:val="0"/>
          <w:divBdr>
            <w:top w:val="none" w:sz="0" w:space="0" w:color="auto"/>
            <w:left w:val="none" w:sz="0" w:space="0" w:color="auto"/>
            <w:bottom w:val="none" w:sz="0" w:space="0" w:color="auto"/>
            <w:right w:val="none" w:sz="0" w:space="0" w:color="auto"/>
          </w:divBdr>
        </w:div>
        <w:div w:id="1762069990">
          <w:marLeft w:val="0"/>
          <w:marRight w:val="0"/>
          <w:marTop w:val="0"/>
          <w:marBottom w:val="0"/>
          <w:divBdr>
            <w:top w:val="none" w:sz="0" w:space="0" w:color="auto"/>
            <w:left w:val="none" w:sz="0" w:space="0" w:color="auto"/>
            <w:bottom w:val="none" w:sz="0" w:space="0" w:color="auto"/>
            <w:right w:val="none" w:sz="0" w:space="0" w:color="auto"/>
          </w:divBdr>
        </w:div>
        <w:div w:id="1289317256">
          <w:marLeft w:val="0"/>
          <w:marRight w:val="0"/>
          <w:marTop w:val="0"/>
          <w:marBottom w:val="0"/>
          <w:divBdr>
            <w:top w:val="none" w:sz="0" w:space="0" w:color="auto"/>
            <w:left w:val="none" w:sz="0" w:space="0" w:color="auto"/>
            <w:bottom w:val="none" w:sz="0" w:space="0" w:color="auto"/>
            <w:right w:val="none" w:sz="0" w:space="0" w:color="auto"/>
          </w:divBdr>
        </w:div>
        <w:div w:id="1922136458">
          <w:marLeft w:val="0"/>
          <w:marRight w:val="0"/>
          <w:marTop w:val="0"/>
          <w:marBottom w:val="0"/>
          <w:divBdr>
            <w:top w:val="none" w:sz="0" w:space="0" w:color="auto"/>
            <w:left w:val="none" w:sz="0" w:space="0" w:color="auto"/>
            <w:bottom w:val="none" w:sz="0" w:space="0" w:color="auto"/>
            <w:right w:val="none" w:sz="0" w:space="0" w:color="auto"/>
          </w:divBdr>
        </w:div>
        <w:div w:id="1541236458">
          <w:marLeft w:val="0"/>
          <w:marRight w:val="0"/>
          <w:marTop w:val="0"/>
          <w:marBottom w:val="0"/>
          <w:divBdr>
            <w:top w:val="none" w:sz="0" w:space="0" w:color="auto"/>
            <w:left w:val="none" w:sz="0" w:space="0" w:color="auto"/>
            <w:bottom w:val="none" w:sz="0" w:space="0" w:color="auto"/>
            <w:right w:val="none" w:sz="0" w:space="0" w:color="auto"/>
          </w:divBdr>
        </w:div>
        <w:div w:id="893586500">
          <w:marLeft w:val="0"/>
          <w:marRight w:val="0"/>
          <w:marTop w:val="0"/>
          <w:marBottom w:val="0"/>
          <w:divBdr>
            <w:top w:val="none" w:sz="0" w:space="0" w:color="auto"/>
            <w:left w:val="none" w:sz="0" w:space="0" w:color="auto"/>
            <w:bottom w:val="none" w:sz="0" w:space="0" w:color="auto"/>
            <w:right w:val="none" w:sz="0" w:space="0" w:color="auto"/>
          </w:divBdr>
        </w:div>
        <w:div w:id="220407869">
          <w:marLeft w:val="0"/>
          <w:marRight w:val="0"/>
          <w:marTop w:val="0"/>
          <w:marBottom w:val="0"/>
          <w:divBdr>
            <w:top w:val="none" w:sz="0" w:space="0" w:color="auto"/>
            <w:left w:val="none" w:sz="0" w:space="0" w:color="auto"/>
            <w:bottom w:val="none" w:sz="0" w:space="0" w:color="auto"/>
            <w:right w:val="none" w:sz="0" w:space="0" w:color="auto"/>
          </w:divBdr>
        </w:div>
        <w:div w:id="1325861171">
          <w:marLeft w:val="0"/>
          <w:marRight w:val="0"/>
          <w:marTop w:val="0"/>
          <w:marBottom w:val="0"/>
          <w:divBdr>
            <w:top w:val="none" w:sz="0" w:space="0" w:color="auto"/>
            <w:left w:val="none" w:sz="0" w:space="0" w:color="auto"/>
            <w:bottom w:val="none" w:sz="0" w:space="0" w:color="auto"/>
            <w:right w:val="none" w:sz="0" w:space="0" w:color="auto"/>
          </w:divBdr>
        </w:div>
        <w:div w:id="1692955665">
          <w:marLeft w:val="0"/>
          <w:marRight w:val="0"/>
          <w:marTop w:val="0"/>
          <w:marBottom w:val="0"/>
          <w:divBdr>
            <w:top w:val="none" w:sz="0" w:space="0" w:color="auto"/>
            <w:left w:val="none" w:sz="0" w:space="0" w:color="auto"/>
            <w:bottom w:val="none" w:sz="0" w:space="0" w:color="auto"/>
            <w:right w:val="none" w:sz="0" w:space="0" w:color="auto"/>
          </w:divBdr>
        </w:div>
        <w:div w:id="1387801335">
          <w:marLeft w:val="0"/>
          <w:marRight w:val="0"/>
          <w:marTop w:val="0"/>
          <w:marBottom w:val="0"/>
          <w:divBdr>
            <w:top w:val="none" w:sz="0" w:space="0" w:color="auto"/>
            <w:left w:val="none" w:sz="0" w:space="0" w:color="auto"/>
            <w:bottom w:val="none" w:sz="0" w:space="0" w:color="auto"/>
            <w:right w:val="none" w:sz="0" w:space="0" w:color="auto"/>
          </w:divBdr>
        </w:div>
        <w:div w:id="1450665095">
          <w:marLeft w:val="0"/>
          <w:marRight w:val="0"/>
          <w:marTop w:val="0"/>
          <w:marBottom w:val="0"/>
          <w:divBdr>
            <w:top w:val="none" w:sz="0" w:space="0" w:color="auto"/>
            <w:left w:val="none" w:sz="0" w:space="0" w:color="auto"/>
            <w:bottom w:val="none" w:sz="0" w:space="0" w:color="auto"/>
            <w:right w:val="none" w:sz="0" w:space="0" w:color="auto"/>
          </w:divBdr>
        </w:div>
        <w:div w:id="803279881">
          <w:marLeft w:val="0"/>
          <w:marRight w:val="0"/>
          <w:marTop w:val="0"/>
          <w:marBottom w:val="0"/>
          <w:divBdr>
            <w:top w:val="none" w:sz="0" w:space="0" w:color="auto"/>
            <w:left w:val="none" w:sz="0" w:space="0" w:color="auto"/>
            <w:bottom w:val="none" w:sz="0" w:space="0" w:color="auto"/>
            <w:right w:val="none" w:sz="0" w:space="0" w:color="auto"/>
          </w:divBdr>
        </w:div>
        <w:div w:id="757093652">
          <w:marLeft w:val="0"/>
          <w:marRight w:val="0"/>
          <w:marTop w:val="0"/>
          <w:marBottom w:val="0"/>
          <w:divBdr>
            <w:top w:val="none" w:sz="0" w:space="0" w:color="auto"/>
            <w:left w:val="none" w:sz="0" w:space="0" w:color="auto"/>
            <w:bottom w:val="none" w:sz="0" w:space="0" w:color="auto"/>
            <w:right w:val="none" w:sz="0" w:space="0" w:color="auto"/>
          </w:divBdr>
        </w:div>
        <w:div w:id="228730576">
          <w:marLeft w:val="0"/>
          <w:marRight w:val="0"/>
          <w:marTop w:val="0"/>
          <w:marBottom w:val="0"/>
          <w:divBdr>
            <w:top w:val="none" w:sz="0" w:space="0" w:color="auto"/>
            <w:left w:val="none" w:sz="0" w:space="0" w:color="auto"/>
            <w:bottom w:val="none" w:sz="0" w:space="0" w:color="auto"/>
            <w:right w:val="none" w:sz="0" w:space="0" w:color="auto"/>
          </w:divBdr>
        </w:div>
        <w:div w:id="191381955">
          <w:marLeft w:val="0"/>
          <w:marRight w:val="0"/>
          <w:marTop w:val="0"/>
          <w:marBottom w:val="0"/>
          <w:divBdr>
            <w:top w:val="none" w:sz="0" w:space="0" w:color="auto"/>
            <w:left w:val="none" w:sz="0" w:space="0" w:color="auto"/>
            <w:bottom w:val="none" w:sz="0" w:space="0" w:color="auto"/>
            <w:right w:val="none" w:sz="0" w:space="0" w:color="auto"/>
          </w:divBdr>
        </w:div>
        <w:div w:id="1637880981">
          <w:marLeft w:val="0"/>
          <w:marRight w:val="0"/>
          <w:marTop w:val="0"/>
          <w:marBottom w:val="0"/>
          <w:divBdr>
            <w:top w:val="none" w:sz="0" w:space="0" w:color="auto"/>
            <w:left w:val="none" w:sz="0" w:space="0" w:color="auto"/>
            <w:bottom w:val="none" w:sz="0" w:space="0" w:color="auto"/>
            <w:right w:val="none" w:sz="0" w:space="0" w:color="auto"/>
          </w:divBdr>
        </w:div>
        <w:div w:id="337314179">
          <w:marLeft w:val="0"/>
          <w:marRight w:val="0"/>
          <w:marTop w:val="0"/>
          <w:marBottom w:val="0"/>
          <w:divBdr>
            <w:top w:val="none" w:sz="0" w:space="0" w:color="auto"/>
            <w:left w:val="none" w:sz="0" w:space="0" w:color="auto"/>
            <w:bottom w:val="none" w:sz="0" w:space="0" w:color="auto"/>
            <w:right w:val="none" w:sz="0" w:space="0" w:color="auto"/>
          </w:divBdr>
        </w:div>
        <w:div w:id="437529309">
          <w:marLeft w:val="0"/>
          <w:marRight w:val="0"/>
          <w:marTop w:val="0"/>
          <w:marBottom w:val="0"/>
          <w:divBdr>
            <w:top w:val="none" w:sz="0" w:space="0" w:color="auto"/>
            <w:left w:val="none" w:sz="0" w:space="0" w:color="auto"/>
            <w:bottom w:val="none" w:sz="0" w:space="0" w:color="auto"/>
            <w:right w:val="none" w:sz="0" w:space="0" w:color="auto"/>
          </w:divBdr>
        </w:div>
        <w:div w:id="1941796490">
          <w:marLeft w:val="0"/>
          <w:marRight w:val="0"/>
          <w:marTop w:val="0"/>
          <w:marBottom w:val="0"/>
          <w:divBdr>
            <w:top w:val="none" w:sz="0" w:space="0" w:color="auto"/>
            <w:left w:val="none" w:sz="0" w:space="0" w:color="auto"/>
            <w:bottom w:val="none" w:sz="0" w:space="0" w:color="auto"/>
            <w:right w:val="none" w:sz="0" w:space="0" w:color="auto"/>
          </w:divBdr>
        </w:div>
        <w:div w:id="1075395082">
          <w:marLeft w:val="0"/>
          <w:marRight w:val="0"/>
          <w:marTop w:val="0"/>
          <w:marBottom w:val="0"/>
          <w:divBdr>
            <w:top w:val="none" w:sz="0" w:space="0" w:color="auto"/>
            <w:left w:val="none" w:sz="0" w:space="0" w:color="auto"/>
            <w:bottom w:val="none" w:sz="0" w:space="0" w:color="auto"/>
            <w:right w:val="none" w:sz="0" w:space="0" w:color="auto"/>
          </w:divBdr>
        </w:div>
        <w:div w:id="929510280">
          <w:marLeft w:val="0"/>
          <w:marRight w:val="0"/>
          <w:marTop w:val="0"/>
          <w:marBottom w:val="0"/>
          <w:divBdr>
            <w:top w:val="none" w:sz="0" w:space="0" w:color="auto"/>
            <w:left w:val="none" w:sz="0" w:space="0" w:color="auto"/>
            <w:bottom w:val="none" w:sz="0" w:space="0" w:color="auto"/>
            <w:right w:val="none" w:sz="0" w:space="0" w:color="auto"/>
          </w:divBdr>
        </w:div>
        <w:div w:id="80103694">
          <w:marLeft w:val="0"/>
          <w:marRight w:val="0"/>
          <w:marTop w:val="0"/>
          <w:marBottom w:val="0"/>
          <w:divBdr>
            <w:top w:val="none" w:sz="0" w:space="0" w:color="auto"/>
            <w:left w:val="none" w:sz="0" w:space="0" w:color="auto"/>
            <w:bottom w:val="none" w:sz="0" w:space="0" w:color="auto"/>
            <w:right w:val="none" w:sz="0" w:space="0" w:color="auto"/>
          </w:divBdr>
        </w:div>
        <w:div w:id="761801618">
          <w:marLeft w:val="0"/>
          <w:marRight w:val="0"/>
          <w:marTop w:val="0"/>
          <w:marBottom w:val="0"/>
          <w:divBdr>
            <w:top w:val="none" w:sz="0" w:space="0" w:color="auto"/>
            <w:left w:val="none" w:sz="0" w:space="0" w:color="auto"/>
            <w:bottom w:val="none" w:sz="0" w:space="0" w:color="auto"/>
            <w:right w:val="none" w:sz="0" w:space="0" w:color="auto"/>
          </w:divBdr>
        </w:div>
        <w:div w:id="58019305">
          <w:marLeft w:val="0"/>
          <w:marRight w:val="0"/>
          <w:marTop w:val="0"/>
          <w:marBottom w:val="0"/>
          <w:divBdr>
            <w:top w:val="none" w:sz="0" w:space="0" w:color="auto"/>
            <w:left w:val="none" w:sz="0" w:space="0" w:color="auto"/>
            <w:bottom w:val="none" w:sz="0" w:space="0" w:color="auto"/>
            <w:right w:val="none" w:sz="0" w:space="0" w:color="auto"/>
          </w:divBdr>
        </w:div>
        <w:div w:id="2053920194">
          <w:marLeft w:val="0"/>
          <w:marRight w:val="0"/>
          <w:marTop w:val="0"/>
          <w:marBottom w:val="0"/>
          <w:divBdr>
            <w:top w:val="none" w:sz="0" w:space="0" w:color="auto"/>
            <w:left w:val="none" w:sz="0" w:space="0" w:color="auto"/>
            <w:bottom w:val="none" w:sz="0" w:space="0" w:color="auto"/>
            <w:right w:val="none" w:sz="0" w:space="0" w:color="auto"/>
          </w:divBdr>
        </w:div>
        <w:div w:id="173544115">
          <w:marLeft w:val="0"/>
          <w:marRight w:val="0"/>
          <w:marTop w:val="0"/>
          <w:marBottom w:val="0"/>
          <w:divBdr>
            <w:top w:val="none" w:sz="0" w:space="0" w:color="auto"/>
            <w:left w:val="none" w:sz="0" w:space="0" w:color="auto"/>
            <w:bottom w:val="none" w:sz="0" w:space="0" w:color="auto"/>
            <w:right w:val="none" w:sz="0" w:space="0" w:color="auto"/>
          </w:divBdr>
        </w:div>
        <w:div w:id="1827042943">
          <w:marLeft w:val="0"/>
          <w:marRight w:val="0"/>
          <w:marTop w:val="0"/>
          <w:marBottom w:val="0"/>
          <w:divBdr>
            <w:top w:val="none" w:sz="0" w:space="0" w:color="auto"/>
            <w:left w:val="none" w:sz="0" w:space="0" w:color="auto"/>
            <w:bottom w:val="none" w:sz="0" w:space="0" w:color="auto"/>
            <w:right w:val="none" w:sz="0" w:space="0" w:color="auto"/>
          </w:divBdr>
        </w:div>
        <w:div w:id="416824681">
          <w:marLeft w:val="0"/>
          <w:marRight w:val="0"/>
          <w:marTop w:val="0"/>
          <w:marBottom w:val="0"/>
          <w:divBdr>
            <w:top w:val="none" w:sz="0" w:space="0" w:color="auto"/>
            <w:left w:val="none" w:sz="0" w:space="0" w:color="auto"/>
            <w:bottom w:val="none" w:sz="0" w:space="0" w:color="auto"/>
            <w:right w:val="none" w:sz="0" w:space="0" w:color="auto"/>
          </w:divBdr>
        </w:div>
        <w:div w:id="2118869539">
          <w:marLeft w:val="0"/>
          <w:marRight w:val="0"/>
          <w:marTop w:val="0"/>
          <w:marBottom w:val="0"/>
          <w:divBdr>
            <w:top w:val="none" w:sz="0" w:space="0" w:color="auto"/>
            <w:left w:val="none" w:sz="0" w:space="0" w:color="auto"/>
            <w:bottom w:val="none" w:sz="0" w:space="0" w:color="auto"/>
            <w:right w:val="none" w:sz="0" w:space="0" w:color="auto"/>
          </w:divBdr>
        </w:div>
        <w:div w:id="274409877">
          <w:marLeft w:val="0"/>
          <w:marRight w:val="0"/>
          <w:marTop w:val="0"/>
          <w:marBottom w:val="0"/>
          <w:divBdr>
            <w:top w:val="none" w:sz="0" w:space="0" w:color="auto"/>
            <w:left w:val="none" w:sz="0" w:space="0" w:color="auto"/>
            <w:bottom w:val="none" w:sz="0" w:space="0" w:color="auto"/>
            <w:right w:val="none" w:sz="0" w:space="0" w:color="auto"/>
          </w:divBdr>
        </w:div>
        <w:div w:id="1455445583">
          <w:marLeft w:val="0"/>
          <w:marRight w:val="0"/>
          <w:marTop w:val="0"/>
          <w:marBottom w:val="0"/>
          <w:divBdr>
            <w:top w:val="none" w:sz="0" w:space="0" w:color="auto"/>
            <w:left w:val="none" w:sz="0" w:space="0" w:color="auto"/>
            <w:bottom w:val="none" w:sz="0" w:space="0" w:color="auto"/>
            <w:right w:val="none" w:sz="0" w:space="0" w:color="auto"/>
          </w:divBdr>
        </w:div>
        <w:div w:id="1065300419">
          <w:marLeft w:val="0"/>
          <w:marRight w:val="0"/>
          <w:marTop w:val="0"/>
          <w:marBottom w:val="0"/>
          <w:divBdr>
            <w:top w:val="none" w:sz="0" w:space="0" w:color="auto"/>
            <w:left w:val="none" w:sz="0" w:space="0" w:color="auto"/>
            <w:bottom w:val="none" w:sz="0" w:space="0" w:color="auto"/>
            <w:right w:val="none" w:sz="0" w:space="0" w:color="auto"/>
          </w:divBdr>
        </w:div>
        <w:div w:id="497307854">
          <w:marLeft w:val="0"/>
          <w:marRight w:val="0"/>
          <w:marTop w:val="0"/>
          <w:marBottom w:val="0"/>
          <w:divBdr>
            <w:top w:val="none" w:sz="0" w:space="0" w:color="auto"/>
            <w:left w:val="none" w:sz="0" w:space="0" w:color="auto"/>
            <w:bottom w:val="none" w:sz="0" w:space="0" w:color="auto"/>
            <w:right w:val="none" w:sz="0" w:space="0" w:color="auto"/>
          </w:divBdr>
        </w:div>
        <w:div w:id="171188780">
          <w:marLeft w:val="0"/>
          <w:marRight w:val="0"/>
          <w:marTop w:val="0"/>
          <w:marBottom w:val="0"/>
          <w:divBdr>
            <w:top w:val="none" w:sz="0" w:space="0" w:color="auto"/>
            <w:left w:val="none" w:sz="0" w:space="0" w:color="auto"/>
            <w:bottom w:val="none" w:sz="0" w:space="0" w:color="auto"/>
            <w:right w:val="none" w:sz="0" w:space="0" w:color="auto"/>
          </w:divBdr>
        </w:div>
      </w:divsChild>
    </w:div>
    <w:div w:id="148059023">
      <w:bodyDiv w:val="1"/>
      <w:marLeft w:val="0"/>
      <w:marRight w:val="0"/>
      <w:marTop w:val="0"/>
      <w:marBottom w:val="0"/>
      <w:divBdr>
        <w:top w:val="none" w:sz="0" w:space="0" w:color="auto"/>
        <w:left w:val="none" w:sz="0" w:space="0" w:color="auto"/>
        <w:bottom w:val="none" w:sz="0" w:space="0" w:color="auto"/>
        <w:right w:val="none" w:sz="0" w:space="0" w:color="auto"/>
      </w:divBdr>
      <w:divsChild>
        <w:div w:id="868685610">
          <w:marLeft w:val="0"/>
          <w:marRight w:val="0"/>
          <w:marTop w:val="0"/>
          <w:marBottom w:val="0"/>
          <w:divBdr>
            <w:top w:val="none" w:sz="0" w:space="0" w:color="auto"/>
            <w:left w:val="none" w:sz="0" w:space="0" w:color="auto"/>
            <w:bottom w:val="none" w:sz="0" w:space="0" w:color="auto"/>
            <w:right w:val="none" w:sz="0" w:space="0" w:color="auto"/>
          </w:divBdr>
        </w:div>
        <w:div w:id="1122580978">
          <w:marLeft w:val="0"/>
          <w:marRight w:val="0"/>
          <w:marTop w:val="0"/>
          <w:marBottom w:val="0"/>
          <w:divBdr>
            <w:top w:val="none" w:sz="0" w:space="0" w:color="auto"/>
            <w:left w:val="none" w:sz="0" w:space="0" w:color="auto"/>
            <w:bottom w:val="none" w:sz="0" w:space="0" w:color="auto"/>
            <w:right w:val="none" w:sz="0" w:space="0" w:color="auto"/>
          </w:divBdr>
        </w:div>
        <w:div w:id="2134251767">
          <w:marLeft w:val="0"/>
          <w:marRight w:val="0"/>
          <w:marTop w:val="0"/>
          <w:marBottom w:val="0"/>
          <w:divBdr>
            <w:top w:val="none" w:sz="0" w:space="0" w:color="auto"/>
            <w:left w:val="none" w:sz="0" w:space="0" w:color="auto"/>
            <w:bottom w:val="none" w:sz="0" w:space="0" w:color="auto"/>
            <w:right w:val="none" w:sz="0" w:space="0" w:color="auto"/>
          </w:divBdr>
        </w:div>
        <w:div w:id="1245645295">
          <w:marLeft w:val="0"/>
          <w:marRight w:val="0"/>
          <w:marTop w:val="0"/>
          <w:marBottom w:val="0"/>
          <w:divBdr>
            <w:top w:val="none" w:sz="0" w:space="0" w:color="auto"/>
            <w:left w:val="none" w:sz="0" w:space="0" w:color="auto"/>
            <w:bottom w:val="none" w:sz="0" w:space="0" w:color="auto"/>
            <w:right w:val="none" w:sz="0" w:space="0" w:color="auto"/>
          </w:divBdr>
        </w:div>
        <w:div w:id="544751849">
          <w:marLeft w:val="0"/>
          <w:marRight w:val="0"/>
          <w:marTop w:val="0"/>
          <w:marBottom w:val="0"/>
          <w:divBdr>
            <w:top w:val="none" w:sz="0" w:space="0" w:color="auto"/>
            <w:left w:val="none" w:sz="0" w:space="0" w:color="auto"/>
            <w:bottom w:val="none" w:sz="0" w:space="0" w:color="auto"/>
            <w:right w:val="none" w:sz="0" w:space="0" w:color="auto"/>
          </w:divBdr>
        </w:div>
        <w:div w:id="899830930">
          <w:marLeft w:val="0"/>
          <w:marRight w:val="0"/>
          <w:marTop w:val="0"/>
          <w:marBottom w:val="0"/>
          <w:divBdr>
            <w:top w:val="none" w:sz="0" w:space="0" w:color="auto"/>
            <w:left w:val="none" w:sz="0" w:space="0" w:color="auto"/>
            <w:bottom w:val="none" w:sz="0" w:space="0" w:color="auto"/>
            <w:right w:val="none" w:sz="0" w:space="0" w:color="auto"/>
          </w:divBdr>
        </w:div>
        <w:div w:id="1937210209">
          <w:marLeft w:val="0"/>
          <w:marRight w:val="0"/>
          <w:marTop w:val="0"/>
          <w:marBottom w:val="0"/>
          <w:divBdr>
            <w:top w:val="none" w:sz="0" w:space="0" w:color="auto"/>
            <w:left w:val="none" w:sz="0" w:space="0" w:color="auto"/>
            <w:bottom w:val="none" w:sz="0" w:space="0" w:color="auto"/>
            <w:right w:val="none" w:sz="0" w:space="0" w:color="auto"/>
          </w:divBdr>
        </w:div>
        <w:div w:id="1858038031">
          <w:marLeft w:val="0"/>
          <w:marRight w:val="0"/>
          <w:marTop w:val="0"/>
          <w:marBottom w:val="0"/>
          <w:divBdr>
            <w:top w:val="none" w:sz="0" w:space="0" w:color="auto"/>
            <w:left w:val="none" w:sz="0" w:space="0" w:color="auto"/>
            <w:bottom w:val="none" w:sz="0" w:space="0" w:color="auto"/>
            <w:right w:val="none" w:sz="0" w:space="0" w:color="auto"/>
          </w:divBdr>
        </w:div>
        <w:div w:id="342124958">
          <w:marLeft w:val="0"/>
          <w:marRight w:val="0"/>
          <w:marTop w:val="0"/>
          <w:marBottom w:val="0"/>
          <w:divBdr>
            <w:top w:val="none" w:sz="0" w:space="0" w:color="auto"/>
            <w:left w:val="none" w:sz="0" w:space="0" w:color="auto"/>
            <w:bottom w:val="none" w:sz="0" w:space="0" w:color="auto"/>
            <w:right w:val="none" w:sz="0" w:space="0" w:color="auto"/>
          </w:divBdr>
        </w:div>
        <w:div w:id="1739211456">
          <w:marLeft w:val="0"/>
          <w:marRight w:val="0"/>
          <w:marTop w:val="0"/>
          <w:marBottom w:val="0"/>
          <w:divBdr>
            <w:top w:val="none" w:sz="0" w:space="0" w:color="auto"/>
            <w:left w:val="none" w:sz="0" w:space="0" w:color="auto"/>
            <w:bottom w:val="none" w:sz="0" w:space="0" w:color="auto"/>
            <w:right w:val="none" w:sz="0" w:space="0" w:color="auto"/>
          </w:divBdr>
        </w:div>
        <w:div w:id="1555654494">
          <w:marLeft w:val="0"/>
          <w:marRight w:val="0"/>
          <w:marTop w:val="0"/>
          <w:marBottom w:val="0"/>
          <w:divBdr>
            <w:top w:val="none" w:sz="0" w:space="0" w:color="auto"/>
            <w:left w:val="none" w:sz="0" w:space="0" w:color="auto"/>
            <w:bottom w:val="none" w:sz="0" w:space="0" w:color="auto"/>
            <w:right w:val="none" w:sz="0" w:space="0" w:color="auto"/>
          </w:divBdr>
        </w:div>
        <w:div w:id="900166431">
          <w:marLeft w:val="0"/>
          <w:marRight w:val="0"/>
          <w:marTop w:val="0"/>
          <w:marBottom w:val="0"/>
          <w:divBdr>
            <w:top w:val="none" w:sz="0" w:space="0" w:color="auto"/>
            <w:left w:val="none" w:sz="0" w:space="0" w:color="auto"/>
            <w:bottom w:val="none" w:sz="0" w:space="0" w:color="auto"/>
            <w:right w:val="none" w:sz="0" w:space="0" w:color="auto"/>
          </w:divBdr>
        </w:div>
      </w:divsChild>
    </w:div>
    <w:div w:id="154810210">
      <w:bodyDiv w:val="1"/>
      <w:marLeft w:val="0"/>
      <w:marRight w:val="0"/>
      <w:marTop w:val="0"/>
      <w:marBottom w:val="0"/>
      <w:divBdr>
        <w:top w:val="none" w:sz="0" w:space="0" w:color="auto"/>
        <w:left w:val="none" w:sz="0" w:space="0" w:color="auto"/>
        <w:bottom w:val="none" w:sz="0" w:space="0" w:color="auto"/>
        <w:right w:val="none" w:sz="0" w:space="0" w:color="auto"/>
      </w:divBdr>
      <w:divsChild>
        <w:div w:id="2085101994">
          <w:marLeft w:val="0"/>
          <w:marRight w:val="0"/>
          <w:marTop w:val="0"/>
          <w:marBottom w:val="0"/>
          <w:divBdr>
            <w:top w:val="none" w:sz="0" w:space="0" w:color="auto"/>
            <w:left w:val="none" w:sz="0" w:space="0" w:color="auto"/>
            <w:bottom w:val="none" w:sz="0" w:space="0" w:color="auto"/>
            <w:right w:val="none" w:sz="0" w:space="0" w:color="auto"/>
          </w:divBdr>
        </w:div>
        <w:div w:id="451946970">
          <w:marLeft w:val="0"/>
          <w:marRight w:val="0"/>
          <w:marTop w:val="0"/>
          <w:marBottom w:val="0"/>
          <w:divBdr>
            <w:top w:val="none" w:sz="0" w:space="0" w:color="auto"/>
            <w:left w:val="none" w:sz="0" w:space="0" w:color="auto"/>
            <w:bottom w:val="none" w:sz="0" w:space="0" w:color="auto"/>
            <w:right w:val="none" w:sz="0" w:space="0" w:color="auto"/>
          </w:divBdr>
        </w:div>
        <w:div w:id="416366628">
          <w:marLeft w:val="0"/>
          <w:marRight w:val="0"/>
          <w:marTop w:val="0"/>
          <w:marBottom w:val="0"/>
          <w:divBdr>
            <w:top w:val="none" w:sz="0" w:space="0" w:color="auto"/>
            <w:left w:val="none" w:sz="0" w:space="0" w:color="auto"/>
            <w:bottom w:val="none" w:sz="0" w:space="0" w:color="auto"/>
            <w:right w:val="none" w:sz="0" w:space="0" w:color="auto"/>
          </w:divBdr>
        </w:div>
        <w:div w:id="842016796">
          <w:marLeft w:val="0"/>
          <w:marRight w:val="0"/>
          <w:marTop w:val="0"/>
          <w:marBottom w:val="0"/>
          <w:divBdr>
            <w:top w:val="none" w:sz="0" w:space="0" w:color="auto"/>
            <w:left w:val="none" w:sz="0" w:space="0" w:color="auto"/>
            <w:bottom w:val="none" w:sz="0" w:space="0" w:color="auto"/>
            <w:right w:val="none" w:sz="0" w:space="0" w:color="auto"/>
          </w:divBdr>
        </w:div>
        <w:div w:id="1563369836">
          <w:marLeft w:val="0"/>
          <w:marRight w:val="0"/>
          <w:marTop w:val="0"/>
          <w:marBottom w:val="0"/>
          <w:divBdr>
            <w:top w:val="none" w:sz="0" w:space="0" w:color="auto"/>
            <w:left w:val="none" w:sz="0" w:space="0" w:color="auto"/>
            <w:bottom w:val="none" w:sz="0" w:space="0" w:color="auto"/>
            <w:right w:val="none" w:sz="0" w:space="0" w:color="auto"/>
          </w:divBdr>
        </w:div>
        <w:div w:id="727149839">
          <w:marLeft w:val="0"/>
          <w:marRight w:val="0"/>
          <w:marTop w:val="0"/>
          <w:marBottom w:val="0"/>
          <w:divBdr>
            <w:top w:val="none" w:sz="0" w:space="0" w:color="auto"/>
            <w:left w:val="none" w:sz="0" w:space="0" w:color="auto"/>
            <w:bottom w:val="none" w:sz="0" w:space="0" w:color="auto"/>
            <w:right w:val="none" w:sz="0" w:space="0" w:color="auto"/>
          </w:divBdr>
        </w:div>
        <w:div w:id="286200909">
          <w:marLeft w:val="0"/>
          <w:marRight w:val="0"/>
          <w:marTop w:val="0"/>
          <w:marBottom w:val="0"/>
          <w:divBdr>
            <w:top w:val="none" w:sz="0" w:space="0" w:color="auto"/>
            <w:left w:val="none" w:sz="0" w:space="0" w:color="auto"/>
            <w:bottom w:val="none" w:sz="0" w:space="0" w:color="auto"/>
            <w:right w:val="none" w:sz="0" w:space="0" w:color="auto"/>
          </w:divBdr>
        </w:div>
        <w:div w:id="1395618770">
          <w:marLeft w:val="0"/>
          <w:marRight w:val="0"/>
          <w:marTop w:val="0"/>
          <w:marBottom w:val="0"/>
          <w:divBdr>
            <w:top w:val="none" w:sz="0" w:space="0" w:color="auto"/>
            <w:left w:val="none" w:sz="0" w:space="0" w:color="auto"/>
            <w:bottom w:val="none" w:sz="0" w:space="0" w:color="auto"/>
            <w:right w:val="none" w:sz="0" w:space="0" w:color="auto"/>
          </w:divBdr>
        </w:div>
        <w:div w:id="1539273535">
          <w:marLeft w:val="0"/>
          <w:marRight w:val="0"/>
          <w:marTop w:val="0"/>
          <w:marBottom w:val="0"/>
          <w:divBdr>
            <w:top w:val="none" w:sz="0" w:space="0" w:color="auto"/>
            <w:left w:val="none" w:sz="0" w:space="0" w:color="auto"/>
            <w:bottom w:val="none" w:sz="0" w:space="0" w:color="auto"/>
            <w:right w:val="none" w:sz="0" w:space="0" w:color="auto"/>
          </w:divBdr>
        </w:div>
        <w:div w:id="1551377277">
          <w:marLeft w:val="0"/>
          <w:marRight w:val="0"/>
          <w:marTop w:val="0"/>
          <w:marBottom w:val="0"/>
          <w:divBdr>
            <w:top w:val="none" w:sz="0" w:space="0" w:color="auto"/>
            <w:left w:val="none" w:sz="0" w:space="0" w:color="auto"/>
            <w:bottom w:val="none" w:sz="0" w:space="0" w:color="auto"/>
            <w:right w:val="none" w:sz="0" w:space="0" w:color="auto"/>
          </w:divBdr>
        </w:div>
        <w:div w:id="1943562903">
          <w:marLeft w:val="0"/>
          <w:marRight w:val="0"/>
          <w:marTop w:val="0"/>
          <w:marBottom w:val="0"/>
          <w:divBdr>
            <w:top w:val="none" w:sz="0" w:space="0" w:color="auto"/>
            <w:left w:val="none" w:sz="0" w:space="0" w:color="auto"/>
            <w:bottom w:val="none" w:sz="0" w:space="0" w:color="auto"/>
            <w:right w:val="none" w:sz="0" w:space="0" w:color="auto"/>
          </w:divBdr>
        </w:div>
        <w:div w:id="988633233">
          <w:marLeft w:val="0"/>
          <w:marRight w:val="0"/>
          <w:marTop w:val="0"/>
          <w:marBottom w:val="0"/>
          <w:divBdr>
            <w:top w:val="none" w:sz="0" w:space="0" w:color="auto"/>
            <w:left w:val="none" w:sz="0" w:space="0" w:color="auto"/>
            <w:bottom w:val="none" w:sz="0" w:space="0" w:color="auto"/>
            <w:right w:val="none" w:sz="0" w:space="0" w:color="auto"/>
          </w:divBdr>
        </w:div>
        <w:div w:id="1641108182">
          <w:marLeft w:val="0"/>
          <w:marRight w:val="0"/>
          <w:marTop w:val="0"/>
          <w:marBottom w:val="0"/>
          <w:divBdr>
            <w:top w:val="none" w:sz="0" w:space="0" w:color="auto"/>
            <w:left w:val="none" w:sz="0" w:space="0" w:color="auto"/>
            <w:bottom w:val="none" w:sz="0" w:space="0" w:color="auto"/>
            <w:right w:val="none" w:sz="0" w:space="0" w:color="auto"/>
          </w:divBdr>
        </w:div>
      </w:divsChild>
    </w:div>
    <w:div w:id="160898552">
      <w:bodyDiv w:val="1"/>
      <w:marLeft w:val="0"/>
      <w:marRight w:val="0"/>
      <w:marTop w:val="0"/>
      <w:marBottom w:val="0"/>
      <w:divBdr>
        <w:top w:val="none" w:sz="0" w:space="0" w:color="auto"/>
        <w:left w:val="none" w:sz="0" w:space="0" w:color="auto"/>
        <w:bottom w:val="none" w:sz="0" w:space="0" w:color="auto"/>
        <w:right w:val="none" w:sz="0" w:space="0" w:color="auto"/>
      </w:divBdr>
      <w:divsChild>
        <w:div w:id="1083917324">
          <w:marLeft w:val="0"/>
          <w:marRight w:val="0"/>
          <w:marTop w:val="0"/>
          <w:marBottom w:val="0"/>
          <w:divBdr>
            <w:top w:val="none" w:sz="0" w:space="0" w:color="auto"/>
            <w:left w:val="none" w:sz="0" w:space="0" w:color="auto"/>
            <w:bottom w:val="none" w:sz="0" w:space="0" w:color="auto"/>
            <w:right w:val="none" w:sz="0" w:space="0" w:color="auto"/>
          </w:divBdr>
        </w:div>
        <w:div w:id="234976253">
          <w:marLeft w:val="0"/>
          <w:marRight w:val="0"/>
          <w:marTop w:val="0"/>
          <w:marBottom w:val="0"/>
          <w:divBdr>
            <w:top w:val="none" w:sz="0" w:space="0" w:color="auto"/>
            <w:left w:val="none" w:sz="0" w:space="0" w:color="auto"/>
            <w:bottom w:val="none" w:sz="0" w:space="0" w:color="auto"/>
            <w:right w:val="none" w:sz="0" w:space="0" w:color="auto"/>
          </w:divBdr>
        </w:div>
        <w:div w:id="1720471420">
          <w:marLeft w:val="0"/>
          <w:marRight w:val="0"/>
          <w:marTop w:val="0"/>
          <w:marBottom w:val="0"/>
          <w:divBdr>
            <w:top w:val="none" w:sz="0" w:space="0" w:color="auto"/>
            <w:left w:val="none" w:sz="0" w:space="0" w:color="auto"/>
            <w:bottom w:val="none" w:sz="0" w:space="0" w:color="auto"/>
            <w:right w:val="none" w:sz="0" w:space="0" w:color="auto"/>
          </w:divBdr>
        </w:div>
        <w:div w:id="1680961665">
          <w:marLeft w:val="0"/>
          <w:marRight w:val="0"/>
          <w:marTop w:val="0"/>
          <w:marBottom w:val="0"/>
          <w:divBdr>
            <w:top w:val="none" w:sz="0" w:space="0" w:color="auto"/>
            <w:left w:val="none" w:sz="0" w:space="0" w:color="auto"/>
            <w:bottom w:val="none" w:sz="0" w:space="0" w:color="auto"/>
            <w:right w:val="none" w:sz="0" w:space="0" w:color="auto"/>
          </w:divBdr>
        </w:div>
        <w:div w:id="590240346">
          <w:marLeft w:val="0"/>
          <w:marRight w:val="0"/>
          <w:marTop w:val="0"/>
          <w:marBottom w:val="0"/>
          <w:divBdr>
            <w:top w:val="none" w:sz="0" w:space="0" w:color="auto"/>
            <w:left w:val="none" w:sz="0" w:space="0" w:color="auto"/>
            <w:bottom w:val="none" w:sz="0" w:space="0" w:color="auto"/>
            <w:right w:val="none" w:sz="0" w:space="0" w:color="auto"/>
          </w:divBdr>
        </w:div>
        <w:div w:id="1529752801">
          <w:marLeft w:val="0"/>
          <w:marRight w:val="0"/>
          <w:marTop w:val="0"/>
          <w:marBottom w:val="0"/>
          <w:divBdr>
            <w:top w:val="none" w:sz="0" w:space="0" w:color="auto"/>
            <w:left w:val="none" w:sz="0" w:space="0" w:color="auto"/>
            <w:bottom w:val="none" w:sz="0" w:space="0" w:color="auto"/>
            <w:right w:val="none" w:sz="0" w:space="0" w:color="auto"/>
          </w:divBdr>
        </w:div>
        <w:div w:id="1492866520">
          <w:marLeft w:val="0"/>
          <w:marRight w:val="0"/>
          <w:marTop w:val="0"/>
          <w:marBottom w:val="0"/>
          <w:divBdr>
            <w:top w:val="none" w:sz="0" w:space="0" w:color="auto"/>
            <w:left w:val="none" w:sz="0" w:space="0" w:color="auto"/>
            <w:bottom w:val="none" w:sz="0" w:space="0" w:color="auto"/>
            <w:right w:val="none" w:sz="0" w:space="0" w:color="auto"/>
          </w:divBdr>
        </w:div>
        <w:div w:id="1308825018">
          <w:marLeft w:val="0"/>
          <w:marRight w:val="0"/>
          <w:marTop w:val="0"/>
          <w:marBottom w:val="0"/>
          <w:divBdr>
            <w:top w:val="none" w:sz="0" w:space="0" w:color="auto"/>
            <w:left w:val="none" w:sz="0" w:space="0" w:color="auto"/>
            <w:bottom w:val="none" w:sz="0" w:space="0" w:color="auto"/>
            <w:right w:val="none" w:sz="0" w:space="0" w:color="auto"/>
          </w:divBdr>
        </w:div>
        <w:div w:id="234315564">
          <w:marLeft w:val="0"/>
          <w:marRight w:val="0"/>
          <w:marTop w:val="0"/>
          <w:marBottom w:val="0"/>
          <w:divBdr>
            <w:top w:val="none" w:sz="0" w:space="0" w:color="auto"/>
            <w:left w:val="none" w:sz="0" w:space="0" w:color="auto"/>
            <w:bottom w:val="none" w:sz="0" w:space="0" w:color="auto"/>
            <w:right w:val="none" w:sz="0" w:space="0" w:color="auto"/>
          </w:divBdr>
        </w:div>
        <w:div w:id="1379475494">
          <w:marLeft w:val="0"/>
          <w:marRight w:val="0"/>
          <w:marTop w:val="0"/>
          <w:marBottom w:val="0"/>
          <w:divBdr>
            <w:top w:val="none" w:sz="0" w:space="0" w:color="auto"/>
            <w:left w:val="none" w:sz="0" w:space="0" w:color="auto"/>
            <w:bottom w:val="none" w:sz="0" w:space="0" w:color="auto"/>
            <w:right w:val="none" w:sz="0" w:space="0" w:color="auto"/>
          </w:divBdr>
        </w:div>
        <w:div w:id="1683705873">
          <w:marLeft w:val="0"/>
          <w:marRight w:val="0"/>
          <w:marTop w:val="0"/>
          <w:marBottom w:val="0"/>
          <w:divBdr>
            <w:top w:val="none" w:sz="0" w:space="0" w:color="auto"/>
            <w:left w:val="none" w:sz="0" w:space="0" w:color="auto"/>
            <w:bottom w:val="none" w:sz="0" w:space="0" w:color="auto"/>
            <w:right w:val="none" w:sz="0" w:space="0" w:color="auto"/>
          </w:divBdr>
        </w:div>
        <w:div w:id="1226525292">
          <w:marLeft w:val="0"/>
          <w:marRight w:val="0"/>
          <w:marTop w:val="0"/>
          <w:marBottom w:val="0"/>
          <w:divBdr>
            <w:top w:val="none" w:sz="0" w:space="0" w:color="auto"/>
            <w:left w:val="none" w:sz="0" w:space="0" w:color="auto"/>
            <w:bottom w:val="none" w:sz="0" w:space="0" w:color="auto"/>
            <w:right w:val="none" w:sz="0" w:space="0" w:color="auto"/>
          </w:divBdr>
        </w:div>
        <w:div w:id="731544643">
          <w:marLeft w:val="0"/>
          <w:marRight w:val="0"/>
          <w:marTop w:val="0"/>
          <w:marBottom w:val="0"/>
          <w:divBdr>
            <w:top w:val="none" w:sz="0" w:space="0" w:color="auto"/>
            <w:left w:val="none" w:sz="0" w:space="0" w:color="auto"/>
            <w:bottom w:val="none" w:sz="0" w:space="0" w:color="auto"/>
            <w:right w:val="none" w:sz="0" w:space="0" w:color="auto"/>
          </w:divBdr>
        </w:div>
        <w:div w:id="1443526254">
          <w:marLeft w:val="0"/>
          <w:marRight w:val="0"/>
          <w:marTop w:val="0"/>
          <w:marBottom w:val="0"/>
          <w:divBdr>
            <w:top w:val="none" w:sz="0" w:space="0" w:color="auto"/>
            <w:left w:val="none" w:sz="0" w:space="0" w:color="auto"/>
            <w:bottom w:val="none" w:sz="0" w:space="0" w:color="auto"/>
            <w:right w:val="none" w:sz="0" w:space="0" w:color="auto"/>
          </w:divBdr>
        </w:div>
        <w:div w:id="2035223494">
          <w:marLeft w:val="0"/>
          <w:marRight w:val="0"/>
          <w:marTop w:val="0"/>
          <w:marBottom w:val="0"/>
          <w:divBdr>
            <w:top w:val="none" w:sz="0" w:space="0" w:color="auto"/>
            <w:left w:val="none" w:sz="0" w:space="0" w:color="auto"/>
            <w:bottom w:val="none" w:sz="0" w:space="0" w:color="auto"/>
            <w:right w:val="none" w:sz="0" w:space="0" w:color="auto"/>
          </w:divBdr>
        </w:div>
        <w:div w:id="1159809750">
          <w:marLeft w:val="0"/>
          <w:marRight w:val="0"/>
          <w:marTop w:val="0"/>
          <w:marBottom w:val="0"/>
          <w:divBdr>
            <w:top w:val="none" w:sz="0" w:space="0" w:color="auto"/>
            <w:left w:val="none" w:sz="0" w:space="0" w:color="auto"/>
            <w:bottom w:val="none" w:sz="0" w:space="0" w:color="auto"/>
            <w:right w:val="none" w:sz="0" w:space="0" w:color="auto"/>
          </w:divBdr>
        </w:div>
      </w:divsChild>
    </w:div>
    <w:div w:id="161359290">
      <w:bodyDiv w:val="1"/>
      <w:marLeft w:val="0"/>
      <w:marRight w:val="0"/>
      <w:marTop w:val="0"/>
      <w:marBottom w:val="0"/>
      <w:divBdr>
        <w:top w:val="none" w:sz="0" w:space="0" w:color="auto"/>
        <w:left w:val="none" w:sz="0" w:space="0" w:color="auto"/>
        <w:bottom w:val="none" w:sz="0" w:space="0" w:color="auto"/>
        <w:right w:val="none" w:sz="0" w:space="0" w:color="auto"/>
      </w:divBdr>
    </w:div>
    <w:div w:id="161555389">
      <w:bodyDiv w:val="1"/>
      <w:marLeft w:val="0"/>
      <w:marRight w:val="0"/>
      <w:marTop w:val="0"/>
      <w:marBottom w:val="0"/>
      <w:divBdr>
        <w:top w:val="none" w:sz="0" w:space="0" w:color="auto"/>
        <w:left w:val="none" w:sz="0" w:space="0" w:color="auto"/>
        <w:bottom w:val="none" w:sz="0" w:space="0" w:color="auto"/>
        <w:right w:val="none" w:sz="0" w:space="0" w:color="auto"/>
      </w:divBdr>
    </w:div>
    <w:div w:id="182786267">
      <w:bodyDiv w:val="1"/>
      <w:marLeft w:val="0"/>
      <w:marRight w:val="0"/>
      <w:marTop w:val="0"/>
      <w:marBottom w:val="0"/>
      <w:divBdr>
        <w:top w:val="none" w:sz="0" w:space="0" w:color="auto"/>
        <w:left w:val="none" w:sz="0" w:space="0" w:color="auto"/>
        <w:bottom w:val="none" w:sz="0" w:space="0" w:color="auto"/>
        <w:right w:val="none" w:sz="0" w:space="0" w:color="auto"/>
      </w:divBdr>
      <w:divsChild>
        <w:div w:id="587810837">
          <w:marLeft w:val="0"/>
          <w:marRight w:val="0"/>
          <w:marTop w:val="0"/>
          <w:marBottom w:val="0"/>
          <w:divBdr>
            <w:top w:val="none" w:sz="0" w:space="0" w:color="auto"/>
            <w:left w:val="none" w:sz="0" w:space="0" w:color="auto"/>
            <w:bottom w:val="none" w:sz="0" w:space="0" w:color="auto"/>
            <w:right w:val="none" w:sz="0" w:space="0" w:color="auto"/>
          </w:divBdr>
        </w:div>
        <w:div w:id="1549025451">
          <w:marLeft w:val="0"/>
          <w:marRight w:val="0"/>
          <w:marTop w:val="0"/>
          <w:marBottom w:val="0"/>
          <w:divBdr>
            <w:top w:val="none" w:sz="0" w:space="0" w:color="auto"/>
            <w:left w:val="none" w:sz="0" w:space="0" w:color="auto"/>
            <w:bottom w:val="none" w:sz="0" w:space="0" w:color="auto"/>
            <w:right w:val="none" w:sz="0" w:space="0" w:color="auto"/>
          </w:divBdr>
        </w:div>
        <w:div w:id="1748384461">
          <w:marLeft w:val="0"/>
          <w:marRight w:val="0"/>
          <w:marTop w:val="0"/>
          <w:marBottom w:val="0"/>
          <w:divBdr>
            <w:top w:val="none" w:sz="0" w:space="0" w:color="auto"/>
            <w:left w:val="none" w:sz="0" w:space="0" w:color="auto"/>
            <w:bottom w:val="none" w:sz="0" w:space="0" w:color="auto"/>
            <w:right w:val="none" w:sz="0" w:space="0" w:color="auto"/>
          </w:divBdr>
        </w:div>
        <w:div w:id="1917977700">
          <w:marLeft w:val="0"/>
          <w:marRight w:val="0"/>
          <w:marTop w:val="0"/>
          <w:marBottom w:val="0"/>
          <w:divBdr>
            <w:top w:val="none" w:sz="0" w:space="0" w:color="auto"/>
            <w:left w:val="none" w:sz="0" w:space="0" w:color="auto"/>
            <w:bottom w:val="none" w:sz="0" w:space="0" w:color="auto"/>
            <w:right w:val="none" w:sz="0" w:space="0" w:color="auto"/>
          </w:divBdr>
        </w:div>
        <w:div w:id="1835031478">
          <w:marLeft w:val="0"/>
          <w:marRight w:val="0"/>
          <w:marTop w:val="0"/>
          <w:marBottom w:val="0"/>
          <w:divBdr>
            <w:top w:val="none" w:sz="0" w:space="0" w:color="auto"/>
            <w:left w:val="none" w:sz="0" w:space="0" w:color="auto"/>
            <w:bottom w:val="none" w:sz="0" w:space="0" w:color="auto"/>
            <w:right w:val="none" w:sz="0" w:space="0" w:color="auto"/>
          </w:divBdr>
        </w:div>
        <w:div w:id="1809858653">
          <w:marLeft w:val="0"/>
          <w:marRight w:val="0"/>
          <w:marTop w:val="0"/>
          <w:marBottom w:val="0"/>
          <w:divBdr>
            <w:top w:val="none" w:sz="0" w:space="0" w:color="auto"/>
            <w:left w:val="none" w:sz="0" w:space="0" w:color="auto"/>
            <w:bottom w:val="none" w:sz="0" w:space="0" w:color="auto"/>
            <w:right w:val="none" w:sz="0" w:space="0" w:color="auto"/>
          </w:divBdr>
        </w:div>
        <w:div w:id="998115384">
          <w:marLeft w:val="0"/>
          <w:marRight w:val="0"/>
          <w:marTop w:val="0"/>
          <w:marBottom w:val="0"/>
          <w:divBdr>
            <w:top w:val="none" w:sz="0" w:space="0" w:color="auto"/>
            <w:left w:val="none" w:sz="0" w:space="0" w:color="auto"/>
            <w:bottom w:val="none" w:sz="0" w:space="0" w:color="auto"/>
            <w:right w:val="none" w:sz="0" w:space="0" w:color="auto"/>
          </w:divBdr>
        </w:div>
        <w:div w:id="1763598716">
          <w:marLeft w:val="0"/>
          <w:marRight w:val="0"/>
          <w:marTop w:val="0"/>
          <w:marBottom w:val="0"/>
          <w:divBdr>
            <w:top w:val="none" w:sz="0" w:space="0" w:color="auto"/>
            <w:left w:val="none" w:sz="0" w:space="0" w:color="auto"/>
            <w:bottom w:val="none" w:sz="0" w:space="0" w:color="auto"/>
            <w:right w:val="none" w:sz="0" w:space="0" w:color="auto"/>
          </w:divBdr>
        </w:div>
        <w:div w:id="98064369">
          <w:marLeft w:val="0"/>
          <w:marRight w:val="0"/>
          <w:marTop w:val="0"/>
          <w:marBottom w:val="0"/>
          <w:divBdr>
            <w:top w:val="none" w:sz="0" w:space="0" w:color="auto"/>
            <w:left w:val="none" w:sz="0" w:space="0" w:color="auto"/>
            <w:bottom w:val="none" w:sz="0" w:space="0" w:color="auto"/>
            <w:right w:val="none" w:sz="0" w:space="0" w:color="auto"/>
          </w:divBdr>
        </w:div>
        <w:div w:id="1614021957">
          <w:marLeft w:val="0"/>
          <w:marRight w:val="0"/>
          <w:marTop w:val="0"/>
          <w:marBottom w:val="0"/>
          <w:divBdr>
            <w:top w:val="none" w:sz="0" w:space="0" w:color="auto"/>
            <w:left w:val="none" w:sz="0" w:space="0" w:color="auto"/>
            <w:bottom w:val="none" w:sz="0" w:space="0" w:color="auto"/>
            <w:right w:val="none" w:sz="0" w:space="0" w:color="auto"/>
          </w:divBdr>
        </w:div>
        <w:div w:id="1095632005">
          <w:marLeft w:val="0"/>
          <w:marRight w:val="0"/>
          <w:marTop w:val="0"/>
          <w:marBottom w:val="0"/>
          <w:divBdr>
            <w:top w:val="none" w:sz="0" w:space="0" w:color="auto"/>
            <w:left w:val="none" w:sz="0" w:space="0" w:color="auto"/>
            <w:bottom w:val="none" w:sz="0" w:space="0" w:color="auto"/>
            <w:right w:val="none" w:sz="0" w:space="0" w:color="auto"/>
          </w:divBdr>
        </w:div>
        <w:div w:id="1594239489">
          <w:marLeft w:val="0"/>
          <w:marRight w:val="0"/>
          <w:marTop w:val="0"/>
          <w:marBottom w:val="0"/>
          <w:divBdr>
            <w:top w:val="none" w:sz="0" w:space="0" w:color="auto"/>
            <w:left w:val="none" w:sz="0" w:space="0" w:color="auto"/>
            <w:bottom w:val="none" w:sz="0" w:space="0" w:color="auto"/>
            <w:right w:val="none" w:sz="0" w:space="0" w:color="auto"/>
          </w:divBdr>
        </w:div>
      </w:divsChild>
    </w:div>
    <w:div w:id="192230036">
      <w:bodyDiv w:val="1"/>
      <w:marLeft w:val="0"/>
      <w:marRight w:val="0"/>
      <w:marTop w:val="0"/>
      <w:marBottom w:val="0"/>
      <w:divBdr>
        <w:top w:val="none" w:sz="0" w:space="0" w:color="auto"/>
        <w:left w:val="none" w:sz="0" w:space="0" w:color="auto"/>
        <w:bottom w:val="none" w:sz="0" w:space="0" w:color="auto"/>
        <w:right w:val="none" w:sz="0" w:space="0" w:color="auto"/>
      </w:divBdr>
    </w:div>
    <w:div w:id="192961335">
      <w:bodyDiv w:val="1"/>
      <w:marLeft w:val="0"/>
      <w:marRight w:val="0"/>
      <w:marTop w:val="0"/>
      <w:marBottom w:val="0"/>
      <w:divBdr>
        <w:top w:val="none" w:sz="0" w:space="0" w:color="auto"/>
        <w:left w:val="none" w:sz="0" w:space="0" w:color="auto"/>
        <w:bottom w:val="none" w:sz="0" w:space="0" w:color="auto"/>
        <w:right w:val="none" w:sz="0" w:space="0" w:color="auto"/>
      </w:divBdr>
      <w:divsChild>
        <w:div w:id="376394753">
          <w:marLeft w:val="0"/>
          <w:marRight w:val="0"/>
          <w:marTop w:val="0"/>
          <w:marBottom w:val="0"/>
          <w:divBdr>
            <w:top w:val="none" w:sz="0" w:space="0" w:color="auto"/>
            <w:left w:val="none" w:sz="0" w:space="0" w:color="auto"/>
            <w:bottom w:val="none" w:sz="0" w:space="0" w:color="auto"/>
            <w:right w:val="none" w:sz="0" w:space="0" w:color="auto"/>
          </w:divBdr>
        </w:div>
        <w:div w:id="1112820792">
          <w:marLeft w:val="0"/>
          <w:marRight w:val="0"/>
          <w:marTop w:val="0"/>
          <w:marBottom w:val="0"/>
          <w:divBdr>
            <w:top w:val="none" w:sz="0" w:space="0" w:color="auto"/>
            <w:left w:val="none" w:sz="0" w:space="0" w:color="auto"/>
            <w:bottom w:val="none" w:sz="0" w:space="0" w:color="auto"/>
            <w:right w:val="none" w:sz="0" w:space="0" w:color="auto"/>
          </w:divBdr>
        </w:div>
        <w:div w:id="334188699">
          <w:marLeft w:val="0"/>
          <w:marRight w:val="0"/>
          <w:marTop w:val="0"/>
          <w:marBottom w:val="0"/>
          <w:divBdr>
            <w:top w:val="none" w:sz="0" w:space="0" w:color="auto"/>
            <w:left w:val="none" w:sz="0" w:space="0" w:color="auto"/>
            <w:bottom w:val="none" w:sz="0" w:space="0" w:color="auto"/>
            <w:right w:val="none" w:sz="0" w:space="0" w:color="auto"/>
          </w:divBdr>
        </w:div>
        <w:div w:id="1700423839">
          <w:marLeft w:val="0"/>
          <w:marRight w:val="0"/>
          <w:marTop w:val="0"/>
          <w:marBottom w:val="0"/>
          <w:divBdr>
            <w:top w:val="none" w:sz="0" w:space="0" w:color="auto"/>
            <w:left w:val="none" w:sz="0" w:space="0" w:color="auto"/>
            <w:bottom w:val="none" w:sz="0" w:space="0" w:color="auto"/>
            <w:right w:val="none" w:sz="0" w:space="0" w:color="auto"/>
          </w:divBdr>
        </w:div>
        <w:div w:id="1084181886">
          <w:marLeft w:val="0"/>
          <w:marRight w:val="0"/>
          <w:marTop w:val="0"/>
          <w:marBottom w:val="0"/>
          <w:divBdr>
            <w:top w:val="none" w:sz="0" w:space="0" w:color="auto"/>
            <w:left w:val="none" w:sz="0" w:space="0" w:color="auto"/>
            <w:bottom w:val="none" w:sz="0" w:space="0" w:color="auto"/>
            <w:right w:val="none" w:sz="0" w:space="0" w:color="auto"/>
          </w:divBdr>
        </w:div>
        <w:div w:id="1740715620">
          <w:marLeft w:val="0"/>
          <w:marRight w:val="0"/>
          <w:marTop w:val="0"/>
          <w:marBottom w:val="0"/>
          <w:divBdr>
            <w:top w:val="none" w:sz="0" w:space="0" w:color="auto"/>
            <w:left w:val="none" w:sz="0" w:space="0" w:color="auto"/>
            <w:bottom w:val="none" w:sz="0" w:space="0" w:color="auto"/>
            <w:right w:val="none" w:sz="0" w:space="0" w:color="auto"/>
          </w:divBdr>
        </w:div>
        <w:div w:id="704645326">
          <w:marLeft w:val="0"/>
          <w:marRight w:val="0"/>
          <w:marTop w:val="0"/>
          <w:marBottom w:val="0"/>
          <w:divBdr>
            <w:top w:val="none" w:sz="0" w:space="0" w:color="auto"/>
            <w:left w:val="none" w:sz="0" w:space="0" w:color="auto"/>
            <w:bottom w:val="none" w:sz="0" w:space="0" w:color="auto"/>
            <w:right w:val="none" w:sz="0" w:space="0" w:color="auto"/>
          </w:divBdr>
        </w:div>
        <w:div w:id="1219898014">
          <w:marLeft w:val="0"/>
          <w:marRight w:val="0"/>
          <w:marTop w:val="0"/>
          <w:marBottom w:val="0"/>
          <w:divBdr>
            <w:top w:val="none" w:sz="0" w:space="0" w:color="auto"/>
            <w:left w:val="none" w:sz="0" w:space="0" w:color="auto"/>
            <w:bottom w:val="none" w:sz="0" w:space="0" w:color="auto"/>
            <w:right w:val="none" w:sz="0" w:space="0" w:color="auto"/>
          </w:divBdr>
        </w:div>
        <w:div w:id="29107850">
          <w:marLeft w:val="0"/>
          <w:marRight w:val="0"/>
          <w:marTop w:val="0"/>
          <w:marBottom w:val="0"/>
          <w:divBdr>
            <w:top w:val="none" w:sz="0" w:space="0" w:color="auto"/>
            <w:left w:val="none" w:sz="0" w:space="0" w:color="auto"/>
            <w:bottom w:val="none" w:sz="0" w:space="0" w:color="auto"/>
            <w:right w:val="none" w:sz="0" w:space="0" w:color="auto"/>
          </w:divBdr>
        </w:div>
        <w:div w:id="121773817">
          <w:marLeft w:val="0"/>
          <w:marRight w:val="0"/>
          <w:marTop w:val="0"/>
          <w:marBottom w:val="0"/>
          <w:divBdr>
            <w:top w:val="none" w:sz="0" w:space="0" w:color="auto"/>
            <w:left w:val="none" w:sz="0" w:space="0" w:color="auto"/>
            <w:bottom w:val="none" w:sz="0" w:space="0" w:color="auto"/>
            <w:right w:val="none" w:sz="0" w:space="0" w:color="auto"/>
          </w:divBdr>
        </w:div>
        <w:div w:id="1218321070">
          <w:marLeft w:val="0"/>
          <w:marRight w:val="0"/>
          <w:marTop w:val="0"/>
          <w:marBottom w:val="0"/>
          <w:divBdr>
            <w:top w:val="none" w:sz="0" w:space="0" w:color="auto"/>
            <w:left w:val="none" w:sz="0" w:space="0" w:color="auto"/>
            <w:bottom w:val="none" w:sz="0" w:space="0" w:color="auto"/>
            <w:right w:val="none" w:sz="0" w:space="0" w:color="auto"/>
          </w:divBdr>
        </w:div>
        <w:div w:id="591620733">
          <w:marLeft w:val="0"/>
          <w:marRight w:val="0"/>
          <w:marTop w:val="0"/>
          <w:marBottom w:val="0"/>
          <w:divBdr>
            <w:top w:val="none" w:sz="0" w:space="0" w:color="auto"/>
            <w:left w:val="none" w:sz="0" w:space="0" w:color="auto"/>
            <w:bottom w:val="none" w:sz="0" w:space="0" w:color="auto"/>
            <w:right w:val="none" w:sz="0" w:space="0" w:color="auto"/>
          </w:divBdr>
        </w:div>
        <w:div w:id="1589733903">
          <w:marLeft w:val="0"/>
          <w:marRight w:val="0"/>
          <w:marTop w:val="0"/>
          <w:marBottom w:val="0"/>
          <w:divBdr>
            <w:top w:val="none" w:sz="0" w:space="0" w:color="auto"/>
            <w:left w:val="none" w:sz="0" w:space="0" w:color="auto"/>
            <w:bottom w:val="none" w:sz="0" w:space="0" w:color="auto"/>
            <w:right w:val="none" w:sz="0" w:space="0" w:color="auto"/>
          </w:divBdr>
        </w:div>
        <w:div w:id="2063215079">
          <w:marLeft w:val="0"/>
          <w:marRight w:val="0"/>
          <w:marTop w:val="0"/>
          <w:marBottom w:val="0"/>
          <w:divBdr>
            <w:top w:val="none" w:sz="0" w:space="0" w:color="auto"/>
            <w:left w:val="none" w:sz="0" w:space="0" w:color="auto"/>
            <w:bottom w:val="none" w:sz="0" w:space="0" w:color="auto"/>
            <w:right w:val="none" w:sz="0" w:space="0" w:color="auto"/>
          </w:divBdr>
        </w:div>
        <w:div w:id="178858951">
          <w:marLeft w:val="0"/>
          <w:marRight w:val="0"/>
          <w:marTop w:val="0"/>
          <w:marBottom w:val="0"/>
          <w:divBdr>
            <w:top w:val="none" w:sz="0" w:space="0" w:color="auto"/>
            <w:left w:val="none" w:sz="0" w:space="0" w:color="auto"/>
            <w:bottom w:val="none" w:sz="0" w:space="0" w:color="auto"/>
            <w:right w:val="none" w:sz="0" w:space="0" w:color="auto"/>
          </w:divBdr>
        </w:div>
      </w:divsChild>
    </w:div>
    <w:div w:id="195049612">
      <w:bodyDiv w:val="1"/>
      <w:marLeft w:val="0"/>
      <w:marRight w:val="0"/>
      <w:marTop w:val="0"/>
      <w:marBottom w:val="0"/>
      <w:divBdr>
        <w:top w:val="none" w:sz="0" w:space="0" w:color="auto"/>
        <w:left w:val="none" w:sz="0" w:space="0" w:color="auto"/>
        <w:bottom w:val="none" w:sz="0" w:space="0" w:color="auto"/>
        <w:right w:val="none" w:sz="0" w:space="0" w:color="auto"/>
      </w:divBdr>
      <w:divsChild>
        <w:div w:id="1639996997">
          <w:marLeft w:val="0"/>
          <w:marRight w:val="0"/>
          <w:marTop w:val="0"/>
          <w:marBottom w:val="0"/>
          <w:divBdr>
            <w:top w:val="none" w:sz="0" w:space="0" w:color="auto"/>
            <w:left w:val="none" w:sz="0" w:space="0" w:color="auto"/>
            <w:bottom w:val="none" w:sz="0" w:space="0" w:color="auto"/>
            <w:right w:val="none" w:sz="0" w:space="0" w:color="auto"/>
          </w:divBdr>
        </w:div>
        <w:div w:id="243421549">
          <w:marLeft w:val="0"/>
          <w:marRight w:val="0"/>
          <w:marTop w:val="0"/>
          <w:marBottom w:val="0"/>
          <w:divBdr>
            <w:top w:val="none" w:sz="0" w:space="0" w:color="auto"/>
            <w:left w:val="none" w:sz="0" w:space="0" w:color="auto"/>
            <w:bottom w:val="none" w:sz="0" w:space="0" w:color="auto"/>
            <w:right w:val="none" w:sz="0" w:space="0" w:color="auto"/>
          </w:divBdr>
        </w:div>
        <w:div w:id="1741636223">
          <w:marLeft w:val="0"/>
          <w:marRight w:val="0"/>
          <w:marTop w:val="0"/>
          <w:marBottom w:val="0"/>
          <w:divBdr>
            <w:top w:val="none" w:sz="0" w:space="0" w:color="auto"/>
            <w:left w:val="none" w:sz="0" w:space="0" w:color="auto"/>
            <w:bottom w:val="none" w:sz="0" w:space="0" w:color="auto"/>
            <w:right w:val="none" w:sz="0" w:space="0" w:color="auto"/>
          </w:divBdr>
        </w:div>
        <w:div w:id="450124390">
          <w:marLeft w:val="0"/>
          <w:marRight w:val="0"/>
          <w:marTop w:val="0"/>
          <w:marBottom w:val="0"/>
          <w:divBdr>
            <w:top w:val="none" w:sz="0" w:space="0" w:color="auto"/>
            <w:left w:val="none" w:sz="0" w:space="0" w:color="auto"/>
            <w:bottom w:val="none" w:sz="0" w:space="0" w:color="auto"/>
            <w:right w:val="none" w:sz="0" w:space="0" w:color="auto"/>
          </w:divBdr>
        </w:div>
        <w:div w:id="766078463">
          <w:marLeft w:val="0"/>
          <w:marRight w:val="0"/>
          <w:marTop w:val="0"/>
          <w:marBottom w:val="0"/>
          <w:divBdr>
            <w:top w:val="none" w:sz="0" w:space="0" w:color="auto"/>
            <w:left w:val="none" w:sz="0" w:space="0" w:color="auto"/>
            <w:bottom w:val="none" w:sz="0" w:space="0" w:color="auto"/>
            <w:right w:val="none" w:sz="0" w:space="0" w:color="auto"/>
          </w:divBdr>
        </w:div>
        <w:div w:id="126164154">
          <w:marLeft w:val="0"/>
          <w:marRight w:val="0"/>
          <w:marTop w:val="0"/>
          <w:marBottom w:val="0"/>
          <w:divBdr>
            <w:top w:val="none" w:sz="0" w:space="0" w:color="auto"/>
            <w:left w:val="none" w:sz="0" w:space="0" w:color="auto"/>
            <w:bottom w:val="none" w:sz="0" w:space="0" w:color="auto"/>
            <w:right w:val="none" w:sz="0" w:space="0" w:color="auto"/>
          </w:divBdr>
        </w:div>
        <w:div w:id="673916039">
          <w:marLeft w:val="0"/>
          <w:marRight w:val="0"/>
          <w:marTop w:val="0"/>
          <w:marBottom w:val="0"/>
          <w:divBdr>
            <w:top w:val="none" w:sz="0" w:space="0" w:color="auto"/>
            <w:left w:val="none" w:sz="0" w:space="0" w:color="auto"/>
            <w:bottom w:val="none" w:sz="0" w:space="0" w:color="auto"/>
            <w:right w:val="none" w:sz="0" w:space="0" w:color="auto"/>
          </w:divBdr>
        </w:div>
        <w:div w:id="1477718846">
          <w:marLeft w:val="0"/>
          <w:marRight w:val="0"/>
          <w:marTop w:val="0"/>
          <w:marBottom w:val="0"/>
          <w:divBdr>
            <w:top w:val="none" w:sz="0" w:space="0" w:color="auto"/>
            <w:left w:val="none" w:sz="0" w:space="0" w:color="auto"/>
            <w:bottom w:val="none" w:sz="0" w:space="0" w:color="auto"/>
            <w:right w:val="none" w:sz="0" w:space="0" w:color="auto"/>
          </w:divBdr>
        </w:div>
        <w:div w:id="2012564924">
          <w:marLeft w:val="0"/>
          <w:marRight w:val="0"/>
          <w:marTop w:val="0"/>
          <w:marBottom w:val="0"/>
          <w:divBdr>
            <w:top w:val="none" w:sz="0" w:space="0" w:color="auto"/>
            <w:left w:val="none" w:sz="0" w:space="0" w:color="auto"/>
            <w:bottom w:val="none" w:sz="0" w:space="0" w:color="auto"/>
            <w:right w:val="none" w:sz="0" w:space="0" w:color="auto"/>
          </w:divBdr>
        </w:div>
        <w:div w:id="936402203">
          <w:marLeft w:val="0"/>
          <w:marRight w:val="0"/>
          <w:marTop w:val="0"/>
          <w:marBottom w:val="0"/>
          <w:divBdr>
            <w:top w:val="none" w:sz="0" w:space="0" w:color="auto"/>
            <w:left w:val="none" w:sz="0" w:space="0" w:color="auto"/>
            <w:bottom w:val="none" w:sz="0" w:space="0" w:color="auto"/>
            <w:right w:val="none" w:sz="0" w:space="0" w:color="auto"/>
          </w:divBdr>
        </w:div>
        <w:div w:id="1828858235">
          <w:marLeft w:val="0"/>
          <w:marRight w:val="0"/>
          <w:marTop w:val="0"/>
          <w:marBottom w:val="0"/>
          <w:divBdr>
            <w:top w:val="none" w:sz="0" w:space="0" w:color="auto"/>
            <w:left w:val="none" w:sz="0" w:space="0" w:color="auto"/>
            <w:bottom w:val="none" w:sz="0" w:space="0" w:color="auto"/>
            <w:right w:val="none" w:sz="0" w:space="0" w:color="auto"/>
          </w:divBdr>
        </w:div>
        <w:div w:id="1702130343">
          <w:marLeft w:val="0"/>
          <w:marRight w:val="0"/>
          <w:marTop w:val="0"/>
          <w:marBottom w:val="0"/>
          <w:divBdr>
            <w:top w:val="none" w:sz="0" w:space="0" w:color="auto"/>
            <w:left w:val="none" w:sz="0" w:space="0" w:color="auto"/>
            <w:bottom w:val="none" w:sz="0" w:space="0" w:color="auto"/>
            <w:right w:val="none" w:sz="0" w:space="0" w:color="auto"/>
          </w:divBdr>
        </w:div>
      </w:divsChild>
    </w:div>
    <w:div w:id="195892038">
      <w:bodyDiv w:val="1"/>
      <w:marLeft w:val="0"/>
      <w:marRight w:val="0"/>
      <w:marTop w:val="0"/>
      <w:marBottom w:val="0"/>
      <w:divBdr>
        <w:top w:val="none" w:sz="0" w:space="0" w:color="auto"/>
        <w:left w:val="none" w:sz="0" w:space="0" w:color="auto"/>
        <w:bottom w:val="none" w:sz="0" w:space="0" w:color="auto"/>
        <w:right w:val="none" w:sz="0" w:space="0" w:color="auto"/>
      </w:divBdr>
      <w:divsChild>
        <w:div w:id="1323974531">
          <w:marLeft w:val="0"/>
          <w:marRight w:val="0"/>
          <w:marTop w:val="0"/>
          <w:marBottom w:val="0"/>
          <w:divBdr>
            <w:top w:val="none" w:sz="0" w:space="0" w:color="auto"/>
            <w:left w:val="none" w:sz="0" w:space="0" w:color="auto"/>
            <w:bottom w:val="none" w:sz="0" w:space="0" w:color="auto"/>
            <w:right w:val="none" w:sz="0" w:space="0" w:color="auto"/>
          </w:divBdr>
        </w:div>
        <w:div w:id="337542041">
          <w:marLeft w:val="0"/>
          <w:marRight w:val="0"/>
          <w:marTop w:val="0"/>
          <w:marBottom w:val="0"/>
          <w:divBdr>
            <w:top w:val="none" w:sz="0" w:space="0" w:color="auto"/>
            <w:left w:val="none" w:sz="0" w:space="0" w:color="auto"/>
            <w:bottom w:val="none" w:sz="0" w:space="0" w:color="auto"/>
            <w:right w:val="none" w:sz="0" w:space="0" w:color="auto"/>
          </w:divBdr>
        </w:div>
        <w:div w:id="1313098151">
          <w:marLeft w:val="0"/>
          <w:marRight w:val="0"/>
          <w:marTop w:val="0"/>
          <w:marBottom w:val="0"/>
          <w:divBdr>
            <w:top w:val="none" w:sz="0" w:space="0" w:color="auto"/>
            <w:left w:val="none" w:sz="0" w:space="0" w:color="auto"/>
            <w:bottom w:val="none" w:sz="0" w:space="0" w:color="auto"/>
            <w:right w:val="none" w:sz="0" w:space="0" w:color="auto"/>
          </w:divBdr>
        </w:div>
        <w:div w:id="505369525">
          <w:marLeft w:val="0"/>
          <w:marRight w:val="0"/>
          <w:marTop w:val="0"/>
          <w:marBottom w:val="0"/>
          <w:divBdr>
            <w:top w:val="none" w:sz="0" w:space="0" w:color="auto"/>
            <w:left w:val="none" w:sz="0" w:space="0" w:color="auto"/>
            <w:bottom w:val="none" w:sz="0" w:space="0" w:color="auto"/>
            <w:right w:val="none" w:sz="0" w:space="0" w:color="auto"/>
          </w:divBdr>
        </w:div>
        <w:div w:id="2034182127">
          <w:marLeft w:val="0"/>
          <w:marRight w:val="0"/>
          <w:marTop w:val="0"/>
          <w:marBottom w:val="0"/>
          <w:divBdr>
            <w:top w:val="none" w:sz="0" w:space="0" w:color="auto"/>
            <w:left w:val="none" w:sz="0" w:space="0" w:color="auto"/>
            <w:bottom w:val="none" w:sz="0" w:space="0" w:color="auto"/>
            <w:right w:val="none" w:sz="0" w:space="0" w:color="auto"/>
          </w:divBdr>
        </w:div>
        <w:div w:id="406615278">
          <w:marLeft w:val="0"/>
          <w:marRight w:val="0"/>
          <w:marTop w:val="0"/>
          <w:marBottom w:val="0"/>
          <w:divBdr>
            <w:top w:val="none" w:sz="0" w:space="0" w:color="auto"/>
            <w:left w:val="none" w:sz="0" w:space="0" w:color="auto"/>
            <w:bottom w:val="none" w:sz="0" w:space="0" w:color="auto"/>
            <w:right w:val="none" w:sz="0" w:space="0" w:color="auto"/>
          </w:divBdr>
        </w:div>
        <w:div w:id="165287265">
          <w:marLeft w:val="0"/>
          <w:marRight w:val="0"/>
          <w:marTop w:val="0"/>
          <w:marBottom w:val="0"/>
          <w:divBdr>
            <w:top w:val="none" w:sz="0" w:space="0" w:color="auto"/>
            <w:left w:val="none" w:sz="0" w:space="0" w:color="auto"/>
            <w:bottom w:val="none" w:sz="0" w:space="0" w:color="auto"/>
            <w:right w:val="none" w:sz="0" w:space="0" w:color="auto"/>
          </w:divBdr>
        </w:div>
        <w:div w:id="1092974087">
          <w:marLeft w:val="0"/>
          <w:marRight w:val="0"/>
          <w:marTop w:val="0"/>
          <w:marBottom w:val="0"/>
          <w:divBdr>
            <w:top w:val="none" w:sz="0" w:space="0" w:color="auto"/>
            <w:left w:val="none" w:sz="0" w:space="0" w:color="auto"/>
            <w:bottom w:val="none" w:sz="0" w:space="0" w:color="auto"/>
            <w:right w:val="none" w:sz="0" w:space="0" w:color="auto"/>
          </w:divBdr>
        </w:div>
        <w:div w:id="90786681">
          <w:marLeft w:val="0"/>
          <w:marRight w:val="0"/>
          <w:marTop w:val="0"/>
          <w:marBottom w:val="0"/>
          <w:divBdr>
            <w:top w:val="none" w:sz="0" w:space="0" w:color="auto"/>
            <w:left w:val="none" w:sz="0" w:space="0" w:color="auto"/>
            <w:bottom w:val="none" w:sz="0" w:space="0" w:color="auto"/>
            <w:right w:val="none" w:sz="0" w:space="0" w:color="auto"/>
          </w:divBdr>
        </w:div>
        <w:div w:id="108745150">
          <w:marLeft w:val="0"/>
          <w:marRight w:val="0"/>
          <w:marTop w:val="0"/>
          <w:marBottom w:val="0"/>
          <w:divBdr>
            <w:top w:val="none" w:sz="0" w:space="0" w:color="auto"/>
            <w:left w:val="none" w:sz="0" w:space="0" w:color="auto"/>
            <w:bottom w:val="none" w:sz="0" w:space="0" w:color="auto"/>
            <w:right w:val="none" w:sz="0" w:space="0" w:color="auto"/>
          </w:divBdr>
        </w:div>
        <w:div w:id="1955863731">
          <w:marLeft w:val="0"/>
          <w:marRight w:val="0"/>
          <w:marTop w:val="0"/>
          <w:marBottom w:val="0"/>
          <w:divBdr>
            <w:top w:val="none" w:sz="0" w:space="0" w:color="auto"/>
            <w:left w:val="none" w:sz="0" w:space="0" w:color="auto"/>
            <w:bottom w:val="none" w:sz="0" w:space="0" w:color="auto"/>
            <w:right w:val="none" w:sz="0" w:space="0" w:color="auto"/>
          </w:divBdr>
        </w:div>
        <w:div w:id="2129733673">
          <w:marLeft w:val="0"/>
          <w:marRight w:val="0"/>
          <w:marTop w:val="0"/>
          <w:marBottom w:val="0"/>
          <w:divBdr>
            <w:top w:val="none" w:sz="0" w:space="0" w:color="auto"/>
            <w:left w:val="none" w:sz="0" w:space="0" w:color="auto"/>
            <w:bottom w:val="none" w:sz="0" w:space="0" w:color="auto"/>
            <w:right w:val="none" w:sz="0" w:space="0" w:color="auto"/>
          </w:divBdr>
        </w:div>
        <w:div w:id="1356689065">
          <w:marLeft w:val="0"/>
          <w:marRight w:val="0"/>
          <w:marTop w:val="0"/>
          <w:marBottom w:val="0"/>
          <w:divBdr>
            <w:top w:val="none" w:sz="0" w:space="0" w:color="auto"/>
            <w:left w:val="none" w:sz="0" w:space="0" w:color="auto"/>
            <w:bottom w:val="none" w:sz="0" w:space="0" w:color="auto"/>
            <w:right w:val="none" w:sz="0" w:space="0" w:color="auto"/>
          </w:divBdr>
        </w:div>
        <w:div w:id="1676372745">
          <w:marLeft w:val="0"/>
          <w:marRight w:val="0"/>
          <w:marTop w:val="0"/>
          <w:marBottom w:val="0"/>
          <w:divBdr>
            <w:top w:val="none" w:sz="0" w:space="0" w:color="auto"/>
            <w:left w:val="none" w:sz="0" w:space="0" w:color="auto"/>
            <w:bottom w:val="none" w:sz="0" w:space="0" w:color="auto"/>
            <w:right w:val="none" w:sz="0" w:space="0" w:color="auto"/>
          </w:divBdr>
        </w:div>
        <w:div w:id="1629629420">
          <w:marLeft w:val="0"/>
          <w:marRight w:val="0"/>
          <w:marTop w:val="0"/>
          <w:marBottom w:val="0"/>
          <w:divBdr>
            <w:top w:val="none" w:sz="0" w:space="0" w:color="auto"/>
            <w:left w:val="none" w:sz="0" w:space="0" w:color="auto"/>
            <w:bottom w:val="none" w:sz="0" w:space="0" w:color="auto"/>
            <w:right w:val="none" w:sz="0" w:space="0" w:color="auto"/>
          </w:divBdr>
        </w:div>
        <w:div w:id="521671988">
          <w:marLeft w:val="0"/>
          <w:marRight w:val="0"/>
          <w:marTop w:val="0"/>
          <w:marBottom w:val="0"/>
          <w:divBdr>
            <w:top w:val="none" w:sz="0" w:space="0" w:color="auto"/>
            <w:left w:val="none" w:sz="0" w:space="0" w:color="auto"/>
            <w:bottom w:val="none" w:sz="0" w:space="0" w:color="auto"/>
            <w:right w:val="none" w:sz="0" w:space="0" w:color="auto"/>
          </w:divBdr>
        </w:div>
        <w:div w:id="136651958">
          <w:marLeft w:val="0"/>
          <w:marRight w:val="0"/>
          <w:marTop w:val="0"/>
          <w:marBottom w:val="0"/>
          <w:divBdr>
            <w:top w:val="none" w:sz="0" w:space="0" w:color="auto"/>
            <w:left w:val="none" w:sz="0" w:space="0" w:color="auto"/>
            <w:bottom w:val="none" w:sz="0" w:space="0" w:color="auto"/>
            <w:right w:val="none" w:sz="0" w:space="0" w:color="auto"/>
          </w:divBdr>
        </w:div>
        <w:div w:id="1889564975">
          <w:marLeft w:val="0"/>
          <w:marRight w:val="0"/>
          <w:marTop w:val="0"/>
          <w:marBottom w:val="0"/>
          <w:divBdr>
            <w:top w:val="none" w:sz="0" w:space="0" w:color="auto"/>
            <w:left w:val="none" w:sz="0" w:space="0" w:color="auto"/>
            <w:bottom w:val="none" w:sz="0" w:space="0" w:color="auto"/>
            <w:right w:val="none" w:sz="0" w:space="0" w:color="auto"/>
          </w:divBdr>
        </w:div>
        <w:div w:id="603422358">
          <w:marLeft w:val="0"/>
          <w:marRight w:val="0"/>
          <w:marTop w:val="0"/>
          <w:marBottom w:val="0"/>
          <w:divBdr>
            <w:top w:val="none" w:sz="0" w:space="0" w:color="auto"/>
            <w:left w:val="none" w:sz="0" w:space="0" w:color="auto"/>
            <w:bottom w:val="none" w:sz="0" w:space="0" w:color="auto"/>
            <w:right w:val="none" w:sz="0" w:space="0" w:color="auto"/>
          </w:divBdr>
        </w:div>
        <w:div w:id="1600066031">
          <w:marLeft w:val="0"/>
          <w:marRight w:val="0"/>
          <w:marTop w:val="0"/>
          <w:marBottom w:val="0"/>
          <w:divBdr>
            <w:top w:val="none" w:sz="0" w:space="0" w:color="auto"/>
            <w:left w:val="none" w:sz="0" w:space="0" w:color="auto"/>
            <w:bottom w:val="none" w:sz="0" w:space="0" w:color="auto"/>
            <w:right w:val="none" w:sz="0" w:space="0" w:color="auto"/>
          </w:divBdr>
        </w:div>
        <w:div w:id="430979559">
          <w:marLeft w:val="0"/>
          <w:marRight w:val="0"/>
          <w:marTop w:val="0"/>
          <w:marBottom w:val="0"/>
          <w:divBdr>
            <w:top w:val="none" w:sz="0" w:space="0" w:color="auto"/>
            <w:left w:val="none" w:sz="0" w:space="0" w:color="auto"/>
            <w:bottom w:val="none" w:sz="0" w:space="0" w:color="auto"/>
            <w:right w:val="none" w:sz="0" w:space="0" w:color="auto"/>
          </w:divBdr>
        </w:div>
        <w:div w:id="1745254216">
          <w:marLeft w:val="0"/>
          <w:marRight w:val="0"/>
          <w:marTop w:val="0"/>
          <w:marBottom w:val="0"/>
          <w:divBdr>
            <w:top w:val="none" w:sz="0" w:space="0" w:color="auto"/>
            <w:left w:val="none" w:sz="0" w:space="0" w:color="auto"/>
            <w:bottom w:val="none" w:sz="0" w:space="0" w:color="auto"/>
            <w:right w:val="none" w:sz="0" w:space="0" w:color="auto"/>
          </w:divBdr>
        </w:div>
        <w:div w:id="785394311">
          <w:marLeft w:val="0"/>
          <w:marRight w:val="0"/>
          <w:marTop w:val="0"/>
          <w:marBottom w:val="0"/>
          <w:divBdr>
            <w:top w:val="none" w:sz="0" w:space="0" w:color="auto"/>
            <w:left w:val="none" w:sz="0" w:space="0" w:color="auto"/>
            <w:bottom w:val="none" w:sz="0" w:space="0" w:color="auto"/>
            <w:right w:val="none" w:sz="0" w:space="0" w:color="auto"/>
          </w:divBdr>
        </w:div>
      </w:divsChild>
    </w:div>
    <w:div w:id="196284943">
      <w:bodyDiv w:val="1"/>
      <w:marLeft w:val="0"/>
      <w:marRight w:val="0"/>
      <w:marTop w:val="0"/>
      <w:marBottom w:val="0"/>
      <w:divBdr>
        <w:top w:val="none" w:sz="0" w:space="0" w:color="auto"/>
        <w:left w:val="none" w:sz="0" w:space="0" w:color="auto"/>
        <w:bottom w:val="none" w:sz="0" w:space="0" w:color="auto"/>
        <w:right w:val="none" w:sz="0" w:space="0" w:color="auto"/>
      </w:divBdr>
    </w:div>
    <w:div w:id="198011259">
      <w:bodyDiv w:val="1"/>
      <w:marLeft w:val="0"/>
      <w:marRight w:val="0"/>
      <w:marTop w:val="0"/>
      <w:marBottom w:val="0"/>
      <w:divBdr>
        <w:top w:val="none" w:sz="0" w:space="0" w:color="auto"/>
        <w:left w:val="none" w:sz="0" w:space="0" w:color="auto"/>
        <w:bottom w:val="none" w:sz="0" w:space="0" w:color="auto"/>
        <w:right w:val="none" w:sz="0" w:space="0" w:color="auto"/>
      </w:divBdr>
    </w:div>
    <w:div w:id="203369910">
      <w:bodyDiv w:val="1"/>
      <w:marLeft w:val="0"/>
      <w:marRight w:val="0"/>
      <w:marTop w:val="0"/>
      <w:marBottom w:val="0"/>
      <w:divBdr>
        <w:top w:val="none" w:sz="0" w:space="0" w:color="auto"/>
        <w:left w:val="none" w:sz="0" w:space="0" w:color="auto"/>
        <w:bottom w:val="none" w:sz="0" w:space="0" w:color="auto"/>
        <w:right w:val="none" w:sz="0" w:space="0" w:color="auto"/>
      </w:divBdr>
    </w:div>
    <w:div w:id="207957186">
      <w:bodyDiv w:val="1"/>
      <w:marLeft w:val="0"/>
      <w:marRight w:val="0"/>
      <w:marTop w:val="0"/>
      <w:marBottom w:val="0"/>
      <w:divBdr>
        <w:top w:val="none" w:sz="0" w:space="0" w:color="auto"/>
        <w:left w:val="none" w:sz="0" w:space="0" w:color="auto"/>
        <w:bottom w:val="none" w:sz="0" w:space="0" w:color="auto"/>
        <w:right w:val="none" w:sz="0" w:space="0" w:color="auto"/>
      </w:divBdr>
    </w:div>
    <w:div w:id="210003797">
      <w:bodyDiv w:val="1"/>
      <w:marLeft w:val="0"/>
      <w:marRight w:val="0"/>
      <w:marTop w:val="0"/>
      <w:marBottom w:val="0"/>
      <w:divBdr>
        <w:top w:val="none" w:sz="0" w:space="0" w:color="auto"/>
        <w:left w:val="none" w:sz="0" w:space="0" w:color="auto"/>
        <w:bottom w:val="none" w:sz="0" w:space="0" w:color="auto"/>
        <w:right w:val="none" w:sz="0" w:space="0" w:color="auto"/>
      </w:divBdr>
    </w:div>
    <w:div w:id="214391957">
      <w:bodyDiv w:val="1"/>
      <w:marLeft w:val="0"/>
      <w:marRight w:val="0"/>
      <w:marTop w:val="0"/>
      <w:marBottom w:val="0"/>
      <w:divBdr>
        <w:top w:val="none" w:sz="0" w:space="0" w:color="auto"/>
        <w:left w:val="none" w:sz="0" w:space="0" w:color="auto"/>
        <w:bottom w:val="none" w:sz="0" w:space="0" w:color="auto"/>
        <w:right w:val="none" w:sz="0" w:space="0" w:color="auto"/>
      </w:divBdr>
    </w:div>
    <w:div w:id="216011943">
      <w:bodyDiv w:val="1"/>
      <w:marLeft w:val="0"/>
      <w:marRight w:val="0"/>
      <w:marTop w:val="0"/>
      <w:marBottom w:val="0"/>
      <w:divBdr>
        <w:top w:val="none" w:sz="0" w:space="0" w:color="auto"/>
        <w:left w:val="none" w:sz="0" w:space="0" w:color="auto"/>
        <w:bottom w:val="none" w:sz="0" w:space="0" w:color="auto"/>
        <w:right w:val="none" w:sz="0" w:space="0" w:color="auto"/>
      </w:divBdr>
      <w:divsChild>
        <w:div w:id="780491446">
          <w:marLeft w:val="0"/>
          <w:marRight w:val="0"/>
          <w:marTop w:val="0"/>
          <w:marBottom w:val="0"/>
          <w:divBdr>
            <w:top w:val="none" w:sz="0" w:space="0" w:color="auto"/>
            <w:left w:val="none" w:sz="0" w:space="0" w:color="auto"/>
            <w:bottom w:val="none" w:sz="0" w:space="0" w:color="auto"/>
            <w:right w:val="none" w:sz="0" w:space="0" w:color="auto"/>
          </w:divBdr>
        </w:div>
        <w:div w:id="584189917">
          <w:marLeft w:val="0"/>
          <w:marRight w:val="0"/>
          <w:marTop w:val="0"/>
          <w:marBottom w:val="0"/>
          <w:divBdr>
            <w:top w:val="none" w:sz="0" w:space="0" w:color="auto"/>
            <w:left w:val="none" w:sz="0" w:space="0" w:color="auto"/>
            <w:bottom w:val="none" w:sz="0" w:space="0" w:color="auto"/>
            <w:right w:val="none" w:sz="0" w:space="0" w:color="auto"/>
          </w:divBdr>
        </w:div>
        <w:div w:id="973562516">
          <w:marLeft w:val="0"/>
          <w:marRight w:val="0"/>
          <w:marTop w:val="0"/>
          <w:marBottom w:val="0"/>
          <w:divBdr>
            <w:top w:val="none" w:sz="0" w:space="0" w:color="auto"/>
            <w:left w:val="none" w:sz="0" w:space="0" w:color="auto"/>
            <w:bottom w:val="none" w:sz="0" w:space="0" w:color="auto"/>
            <w:right w:val="none" w:sz="0" w:space="0" w:color="auto"/>
          </w:divBdr>
        </w:div>
        <w:div w:id="1526285993">
          <w:marLeft w:val="0"/>
          <w:marRight w:val="0"/>
          <w:marTop w:val="0"/>
          <w:marBottom w:val="0"/>
          <w:divBdr>
            <w:top w:val="none" w:sz="0" w:space="0" w:color="auto"/>
            <w:left w:val="none" w:sz="0" w:space="0" w:color="auto"/>
            <w:bottom w:val="none" w:sz="0" w:space="0" w:color="auto"/>
            <w:right w:val="none" w:sz="0" w:space="0" w:color="auto"/>
          </w:divBdr>
        </w:div>
        <w:div w:id="1830828360">
          <w:marLeft w:val="0"/>
          <w:marRight w:val="0"/>
          <w:marTop w:val="0"/>
          <w:marBottom w:val="0"/>
          <w:divBdr>
            <w:top w:val="none" w:sz="0" w:space="0" w:color="auto"/>
            <w:left w:val="none" w:sz="0" w:space="0" w:color="auto"/>
            <w:bottom w:val="none" w:sz="0" w:space="0" w:color="auto"/>
            <w:right w:val="none" w:sz="0" w:space="0" w:color="auto"/>
          </w:divBdr>
        </w:div>
        <w:div w:id="211966350">
          <w:marLeft w:val="0"/>
          <w:marRight w:val="0"/>
          <w:marTop w:val="0"/>
          <w:marBottom w:val="0"/>
          <w:divBdr>
            <w:top w:val="none" w:sz="0" w:space="0" w:color="auto"/>
            <w:left w:val="none" w:sz="0" w:space="0" w:color="auto"/>
            <w:bottom w:val="none" w:sz="0" w:space="0" w:color="auto"/>
            <w:right w:val="none" w:sz="0" w:space="0" w:color="auto"/>
          </w:divBdr>
        </w:div>
        <w:div w:id="1224565283">
          <w:marLeft w:val="0"/>
          <w:marRight w:val="0"/>
          <w:marTop w:val="0"/>
          <w:marBottom w:val="0"/>
          <w:divBdr>
            <w:top w:val="none" w:sz="0" w:space="0" w:color="auto"/>
            <w:left w:val="none" w:sz="0" w:space="0" w:color="auto"/>
            <w:bottom w:val="none" w:sz="0" w:space="0" w:color="auto"/>
            <w:right w:val="none" w:sz="0" w:space="0" w:color="auto"/>
          </w:divBdr>
        </w:div>
        <w:div w:id="19478093">
          <w:marLeft w:val="0"/>
          <w:marRight w:val="0"/>
          <w:marTop w:val="0"/>
          <w:marBottom w:val="0"/>
          <w:divBdr>
            <w:top w:val="none" w:sz="0" w:space="0" w:color="auto"/>
            <w:left w:val="none" w:sz="0" w:space="0" w:color="auto"/>
            <w:bottom w:val="none" w:sz="0" w:space="0" w:color="auto"/>
            <w:right w:val="none" w:sz="0" w:space="0" w:color="auto"/>
          </w:divBdr>
        </w:div>
        <w:div w:id="985549197">
          <w:marLeft w:val="0"/>
          <w:marRight w:val="0"/>
          <w:marTop w:val="0"/>
          <w:marBottom w:val="0"/>
          <w:divBdr>
            <w:top w:val="none" w:sz="0" w:space="0" w:color="auto"/>
            <w:left w:val="none" w:sz="0" w:space="0" w:color="auto"/>
            <w:bottom w:val="none" w:sz="0" w:space="0" w:color="auto"/>
            <w:right w:val="none" w:sz="0" w:space="0" w:color="auto"/>
          </w:divBdr>
        </w:div>
        <w:div w:id="883754592">
          <w:marLeft w:val="0"/>
          <w:marRight w:val="0"/>
          <w:marTop w:val="0"/>
          <w:marBottom w:val="0"/>
          <w:divBdr>
            <w:top w:val="none" w:sz="0" w:space="0" w:color="auto"/>
            <w:left w:val="none" w:sz="0" w:space="0" w:color="auto"/>
            <w:bottom w:val="none" w:sz="0" w:space="0" w:color="auto"/>
            <w:right w:val="none" w:sz="0" w:space="0" w:color="auto"/>
          </w:divBdr>
        </w:div>
        <w:div w:id="338969154">
          <w:marLeft w:val="0"/>
          <w:marRight w:val="0"/>
          <w:marTop w:val="0"/>
          <w:marBottom w:val="0"/>
          <w:divBdr>
            <w:top w:val="none" w:sz="0" w:space="0" w:color="auto"/>
            <w:left w:val="none" w:sz="0" w:space="0" w:color="auto"/>
            <w:bottom w:val="none" w:sz="0" w:space="0" w:color="auto"/>
            <w:right w:val="none" w:sz="0" w:space="0" w:color="auto"/>
          </w:divBdr>
        </w:div>
        <w:div w:id="1942562943">
          <w:marLeft w:val="0"/>
          <w:marRight w:val="0"/>
          <w:marTop w:val="0"/>
          <w:marBottom w:val="0"/>
          <w:divBdr>
            <w:top w:val="none" w:sz="0" w:space="0" w:color="auto"/>
            <w:left w:val="none" w:sz="0" w:space="0" w:color="auto"/>
            <w:bottom w:val="none" w:sz="0" w:space="0" w:color="auto"/>
            <w:right w:val="none" w:sz="0" w:space="0" w:color="auto"/>
          </w:divBdr>
        </w:div>
        <w:div w:id="885261091">
          <w:marLeft w:val="0"/>
          <w:marRight w:val="0"/>
          <w:marTop w:val="0"/>
          <w:marBottom w:val="0"/>
          <w:divBdr>
            <w:top w:val="none" w:sz="0" w:space="0" w:color="auto"/>
            <w:left w:val="none" w:sz="0" w:space="0" w:color="auto"/>
            <w:bottom w:val="none" w:sz="0" w:space="0" w:color="auto"/>
            <w:right w:val="none" w:sz="0" w:space="0" w:color="auto"/>
          </w:divBdr>
        </w:div>
        <w:div w:id="1610620252">
          <w:marLeft w:val="0"/>
          <w:marRight w:val="0"/>
          <w:marTop w:val="0"/>
          <w:marBottom w:val="0"/>
          <w:divBdr>
            <w:top w:val="none" w:sz="0" w:space="0" w:color="auto"/>
            <w:left w:val="none" w:sz="0" w:space="0" w:color="auto"/>
            <w:bottom w:val="none" w:sz="0" w:space="0" w:color="auto"/>
            <w:right w:val="none" w:sz="0" w:space="0" w:color="auto"/>
          </w:divBdr>
        </w:div>
        <w:div w:id="1541358387">
          <w:marLeft w:val="0"/>
          <w:marRight w:val="0"/>
          <w:marTop w:val="0"/>
          <w:marBottom w:val="0"/>
          <w:divBdr>
            <w:top w:val="none" w:sz="0" w:space="0" w:color="auto"/>
            <w:left w:val="none" w:sz="0" w:space="0" w:color="auto"/>
            <w:bottom w:val="none" w:sz="0" w:space="0" w:color="auto"/>
            <w:right w:val="none" w:sz="0" w:space="0" w:color="auto"/>
          </w:divBdr>
        </w:div>
      </w:divsChild>
    </w:div>
    <w:div w:id="219831960">
      <w:bodyDiv w:val="1"/>
      <w:marLeft w:val="0"/>
      <w:marRight w:val="0"/>
      <w:marTop w:val="0"/>
      <w:marBottom w:val="0"/>
      <w:divBdr>
        <w:top w:val="none" w:sz="0" w:space="0" w:color="auto"/>
        <w:left w:val="none" w:sz="0" w:space="0" w:color="auto"/>
        <w:bottom w:val="none" w:sz="0" w:space="0" w:color="auto"/>
        <w:right w:val="none" w:sz="0" w:space="0" w:color="auto"/>
      </w:divBdr>
      <w:divsChild>
        <w:div w:id="974525450">
          <w:marLeft w:val="0"/>
          <w:marRight w:val="0"/>
          <w:marTop w:val="0"/>
          <w:marBottom w:val="0"/>
          <w:divBdr>
            <w:top w:val="none" w:sz="0" w:space="0" w:color="auto"/>
            <w:left w:val="none" w:sz="0" w:space="0" w:color="auto"/>
            <w:bottom w:val="none" w:sz="0" w:space="0" w:color="auto"/>
            <w:right w:val="none" w:sz="0" w:space="0" w:color="auto"/>
          </w:divBdr>
        </w:div>
        <w:div w:id="1302425367">
          <w:marLeft w:val="0"/>
          <w:marRight w:val="0"/>
          <w:marTop w:val="0"/>
          <w:marBottom w:val="0"/>
          <w:divBdr>
            <w:top w:val="none" w:sz="0" w:space="0" w:color="auto"/>
            <w:left w:val="none" w:sz="0" w:space="0" w:color="auto"/>
            <w:bottom w:val="none" w:sz="0" w:space="0" w:color="auto"/>
            <w:right w:val="none" w:sz="0" w:space="0" w:color="auto"/>
          </w:divBdr>
        </w:div>
        <w:div w:id="2131628599">
          <w:marLeft w:val="0"/>
          <w:marRight w:val="0"/>
          <w:marTop w:val="0"/>
          <w:marBottom w:val="0"/>
          <w:divBdr>
            <w:top w:val="none" w:sz="0" w:space="0" w:color="auto"/>
            <w:left w:val="none" w:sz="0" w:space="0" w:color="auto"/>
            <w:bottom w:val="none" w:sz="0" w:space="0" w:color="auto"/>
            <w:right w:val="none" w:sz="0" w:space="0" w:color="auto"/>
          </w:divBdr>
        </w:div>
        <w:div w:id="1449470686">
          <w:marLeft w:val="0"/>
          <w:marRight w:val="0"/>
          <w:marTop w:val="0"/>
          <w:marBottom w:val="0"/>
          <w:divBdr>
            <w:top w:val="none" w:sz="0" w:space="0" w:color="auto"/>
            <w:left w:val="none" w:sz="0" w:space="0" w:color="auto"/>
            <w:bottom w:val="none" w:sz="0" w:space="0" w:color="auto"/>
            <w:right w:val="none" w:sz="0" w:space="0" w:color="auto"/>
          </w:divBdr>
        </w:div>
        <w:div w:id="299893097">
          <w:marLeft w:val="0"/>
          <w:marRight w:val="0"/>
          <w:marTop w:val="0"/>
          <w:marBottom w:val="0"/>
          <w:divBdr>
            <w:top w:val="none" w:sz="0" w:space="0" w:color="auto"/>
            <w:left w:val="none" w:sz="0" w:space="0" w:color="auto"/>
            <w:bottom w:val="none" w:sz="0" w:space="0" w:color="auto"/>
            <w:right w:val="none" w:sz="0" w:space="0" w:color="auto"/>
          </w:divBdr>
        </w:div>
        <w:div w:id="277837774">
          <w:marLeft w:val="0"/>
          <w:marRight w:val="0"/>
          <w:marTop w:val="0"/>
          <w:marBottom w:val="0"/>
          <w:divBdr>
            <w:top w:val="none" w:sz="0" w:space="0" w:color="auto"/>
            <w:left w:val="none" w:sz="0" w:space="0" w:color="auto"/>
            <w:bottom w:val="none" w:sz="0" w:space="0" w:color="auto"/>
            <w:right w:val="none" w:sz="0" w:space="0" w:color="auto"/>
          </w:divBdr>
        </w:div>
        <w:div w:id="1197547342">
          <w:marLeft w:val="0"/>
          <w:marRight w:val="0"/>
          <w:marTop w:val="0"/>
          <w:marBottom w:val="0"/>
          <w:divBdr>
            <w:top w:val="none" w:sz="0" w:space="0" w:color="auto"/>
            <w:left w:val="none" w:sz="0" w:space="0" w:color="auto"/>
            <w:bottom w:val="none" w:sz="0" w:space="0" w:color="auto"/>
            <w:right w:val="none" w:sz="0" w:space="0" w:color="auto"/>
          </w:divBdr>
        </w:div>
        <w:div w:id="18547932">
          <w:marLeft w:val="0"/>
          <w:marRight w:val="0"/>
          <w:marTop w:val="0"/>
          <w:marBottom w:val="0"/>
          <w:divBdr>
            <w:top w:val="none" w:sz="0" w:space="0" w:color="auto"/>
            <w:left w:val="none" w:sz="0" w:space="0" w:color="auto"/>
            <w:bottom w:val="none" w:sz="0" w:space="0" w:color="auto"/>
            <w:right w:val="none" w:sz="0" w:space="0" w:color="auto"/>
          </w:divBdr>
        </w:div>
        <w:div w:id="1831289517">
          <w:marLeft w:val="0"/>
          <w:marRight w:val="0"/>
          <w:marTop w:val="0"/>
          <w:marBottom w:val="0"/>
          <w:divBdr>
            <w:top w:val="none" w:sz="0" w:space="0" w:color="auto"/>
            <w:left w:val="none" w:sz="0" w:space="0" w:color="auto"/>
            <w:bottom w:val="none" w:sz="0" w:space="0" w:color="auto"/>
            <w:right w:val="none" w:sz="0" w:space="0" w:color="auto"/>
          </w:divBdr>
        </w:div>
        <w:div w:id="135921699">
          <w:marLeft w:val="0"/>
          <w:marRight w:val="0"/>
          <w:marTop w:val="0"/>
          <w:marBottom w:val="0"/>
          <w:divBdr>
            <w:top w:val="none" w:sz="0" w:space="0" w:color="auto"/>
            <w:left w:val="none" w:sz="0" w:space="0" w:color="auto"/>
            <w:bottom w:val="none" w:sz="0" w:space="0" w:color="auto"/>
            <w:right w:val="none" w:sz="0" w:space="0" w:color="auto"/>
          </w:divBdr>
        </w:div>
        <w:div w:id="1292785356">
          <w:marLeft w:val="0"/>
          <w:marRight w:val="0"/>
          <w:marTop w:val="0"/>
          <w:marBottom w:val="0"/>
          <w:divBdr>
            <w:top w:val="none" w:sz="0" w:space="0" w:color="auto"/>
            <w:left w:val="none" w:sz="0" w:space="0" w:color="auto"/>
            <w:bottom w:val="none" w:sz="0" w:space="0" w:color="auto"/>
            <w:right w:val="none" w:sz="0" w:space="0" w:color="auto"/>
          </w:divBdr>
        </w:div>
        <w:div w:id="1718820602">
          <w:marLeft w:val="0"/>
          <w:marRight w:val="0"/>
          <w:marTop w:val="0"/>
          <w:marBottom w:val="0"/>
          <w:divBdr>
            <w:top w:val="none" w:sz="0" w:space="0" w:color="auto"/>
            <w:left w:val="none" w:sz="0" w:space="0" w:color="auto"/>
            <w:bottom w:val="none" w:sz="0" w:space="0" w:color="auto"/>
            <w:right w:val="none" w:sz="0" w:space="0" w:color="auto"/>
          </w:divBdr>
        </w:div>
        <w:div w:id="2041319350">
          <w:marLeft w:val="0"/>
          <w:marRight w:val="0"/>
          <w:marTop w:val="0"/>
          <w:marBottom w:val="0"/>
          <w:divBdr>
            <w:top w:val="none" w:sz="0" w:space="0" w:color="auto"/>
            <w:left w:val="none" w:sz="0" w:space="0" w:color="auto"/>
            <w:bottom w:val="none" w:sz="0" w:space="0" w:color="auto"/>
            <w:right w:val="none" w:sz="0" w:space="0" w:color="auto"/>
          </w:divBdr>
        </w:div>
        <w:div w:id="1158957307">
          <w:marLeft w:val="0"/>
          <w:marRight w:val="0"/>
          <w:marTop w:val="0"/>
          <w:marBottom w:val="0"/>
          <w:divBdr>
            <w:top w:val="none" w:sz="0" w:space="0" w:color="auto"/>
            <w:left w:val="none" w:sz="0" w:space="0" w:color="auto"/>
            <w:bottom w:val="none" w:sz="0" w:space="0" w:color="auto"/>
            <w:right w:val="none" w:sz="0" w:space="0" w:color="auto"/>
          </w:divBdr>
        </w:div>
        <w:div w:id="1484587857">
          <w:marLeft w:val="0"/>
          <w:marRight w:val="0"/>
          <w:marTop w:val="0"/>
          <w:marBottom w:val="0"/>
          <w:divBdr>
            <w:top w:val="none" w:sz="0" w:space="0" w:color="auto"/>
            <w:left w:val="none" w:sz="0" w:space="0" w:color="auto"/>
            <w:bottom w:val="none" w:sz="0" w:space="0" w:color="auto"/>
            <w:right w:val="none" w:sz="0" w:space="0" w:color="auto"/>
          </w:divBdr>
        </w:div>
        <w:div w:id="1198201881">
          <w:marLeft w:val="0"/>
          <w:marRight w:val="0"/>
          <w:marTop w:val="0"/>
          <w:marBottom w:val="0"/>
          <w:divBdr>
            <w:top w:val="none" w:sz="0" w:space="0" w:color="auto"/>
            <w:left w:val="none" w:sz="0" w:space="0" w:color="auto"/>
            <w:bottom w:val="none" w:sz="0" w:space="0" w:color="auto"/>
            <w:right w:val="none" w:sz="0" w:space="0" w:color="auto"/>
          </w:divBdr>
        </w:div>
        <w:div w:id="62684422">
          <w:marLeft w:val="0"/>
          <w:marRight w:val="0"/>
          <w:marTop w:val="0"/>
          <w:marBottom w:val="0"/>
          <w:divBdr>
            <w:top w:val="none" w:sz="0" w:space="0" w:color="auto"/>
            <w:left w:val="none" w:sz="0" w:space="0" w:color="auto"/>
            <w:bottom w:val="none" w:sz="0" w:space="0" w:color="auto"/>
            <w:right w:val="none" w:sz="0" w:space="0" w:color="auto"/>
          </w:divBdr>
        </w:div>
        <w:div w:id="193856282">
          <w:marLeft w:val="0"/>
          <w:marRight w:val="0"/>
          <w:marTop w:val="0"/>
          <w:marBottom w:val="0"/>
          <w:divBdr>
            <w:top w:val="none" w:sz="0" w:space="0" w:color="auto"/>
            <w:left w:val="none" w:sz="0" w:space="0" w:color="auto"/>
            <w:bottom w:val="none" w:sz="0" w:space="0" w:color="auto"/>
            <w:right w:val="none" w:sz="0" w:space="0" w:color="auto"/>
          </w:divBdr>
        </w:div>
        <w:div w:id="2069767256">
          <w:marLeft w:val="0"/>
          <w:marRight w:val="0"/>
          <w:marTop w:val="0"/>
          <w:marBottom w:val="0"/>
          <w:divBdr>
            <w:top w:val="none" w:sz="0" w:space="0" w:color="auto"/>
            <w:left w:val="none" w:sz="0" w:space="0" w:color="auto"/>
            <w:bottom w:val="none" w:sz="0" w:space="0" w:color="auto"/>
            <w:right w:val="none" w:sz="0" w:space="0" w:color="auto"/>
          </w:divBdr>
        </w:div>
        <w:div w:id="1313750238">
          <w:marLeft w:val="0"/>
          <w:marRight w:val="0"/>
          <w:marTop w:val="0"/>
          <w:marBottom w:val="0"/>
          <w:divBdr>
            <w:top w:val="none" w:sz="0" w:space="0" w:color="auto"/>
            <w:left w:val="none" w:sz="0" w:space="0" w:color="auto"/>
            <w:bottom w:val="none" w:sz="0" w:space="0" w:color="auto"/>
            <w:right w:val="none" w:sz="0" w:space="0" w:color="auto"/>
          </w:divBdr>
        </w:div>
        <w:div w:id="997265954">
          <w:marLeft w:val="0"/>
          <w:marRight w:val="0"/>
          <w:marTop w:val="0"/>
          <w:marBottom w:val="0"/>
          <w:divBdr>
            <w:top w:val="none" w:sz="0" w:space="0" w:color="auto"/>
            <w:left w:val="none" w:sz="0" w:space="0" w:color="auto"/>
            <w:bottom w:val="none" w:sz="0" w:space="0" w:color="auto"/>
            <w:right w:val="none" w:sz="0" w:space="0" w:color="auto"/>
          </w:divBdr>
        </w:div>
        <w:div w:id="1014385097">
          <w:marLeft w:val="0"/>
          <w:marRight w:val="0"/>
          <w:marTop w:val="0"/>
          <w:marBottom w:val="0"/>
          <w:divBdr>
            <w:top w:val="none" w:sz="0" w:space="0" w:color="auto"/>
            <w:left w:val="none" w:sz="0" w:space="0" w:color="auto"/>
            <w:bottom w:val="none" w:sz="0" w:space="0" w:color="auto"/>
            <w:right w:val="none" w:sz="0" w:space="0" w:color="auto"/>
          </w:divBdr>
        </w:div>
        <w:div w:id="1215237551">
          <w:marLeft w:val="0"/>
          <w:marRight w:val="0"/>
          <w:marTop w:val="0"/>
          <w:marBottom w:val="0"/>
          <w:divBdr>
            <w:top w:val="none" w:sz="0" w:space="0" w:color="auto"/>
            <w:left w:val="none" w:sz="0" w:space="0" w:color="auto"/>
            <w:bottom w:val="none" w:sz="0" w:space="0" w:color="auto"/>
            <w:right w:val="none" w:sz="0" w:space="0" w:color="auto"/>
          </w:divBdr>
        </w:div>
        <w:div w:id="1950356238">
          <w:marLeft w:val="0"/>
          <w:marRight w:val="0"/>
          <w:marTop w:val="0"/>
          <w:marBottom w:val="0"/>
          <w:divBdr>
            <w:top w:val="none" w:sz="0" w:space="0" w:color="auto"/>
            <w:left w:val="none" w:sz="0" w:space="0" w:color="auto"/>
            <w:bottom w:val="none" w:sz="0" w:space="0" w:color="auto"/>
            <w:right w:val="none" w:sz="0" w:space="0" w:color="auto"/>
          </w:divBdr>
        </w:div>
        <w:div w:id="98181736">
          <w:marLeft w:val="0"/>
          <w:marRight w:val="0"/>
          <w:marTop w:val="0"/>
          <w:marBottom w:val="0"/>
          <w:divBdr>
            <w:top w:val="none" w:sz="0" w:space="0" w:color="auto"/>
            <w:left w:val="none" w:sz="0" w:space="0" w:color="auto"/>
            <w:bottom w:val="none" w:sz="0" w:space="0" w:color="auto"/>
            <w:right w:val="none" w:sz="0" w:space="0" w:color="auto"/>
          </w:divBdr>
        </w:div>
      </w:divsChild>
    </w:div>
    <w:div w:id="222759978">
      <w:bodyDiv w:val="1"/>
      <w:marLeft w:val="0"/>
      <w:marRight w:val="0"/>
      <w:marTop w:val="0"/>
      <w:marBottom w:val="0"/>
      <w:divBdr>
        <w:top w:val="none" w:sz="0" w:space="0" w:color="auto"/>
        <w:left w:val="none" w:sz="0" w:space="0" w:color="auto"/>
        <w:bottom w:val="none" w:sz="0" w:space="0" w:color="auto"/>
        <w:right w:val="none" w:sz="0" w:space="0" w:color="auto"/>
      </w:divBdr>
      <w:divsChild>
        <w:div w:id="412237424">
          <w:marLeft w:val="0"/>
          <w:marRight w:val="0"/>
          <w:marTop w:val="0"/>
          <w:marBottom w:val="0"/>
          <w:divBdr>
            <w:top w:val="none" w:sz="0" w:space="0" w:color="auto"/>
            <w:left w:val="none" w:sz="0" w:space="0" w:color="auto"/>
            <w:bottom w:val="none" w:sz="0" w:space="0" w:color="auto"/>
            <w:right w:val="none" w:sz="0" w:space="0" w:color="auto"/>
          </w:divBdr>
        </w:div>
        <w:div w:id="1886989371">
          <w:marLeft w:val="0"/>
          <w:marRight w:val="0"/>
          <w:marTop w:val="0"/>
          <w:marBottom w:val="0"/>
          <w:divBdr>
            <w:top w:val="none" w:sz="0" w:space="0" w:color="auto"/>
            <w:left w:val="none" w:sz="0" w:space="0" w:color="auto"/>
            <w:bottom w:val="none" w:sz="0" w:space="0" w:color="auto"/>
            <w:right w:val="none" w:sz="0" w:space="0" w:color="auto"/>
          </w:divBdr>
        </w:div>
        <w:div w:id="2032142284">
          <w:marLeft w:val="0"/>
          <w:marRight w:val="0"/>
          <w:marTop w:val="0"/>
          <w:marBottom w:val="0"/>
          <w:divBdr>
            <w:top w:val="none" w:sz="0" w:space="0" w:color="auto"/>
            <w:left w:val="none" w:sz="0" w:space="0" w:color="auto"/>
            <w:bottom w:val="none" w:sz="0" w:space="0" w:color="auto"/>
            <w:right w:val="none" w:sz="0" w:space="0" w:color="auto"/>
          </w:divBdr>
        </w:div>
        <w:div w:id="791947725">
          <w:marLeft w:val="0"/>
          <w:marRight w:val="0"/>
          <w:marTop w:val="0"/>
          <w:marBottom w:val="0"/>
          <w:divBdr>
            <w:top w:val="none" w:sz="0" w:space="0" w:color="auto"/>
            <w:left w:val="none" w:sz="0" w:space="0" w:color="auto"/>
            <w:bottom w:val="none" w:sz="0" w:space="0" w:color="auto"/>
            <w:right w:val="none" w:sz="0" w:space="0" w:color="auto"/>
          </w:divBdr>
        </w:div>
        <w:div w:id="704984436">
          <w:marLeft w:val="0"/>
          <w:marRight w:val="0"/>
          <w:marTop w:val="0"/>
          <w:marBottom w:val="0"/>
          <w:divBdr>
            <w:top w:val="none" w:sz="0" w:space="0" w:color="auto"/>
            <w:left w:val="none" w:sz="0" w:space="0" w:color="auto"/>
            <w:bottom w:val="none" w:sz="0" w:space="0" w:color="auto"/>
            <w:right w:val="none" w:sz="0" w:space="0" w:color="auto"/>
          </w:divBdr>
        </w:div>
        <w:div w:id="1286160641">
          <w:marLeft w:val="0"/>
          <w:marRight w:val="0"/>
          <w:marTop w:val="0"/>
          <w:marBottom w:val="0"/>
          <w:divBdr>
            <w:top w:val="none" w:sz="0" w:space="0" w:color="auto"/>
            <w:left w:val="none" w:sz="0" w:space="0" w:color="auto"/>
            <w:bottom w:val="none" w:sz="0" w:space="0" w:color="auto"/>
            <w:right w:val="none" w:sz="0" w:space="0" w:color="auto"/>
          </w:divBdr>
        </w:div>
        <w:div w:id="1630011963">
          <w:marLeft w:val="0"/>
          <w:marRight w:val="0"/>
          <w:marTop w:val="0"/>
          <w:marBottom w:val="0"/>
          <w:divBdr>
            <w:top w:val="none" w:sz="0" w:space="0" w:color="auto"/>
            <w:left w:val="none" w:sz="0" w:space="0" w:color="auto"/>
            <w:bottom w:val="none" w:sz="0" w:space="0" w:color="auto"/>
            <w:right w:val="none" w:sz="0" w:space="0" w:color="auto"/>
          </w:divBdr>
        </w:div>
        <w:div w:id="585655637">
          <w:marLeft w:val="0"/>
          <w:marRight w:val="0"/>
          <w:marTop w:val="0"/>
          <w:marBottom w:val="0"/>
          <w:divBdr>
            <w:top w:val="none" w:sz="0" w:space="0" w:color="auto"/>
            <w:left w:val="none" w:sz="0" w:space="0" w:color="auto"/>
            <w:bottom w:val="none" w:sz="0" w:space="0" w:color="auto"/>
            <w:right w:val="none" w:sz="0" w:space="0" w:color="auto"/>
          </w:divBdr>
        </w:div>
        <w:div w:id="325982862">
          <w:marLeft w:val="0"/>
          <w:marRight w:val="0"/>
          <w:marTop w:val="0"/>
          <w:marBottom w:val="0"/>
          <w:divBdr>
            <w:top w:val="none" w:sz="0" w:space="0" w:color="auto"/>
            <w:left w:val="none" w:sz="0" w:space="0" w:color="auto"/>
            <w:bottom w:val="none" w:sz="0" w:space="0" w:color="auto"/>
            <w:right w:val="none" w:sz="0" w:space="0" w:color="auto"/>
          </w:divBdr>
        </w:div>
        <w:div w:id="1245070338">
          <w:marLeft w:val="0"/>
          <w:marRight w:val="0"/>
          <w:marTop w:val="0"/>
          <w:marBottom w:val="0"/>
          <w:divBdr>
            <w:top w:val="none" w:sz="0" w:space="0" w:color="auto"/>
            <w:left w:val="none" w:sz="0" w:space="0" w:color="auto"/>
            <w:bottom w:val="none" w:sz="0" w:space="0" w:color="auto"/>
            <w:right w:val="none" w:sz="0" w:space="0" w:color="auto"/>
          </w:divBdr>
        </w:div>
        <w:div w:id="330566236">
          <w:marLeft w:val="0"/>
          <w:marRight w:val="0"/>
          <w:marTop w:val="0"/>
          <w:marBottom w:val="0"/>
          <w:divBdr>
            <w:top w:val="none" w:sz="0" w:space="0" w:color="auto"/>
            <w:left w:val="none" w:sz="0" w:space="0" w:color="auto"/>
            <w:bottom w:val="none" w:sz="0" w:space="0" w:color="auto"/>
            <w:right w:val="none" w:sz="0" w:space="0" w:color="auto"/>
          </w:divBdr>
        </w:div>
        <w:div w:id="75788024">
          <w:marLeft w:val="0"/>
          <w:marRight w:val="0"/>
          <w:marTop w:val="0"/>
          <w:marBottom w:val="0"/>
          <w:divBdr>
            <w:top w:val="none" w:sz="0" w:space="0" w:color="auto"/>
            <w:left w:val="none" w:sz="0" w:space="0" w:color="auto"/>
            <w:bottom w:val="none" w:sz="0" w:space="0" w:color="auto"/>
            <w:right w:val="none" w:sz="0" w:space="0" w:color="auto"/>
          </w:divBdr>
        </w:div>
        <w:div w:id="1238904148">
          <w:marLeft w:val="0"/>
          <w:marRight w:val="0"/>
          <w:marTop w:val="0"/>
          <w:marBottom w:val="0"/>
          <w:divBdr>
            <w:top w:val="none" w:sz="0" w:space="0" w:color="auto"/>
            <w:left w:val="none" w:sz="0" w:space="0" w:color="auto"/>
            <w:bottom w:val="none" w:sz="0" w:space="0" w:color="auto"/>
            <w:right w:val="none" w:sz="0" w:space="0" w:color="auto"/>
          </w:divBdr>
        </w:div>
        <w:div w:id="1978215108">
          <w:marLeft w:val="0"/>
          <w:marRight w:val="0"/>
          <w:marTop w:val="0"/>
          <w:marBottom w:val="0"/>
          <w:divBdr>
            <w:top w:val="none" w:sz="0" w:space="0" w:color="auto"/>
            <w:left w:val="none" w:sz="0" w:space="0" w:color="auto"/>
            <w:bottom w:val="none" w:sz="0" w:space="0" w:color="auto"/>
            <w:right w:val="none" w:sz="0" w:space="0" w:color="auto"/>
          </w:divBdr>
        </w:div>
        <w:div w:id="803815945">
          <w:marLeft w:val="0"/>
          <w:marRight w:val="0"/>
          <w:marTop w:val="0"/>
          <w:marBottom w:val="0"/>
          <w:divBdr>
            <w:top w:val="none" w:sz="0" w:space="0" w:color="auto"/>
            <w:left w:val="none" w:sz="0" w:space="0" w:color="auto"/>
            <w:bottom w:val="none" w:sz="0" w:space="0" w:color="auto"/>
            <w:right w:val="none" w:sz="0" w:space="0" w:color="auto"/>
          </w:divBdr>
        </w:div>
        <w:div w:id="1946183251">
          <w:marLeft w:val="0"/>
          <w:marRight w:val="0"/>
          <w:marTop w:val="0"/>
          <w:marBottom w:val="0"/>
          <w:divBdr>
            <w:top w:val="none" w:sz="0" w:space="0" w:color="auto"/>
            <w:left w:val="none" w:sz="0" w:space="0" w:color="auto"/>
            <w:bottom w:val="none" w:sz="0" w:space="0" w:color="auto"/>
            <w:right w:val="none" w:sz="0" w:space="0" w:color="auto"/>
          </w:divBdr>
        </w:div>
        <w:div w:id="582879002">
          <w:marLeft w:val="0"/>
          <w:marRight w:val="0"/>
          <w:marTop w:val="0"/>
          <w:marBottom w:val="0"/>
          <w:divBdr>
            <w:top w:val="none" w:sz="0" w:space="0" w:color="auto"/>
            <w:left w:val="none" w:sz="0" w:space="0" w:color="auto"/>
            <w:bottom w:val="none" w:sz="0" w:space="0" w:color="auto"/>
            <w:right w:val="none" w:sz="0" w:space="0" w:color="auto"/>
          </w:divBdr>
        </w:div>
        <w:div w:id="1765219789">
          <w:marLeft w:val="0"/>
          <w:marRight w:val="0"/>
          <w:marTop w:val="0"/>
          <w:marBottom w:val="0"/>
          <w:divBdr>
            <w:top w:val="none" w:sz="0" w:space="0" w:color="auto"/>
            <w:left w:val="none" w:sz="0" w:space="0" w:color="auto"/>
            <w:bottom w:val="none" w:sz="0" w:space="0" w:color="auto"/>
            <w:right w:val="none" w:sz="0" w:space="0" w:color="auto"/>
          </w:divBdr>
        </w:div>
        <w:div w:id="1403216827">
          <w:marLeft w:val="0"/>
          <w:marRight w:val="0"/>
          <w:marTop w:val="0"/>
          <w:marBottom w:val="0"/>
          <w:divBdr>
            <w:top w:val="none" w:sz="0" w:space="0" w:color="auto"/>
            <w:left w:val="none" w:sz="0" w:space="0" w:color="auto"/>
            <w:bottom w:val="none" w:sz="0" w:space="0" w:color="auto"/>
            <w:right w:val="none" w:sz="0" w:space="0" w:color="auto"/>
          </w:divBdr>
        </w:div>
        <w:div w:id="332727230">
          <w:marLeft w:val="0"/>
          <w:marRight w:val="0"/>
          <w:marTop w:val="0"/>
          <w:marBottom w:val="0"/>
          <w:divBdr>
            <w:top w:val="none" w:sz="0" w:space="0" w:color="auto"/>
            <w:left w:val="none" w:sz="0" w:space="0" w:color="auto"/>
            <w:bottom w:val="none" w:sz="0" w:space="0" w:color="auto"/>
            <w:right w:val="none" w:sz="0" w:space="0" w:color="auto"/>
          </w:divBdr>
        </w:div>
        <w:div w:id="138349983">
          <w:marLeft w:val="0"/>
          <w:marRight w:val="0"/>
          <w:marTop w:val="0"/>
          <w:marBottom w:val="0"/>
          <w:divBdr>
            <w:top w:val="none" w:sz="0" w:space="0" w:color="auto"/>
            <w:left w:val="none" w:sz="0" w:space="0" w:color="auto"/>
            <w:bottom w:val="none" w:sz="0" w:space="0" w:color="auto"/>
            <w:right w:val="none" w:sz="0" w:space="0" w:color="auto"/>
          </w:divBdr>
        </w:div>
        <w:div w:id="623922750">
          <w:marLeft w:val="0"/>
          <w:marRight w:val="0"/>
          <w:marTop w:val="0"/>
          <w:marBottom w:val="0"/>
          <w:divBdr>
            <w:top w:val="none" w:sz="0" w:space="0" w:color="auto"/>
            <w:left w:val="none" w:sz="0" w:space="0" w:color="auto"/>
            <w:bottom w:val="none" w:sz="0" w:space="0" w:color="auto"/>
            <w:right w:val="none" w:sz="0" w:space="0" w:color="auto"/>
          </w:divBdr>
        </w:div>
        <w:div w:id="985278644">
          <w:marLeft w:val="0"/>
          <w:marRight w:val="0"/>
          <w:marTop w:val="0"/>
          <w:marBottom w:val="0"/>
          <w:divBdr>
            <w:top w:val="none" w:sz="0" w:space="0" w:color="auto"/>
            <w:left w:val="none" w:sz="0" w:space="0" w:color="auto"/>
            <w:bottom w:val="none" w:sz="0" w:space="0" w:color="auto"/>
            <w:right w:val="none" w:sz="0" w:space="0" w:color="auto"/>
          </w:divBdr>
        </w:div>
        <w:div w:id="406651053">
          <w:marLeft w:val="0"/>
          <w:marRight w:val="0"/>
          <w:marTop w:val="0"/>
          <w:marBottom w:val="0"/>
          <w:divBdr>
            <w:top w:val="none" w:sz="0" w:space="0" w:color="auto"/>
            <w:left w:val="none" w:sz="0" w:space="0" w:color="auto"/>
            <w:bottom w:val="none" w:sz="0" w:space="0" w:color="auto"/>
            <w:right w:val="none" w:sz="0" w:space="0" w:color="auto"/>
          </w:divBdr>
        </w:div>
        <w:div w:id="1705907847">
          <w:marLeft w:val="0"/>
          <w:marRight w:val="0"/>
          <w:marTop w:val="0"/>
          <w:marBottom w:val="0"/>
          <w:divBdr>
            <w:top w:val="none" w:sz="0" w:space="0" w:color="auto"/>
            <w:left w:val="none" w:sz="0" w:space="0" w:color="auto"/>
            <w:bottom w:val="none" w:sz="0" w:space="0" w:color="auto"/>
            <w:right w:val="none" w:sz="0" w:space="0" w:color="auto"/>
          </w:divBdr>
        </w:div>
        <w:div w:id="989594868">
          <w:marLeft w:val="0"/>
          <w:marRight w:val="0"/>
          <w:marTop w:val="0"/>
          <w:marBottom w:val="0"/>
          <w:divBdr>
            <w:top w:val="none" w:sz="0" w:space="0" w:color="auto"/>
            <w:left w:val="none" w:sz="0" w:space="0" w:color="auto"/>
            <w:bottom w:val="none" w:sz="0" w:space="0" w:color="auto"/>
            <w:right w:val="none" w:sz="0" w:space="0" w:color="auto"/>
          </w:divBdr>
        </w:div>
      </w:divsChild>
    </w:div>
    <w:div w:id="233397017">
      <w:bodyDiv w:val="1"/>
      <w:marLeft w:val="0"/>
      <w:marRight w:val="0"/>
      <w:marTop w:val="0"/>
      <w:marBottom w:val="0"/>
      <w:divBdr>
        <w:top w:val="none" w:sz="0" w:space="0" w:color="auto"/>
        <w:left w:val="none" w:sz="0" w:space="0" w:color="auto"/>
        <w:bottom w:val="none" w:sz="0" w:space="0" w:color="auto"/>
        <w:right w:val="none" w:sz="0" w:space="0" w:color="auto"/>
      </w:divBdr>
    </w:div>
    <w:div w:id="234826507">
      <w:bodyDiv w:val="1"/>
      <w:marLeft w:val="0"/>
      <w:marRight w:val="0"/>
      <w:marTop w:val="0"/>
      <w:marBottom w:val="0"/>
      <w:divBdr>
        <w:top w:val="none" w:sz="0" w:space="0" w:color="auto"/>
        <w:left w:val="none" w:sz="0" w:space="0" w:color="auto"/>
        <w:bottom w:val="none" w:sz="0" w:space="0" w:color="auto"/>
        <w:right w:val="none" w:sz="0" w:space="0" w:color="auto"/>
      </w:divBdr>
    </w:div>
    <w:div w:id="235550328">
      <w:bodyDiv w:val="1"/>
      <w:marLeft w:val="0"/>
      <w:marRight w:val="0"/>
      <w:marTop w:val="0"/>
      <w:marBottom w:val="0"/>
      <w:divBdr>
        <w:top w:val="none" w:sz="0" w:space="0" w:color="auto"/>
        <w:left w:val="none" w:sz="0" w:space="0" w:color="auto"/>
        <w:bottom w:val="none" w:sz="0" w:space="0" w:color="auto"/>
        <w:right w:val="none" w:sz="0" w:space="0" w:color="auto"/>
      </w:divBdr>
    </w:div>
    <w:div w:id="240988706">
      <w:bodyDiv w:val="1"/>
      <w:marLeft w:val="0"/>
      <w:marRight w:val="0"/>
      <w:marTop w:val="0"/>
      <w:marBottom w:val="0"/>
      <w:divBdr>
        <w:top w:val="none" w:sz="0" w:space="0" w:color="auto"/>
        <w:left w:val="none" w:sz="0" w:space="0" w:color="auto"/>
        <w:bottom w:val="none" w:sz="0" w:space="0" w:color="auto"/>
        <w:right w:val="none" w:sz="0" w:space="0" w:color="auto"/>
      </w:divBdr>
      <w:divsChild>
        <w:div w:id="753861848">
          <w:marLeft w:val="0"/>
          <w:marRight w:val="0"/>
          <w:marTop w:val="0"/>
          <w:marBottom w:val="0"/>
          <w:divBdr>
            <w:top w:val="none" w:sz="0" w:space="0" w:color="auto"/>
            <w:left w:val="none" w:sz="0" w:space="0" w:color="auto"/>
            <w:bottom w:val="none" w:sz="0" w:space="0" w:color="auto"/>
            <w:right w:val="none" w:sz="0" w:space="0" w:color="auto"/>
          </w:divBdr>
        </w:div>
        <w:div w:id="1816528597">
          <w:marLeft w:val="0"/>
          <w:marRight w:val="0"/>
          <w:marTop w:val="0"/>
          <w:marBottom w:val="0"/>
          <w:divBdr>
            <w:top w:val="none" w:sz="0" w:space="0" w:color="auto"/>
            <w:left w:val="none" w:sz="0" w:space="0" w:color="auto"/>
            <w:bottom w:val="none" w:sz="0" w:space="0" w:color="auto"/>
            <w:right w:val="none" w:sz="0" w:space="0" w:color="auto"/>
          </w:divBdr>
        </w:div>
        <w:div w:id="680157743">
          <w:marLeft w:val="0"/>
          <w:marRight w:val="0"/>
          <w:marTop w:val="0"/>
          <w:marBottom w:val="0"/>
          <w:divBdr>
            <w:top w:val="none" w:sz="0" w:space="0" w:color="auto"/>
            <w:left w:val="none" w:sz="0" w:space="0" w:color="auto"/>
            <w:bottom w:val="none" w:sz="0" w:space="0" w:color="auto"/>
            <w:right w:val="none" w:sz="0" w:space="0" w:color="auto"/>
          </w:divBdr>
        </w:div>
        <w:div w:id="1254583098">
          <w:marLeft w:val="0"/>
          <w:marRight w:val="0"/>
          <w:marTop w:val="0"/>
          <w:marBottom w:val="0"/>
          <w:divBdr>
            <w:top w:val="none" w:sz="0" w:space="0" w:color="auto"/>
            <w:left w:val="none" w:sz="0" w:space="0" w:color="auto"/>
            <w:bottom w:val="none" w:sz="0" w:space="0" w:color="auto"/>
            <w:right w:val="none" w:sz="0" w:space="0" w:color="auto"/>
          </w:divBdr>
        </w:div>
        <w:div w:id="1250578039">
          <w:marLeft w:val="0"/>
          <w:marRight w:val="0"/>
          <w:marTop w:val="0"/>
          <w:marBottom w:val="0"/>
          <w:divBdr>
            <w:top w:val="none" w:sz="0" w:space="0" w:color="auto"/>
            <w:left w:val="none" w:sz="0" w:space="0" w:color="auto"/>
            <w:bottom w:val="none" w:sz="0" w:space="0" w:color="auto"/>
            <w:right w:val="none" w:sz="0" w:space="0" w:color="auto"/>
          </w:divBdr>
        </w:div>
        <w:div w:id="1079641444">
          <w:marLeft w:val="0"/>
          <w:marRight w:val="0"/>
          <w:marTop w:val="0"/>
          <w:marBottom w:val="0"/>
          <w:divBdr>
            <w:top w:val="none" w:sz="0" w:space="0" w:color="auto"/>
            <w:left w:val="none" w:sz="0" w:space="0" w:color="auto"/>
            <w:bottom w:val="none" w:sz="0" w:space="0" w:color="auto"/>
            <w:right w:val="none" w:sz="0" w:space="0" w:color="auto"/>
          </w:divBdr>
        </w:div>
        <w:div w:id="1587182892">
          <w:marLeft w:val="0"/>
          <w:marRight w:val="0"/>
          <w:marTop w:val="0"/>
          <w:marBottom w:val="0"/>
          <w:divBdr>
            <w:top w:val="none" w:sz="0" w:space="0" w:color="auto"/>
            <w:left w:val="none" w:sz="0" w:space="0" w:color="auto"/>
            <w:bottom w:val="none" w:sz="0" w:space="0" w:color="auto"/>
            <w:right w:val="none" w:sz="0" w:space="0" w:color="auto"/>
          </w:divBdr>
        </w:div>
        <w:div w:id="1015115111">
          <w:marLeft w:val="0"/>
          <w:marRight w:val="0"/>
          <w:marTop w:val="0"/>
          <w:marBottom w:val="0"/>
          <w:divBdr>
            <w:top w:val="none" w:sz="0" w:space="0" w:color="auto"/>
            <w:left w:val="none" w:sz="0" w:space="0" w:color="auto"/>
            <w:bottom w:val="none" w:sz="0" w:space="0" w:color="auto"/>
            <w:right w:val="none" w:sz="0" w:space="0" w:color="auto"/>
          </w:divBdr>
        </w:div>
        <w:div w:id="941835980">
          <w:marLeft w:val="0"/>
          <w:marRight w:val="0"/>
          <w:marTop w:val="0"/>
          <w:marBottom w:val="0"/>
          <w:divBdr>
            <w:top w:val="none" w:sz="0" w:space="0" w:color="auto"/>
            <w:left w:val="none" w:sz="0" w:space="0" w:color="auto"/>
            <w:bottom w:val="none" w:sz="0" w:space="0" w:color="auto"/>
            <w:right w:val="none" w:sz="0" w:space="0" w:color="auto"/>
          </w:divBdr>
        </w:div>
        <w:div w:id="810248946">
          <w:marLeft w:val="0"/>
          <w:marRight w:val="0"/>
          <w:marTop w:val="0"/>
          <w:marBottom w:val="0"/>
          <w:divBdr>
            <w:top w:val="none" w:sz="0" w:space="0" w:color="auto"/>
            <w:left w:val="none" w:sz="0" w:space="0" w:color="auto"/>
            <w:bottom w:val="none" w:sz="0" w:space="0" w:color="auto"/>
            <w:right w:val="none" w:sz="0" w:space="0" w:color="auto"/>
          </w:divBdr>
        </w:div>
        <w:div w:id="1655261687">
          <w:marLeft w:val="0"/>
          <w:marRight w:val="0"/>
          <w:marTop w:val="0"/>
          <w:marBottom w:val="0"/>
          <w:divBdr>
            <w:top w:val="none" w:sz="0" w:space="0" w:color="auto"/>
            <w:left w:val="none" w:sz="0" w:space="0" w:color="auto"/>
            <w:bottom w:val="none" w:sz="0" w:space="0" w:color="auto"/>
            <w:right w:val="none" w:sz="0" w:space="0" w:color="auto"/>
          </w:divBdr>
        </w:div>
        <w:div w:id="573322731">
          <w:marLeft w:val="0"/>
          <w:marRight w:val="0"/>
          <w:marTop w:val="0"/>
          <w:marBottom w:val="0"/>
          <w:divBdr>
            <w:top w:val="none" w:sz="0" w:space="0" w:color="auto"/>
            <w:left w:val="none" w:sz="0" w:space="0" w:color="auto"/>
            <w:bottom w:val="none" w:sz="0" w:space="0" w:color="auto"/>
            <w:right w:val="none" w:sz="0" w:space="0" w:color="auto"/>
          </w:divBdr>
        </w:div>
        <w:div w:id="331374103">
          <w:marLeft w:val="0"/>
          <w:marRight w:val="0"/>
          <w:marTop w:val="0"/>
          <w:marBottom w:val="0"/>
          <w:divBdr>
            <w:top w:val="none" w:sz="0" w:space="0" w:color="auto"/>
            <w:left w:val="none" w:sz="0" w:space="0" w:color="auto"/>
            <w:bottom w:val="none" w:sz="0" w:space="0" w:color="auto"/>
            <w:right w:val="none" w:sz="0" w:space="0" w:color="auto"/>
          </w:divBdr>
        </w:div>
        <w:div w:id="1185096960">
          <w:marLeft w:val="0"/>
          <w:marRight w:val="0"/>
          <w:marTop w:val="0"/>
          <w:marBottom w:val="0"/>
          <w:divBdr>
            <w:top w:val="none" w:sz="0" w:space="0" w:color="auto"/>
            <w:left w:val="none" w:sz="0" w:space="0" w:color="auto"/>
            <w:bottom w:val="none" w:sz="0" w:space="0" w:color="auto"/>
            <w:right w:val="none" w:sz="0" w:space="0" w:color="auto"/>
          </w:divBdr>
        </w:div>
      </w:divsChild>
    </w:div>
    <w:div w:id="256836817">
      <w:bodyDiv w:val="1"/>
      <w:marLeft w:val="0"/>
      <w:marRight w:val="0"/>
      <w:marTop w:val="0"/>
      <w:marBottom w:val="0"/>
      <w:divBdr>
        <w:top w:val="none" w:sz="0" w:space="0" w:color="auto"/>
        <w:left w:val="none" w:sz="0" w:space="0" w:color="auto"/>
        <w:bottom w:val="none" w:sz="0" w:space="0" w:color="auto"/>
        <w:right w:val="none" w:sz="0" w:space="0" w:color="auto"/>
      </w:divBdr>
      <w:divsChild>
        <w:div w:id="110174227">
          <w:marLeft w:val="0"/>
          <w:marRight w:val="0"/>
          <w:marTop w:val="0"/>
          <w:marBottom w:val="0"/>
          <w:divBdr>
            <w:top w:val="none" w:sz="0" w:space="0" w:color="auto"/>
            <w:left w:val="none" w:sz="0" w:space="0" w:color="auto"/>
            <w:bottom w:val="none" w:sz="0" w:space="0" w:color="auto"/>
            <w:right w:val="none" w:sz="0" w:space="0" w:color="auto"/>
          </w:divBdr>
        </w:div>
        <w:div w:id="18242944">
          <w:marLeft w:val="0"/>
          <w:marRight w:val="0"/>
          <w:marTop w:val="0"/>
          <w:marBottom w:val="0"/>
          <w:divBdr>
            <w:top w:val="none" w:sz="0" w:space="0" w:color="auto"/>
            <w:left w:val="none" w:sz="0" w:space="0" w:color="auto"/>
            <w:bottom w:val="none" w:sz="0" w:space="0" w:color="auto"/>
            <w:right w:val="none" w:sz="0" w:space="0" w:color="auto"/>
          </w:divBdr>
        </w:div>
        <w:div w:id="568543014">
          <w:marLeft w:val="0"/>
          <w:marRight w:val="0"/>
          <w:marTop w:val="0"/>
          <w:marBottom w:val="0"/>
          <w:divBdr>
            <w:top w:val="none" w:sz="0" w:space="0" w:color="auto"/>
            <w:left w:val="none" w:sz="0" w:space="0" w:color="auto"/>
            <w:bottom w:val="none" w:sz="0" w:space="0" w:color="auto"/>
            <w:right w:val="none" w:sz="0" w:space="0" w:color="auto"/>
          </w:divBdr>
        </w:div>
        <w:div w:id="147290110">
          <w:marLeft w:val="0"/>
          <w:marRight w:val="0"/>
          <w:marTop w:val="0"/>
          <w:marBottom w:val="0"/>
          <w:divBdr>
            <w:top w:val="none" w:sz="0" w:space="0" w:color="auto"/>
            <w:left w:val="none" w:sz="0" w:space="0" w:color="auto"/>
            <w:bottom w:val="none" w:sz="0" w:space="0" w:color="auto"/>
            <w:right w:val="none" w:sz="0" w:space="0" w:color="auto"/>
          </w:divBdr>
        </w:div>
        <w:div w:id="2132286367">
          <w:marLeft w:val="0"/>
          <w:marRight w:val="0"/>
          <w:marTop w:val="0"/>
          <w:marBottom w:val="0"/>
          <w:divBdr>
            <w:top w:val="none" w:sz="0" w:space="0" w:color="auto"/>
            <w:left w:val="none" w:sz="0" w:space="0" w:color="auto"/>
            <w:bottom w:val="none" w:sz="0" w:space="0" w:color="auto"/>
            <w:right w:val="none" w:sz="0" w:space="0" w:color="auto"/>
          </w:divBdr>
        </w:div>
        <w:div w:id="1023628321">
          <w:marLeft w:val="0"/>
          <w:marRight w:val="0"/>
          <w:marTop w:val="0"/>
          <w:marBottom w:val="0"/>
          <w:divBdr>
            <w:top w:val="none" w:sz="0" w:space="0" w:color="auto"/>
            <w:left w:val="none" w:sz="0" w:space="0" w:color="auto"/>
            <w:bottom w:val="none" w:sz="0" w:space="0" w:color="auto"/>
            <w:right w:val="none" w:sz="0" w:space="0" w:color="auto"/>
          </w:divBdr>
        </w:div>
        <w:div w:id="374501827">
          <w:marLeft w:val="0"/>
          <w:marRight w:val="0"/>
          <w:marTop w:val="0"/>
          <w:marBottom w:val="0"/>
          <w:divBdr>
            <w:top w:val="none" w:sz="0" w:space="0" w:color="auto"/>
            <w:left w:val="none" w:sz="0" w:space="0" w:color="auto"/>
            <w:bottom w:val="none" w:sz="0" w:space="0" w:color="auto"/>
            <w:right w:val="none" w:sz="0" w:space="0" w:color="auto"/>
          </w:divBdr>
        </w:div>
        <w:div w:id="1719357120">
          <w:marLeft w:val="0"/>
          <w:marRight w:val="0"/>
          <w:marTop w:val="0"/>
          <w:marBottom w:val="0"/>
          <w:divBdr>
            <w:top w:val="none" w:sz="0" w:space="0" w:color="auto"/>
            <w:left w:val="none" w:sz="0" w:space="0" w:color="auto"/>
            <w:bottom w:val="none" w:sz="0" w:space="0" w:color="auto"/>
            <w:right w:val="none" w:sz="0" w:space="0" w:color="auto"/>
          </w:divBdr>
        </w:div>
        <w:div w:id="751202032">
          <w:marLeft w:val="0"/>
          <w:marRight w:val="0"/>
          <w:marTop w:val="0"/>
          <w:marBottom w:val="0"/>
          <w:divBdr>
            <w:top w:val="none" w:sz="0" w:space="0" w:color="auto"/>
            <w:left w:val="none" w:sz="0" w:space="0" w:color="auto"/>
            <w:bottom w:val="none" w:sz="0" w:space="0" w:color="auto"/>
            <w:right w:val="none" w:sz="0" w:space="0" w:color="auto"/>
          </w:divBdr>
        </w:div>
        <w:div w:id="67508428">
          <w:marLeft w:val="0"/>
          <w:marRight w:val="0"/>
          <w:marTop w:val="0"/>
          <w:marBottom w:val="0"/>
          <w:divBdr>
            <w:top w:val="none" w:sz="0" w:space="0" w:color="auto"/>
            <w:left w:val="none" w:sz="0" w:space="0" w:color="auto"/>
            <w:bottom w:val="none" w:sz="0" w:space="0" w:color="auto"/>
            <w:right w:val="none" w:sz="0" w:space="0" w:color="auto"/>
          </w:divBdr>
        </w:div>
        <w:div w:id="1527674899">
          <w:marLeft w:val="0"/>
          <w:marRight w:val="0"/>
          <w:marTop w:val="0"/>
          <w:marBottom w:val="0"/>
          <w:divBdr>
            <w:top w:val="none" w:sz="0" w:space="0" w:color="auto"/>
            <w:left w:val="none" w:sz="0" w:space="0" w:color="auto"/>
            <w:bottom w:val="none" w:sz="0" w:space="0" w:color="auto"/>
            <w:right w:val="none" w:sz="0" w:space="0" w:color="auto"/>
          </w:divBdr>
        </w:div>
        <w:div w:id="526211426">
          <w:marLeft w:val="0"/>
          <w:marRight w:val="0"/>
          <w:marTop w:val="0"/>
          <w:marBottom w:val="0"/>
          <w:divBdr>
            <w:top w:val="none" w:sz="0" w:space="0" w:color="auto"/>
            <w:left w:val="none" w:sz="0" w:space="0" w:color="auto"/>
            <w:bottom w:val="none" w:sz="0" w:space="0" w:color="auto"/>
            <w:right w:val="none" w:sz="0" w:space="0" w:color="auto"/>
          </w:divBdr>
        </w:div>
        <w:div w:id="851260166">
          <w:marLeft w:val="0"/>
          <w:marRight w:val="0"/>
          <w:marTop w:val="0"/>
          <w:marBottom w:val="0"/>
          <w:divBdr>
            <w:top w:val="none" w:sz="0" w:space="0" w:color="auto"/>
            <w:left w:val="none" w:sz="0" w:space="0" w:color="auto"/>
            <w:bottom w:val="none" w:sz="0" w:space="0" w:color="auto"/>
            <w:right w:val="none" w:sz="0" w:space="0" w:color="auto"/>
          </w:divBdr>
        </w:div>
        <w:div w:id="6758346">
          <w:marLeft w:val="0"/>
          <w:marRight w:val="0"/>
          <w:marTop w:val="0"/>
          <w:marBottom w:val="0"/>
          <w:divBdr>
            <w:top w:val="none" w:sz="0" w:space="0" w:color="auto"/>
            <w:left w:val="none" w:sz="0" w:space="0" w:color="auto"/>
            <w:bottom w:val="none" w:sz="0" w:space="0" w:color="auto"/>
            <w:right w:val="none" w:sz="0" w:space="0" w:color="auto"/>
          </w:divBdr>
        </w:div>
        <w:div w:id="545067962">
          <w:marLeft w:val="0"/>
          <w:marRight w:val="0"/>
          <w:marTop w:val="0"/>
          <w:marBottom w:val="0"/>
          <w:divBdr>
            <w:top w:val="none" w:sz="0" w:space="0" w:color="auto"/>
            <w:left w:val="none" w:sz="0" w:space="0" w:color="auto"/>
            <w:bottom w:val="none" w:sz="0" w:space="0" w:color="auto"/>
            <w:right w:val="none" w:sz="0" w:space="0" w:color="auto"/>
          </w:divBdr>
        </w:div>
        <w:div w:id="1559198475">
          <w:marLeft w:val="0"/>
          <w:marRight w:val="0"/>
          <w:marTop w:val="0"/>
          <w:marBottom w:val="0"/>
          <w:divBdr>
            <w:top w:val="none" w:sz="0" w:space="0" w:color="auto"/>
            <w:left w:val="none" w:sz="0" w:space="0" w:color="auto"/>
            <w:bottom w:val="none" w:sz="0" w:space="0" w:color="auto"/>
            <w:right w:val="none" w:sz="0" w:space="0" w:color="auto"/>
          </w:divBdr>
        </w:div>
        <w:div w:id="1944144853">
          <w:marLeft w:val="0"/>
          <w:marRight w:val="0"/>
          <w:marTop w:val="0"/>
          <w:marBottom w:val="0"/>
          <w:divBdr>
            <w:top w:val="none" w:sz="0" w:space="0" w:color="auto"/>
            <w:left w:val="none" w:sz="0" w:space="0" w:color="auto"/>
            <w:bottom w:val="none" w:sz="0" w:space="0" w:color="auto"/>
            <w:right w:val="none" w:sz="0" w:space="0" w:color="auto"/>
          </w:divBdr>
        </w:div>
        <w:div w:id="1026829309">
          <w:marLeft w:val="0"/>
          <w:marRight w:val="0"/>
          <w:marTop w:val="0"/>
          <w:marBottom w:val="0"/>
          <w:divBdr>
            <w:top w:val="none" w:sz="0" w:space="0" w:color="auto"/>
            <w:left w:val="none" w:sz="0" w:space="0" w:color="auto"/>
            <w:bottom w:val="none" w:sz="0" w:space="0" w:color="auto"/>
            <w:right w:val="none" w:sz="0" w:space="0" w:color="auto"/>
          </w:divBdr>
        </w:div>
        <w:div w:id="765544056">
          <w:marLeft w:val="0"/>
          <w:marRight w:val="0"/>
          <w:marTop w:val="0"/>
          <w:marBottom w:val="0"/>
          <w:divBdr>
            <w:top w:val="none" w:sz="0" w:space="0" w:color="auto"/>
            <w:left w:val="none" w:sz="0" w:space="0" w:color="auto"/>
            <w:bottom w:val="none" w:sz="0" w:space="0" w:color="auto"/>
            <w:right w:val="none" w:sz="0" w:space="0" w:color="auto"/>
          </w:divBdr>
        </w:div>
      </w:divsChild>
    </w:div>
    <w:div w:id="263072585">
      <w:bodyDiv w:val="1"/>
      <w:marLeft w:val="0"/>
      <w:marRight w:val="0"/>
      <w:marTop w:val="0"/>
      <w:marBottom w:val="0"/>
      <w:divBdr>
        <w:top w:val="none" w:sz="0" w:space="0" w:color="auto"/>
        <w:left w:val="none" w:sz="0" w:space="0" w:color="auto"/>
        <w:bottom w:val="none" w:sz="0" w:space="0" w:color="auto"/>
        <w:right w:val="none" w:sz="0" w:space="0" w:color="auto"/>
      </w:divBdr>
    </w:div>
    <w:div w:id="267664004">
      <w:bodyDiv w:val="1"/>
      <w:marLeft w:val="0"/>
      <w:marRight w:val="0"/>
      <w:marTop w:val="0"/>
      <w:marBottom w:val="0"/>
      <w:divBdr>
        <w:top w:val="none" w:sz="0" w:space="0" w:color="auto"/>
        <w:left w:val="none" w:sz="0" w:space="0" w:color="auto"/>
        <w:bottom w:val="none" w:sz="0" w:space="0" w:color="auto"/>
        <w:right w:val="none" w:sz="0" w:space="0" w:color="auto"/>
      </w:divBdr>
      <w:divsChild>
        <w:div w:id="871113314">
          <w:marLeft w:val="0"/>
          <w:marRight w:val="0"/>
          <w:marTop w:val="0"/>
          <w:marBottom w:val="0"/>
          <w:divBdr>
            <w:top w:val="none" w:sz="0" w:space="0" w:color="auto"/>
            <w:left w:val="none" w:sz="0" w:space="0" w:color="auto"/>
            <w:bottom w:val="none" w:sz="0" w:space="0" w:color="auto"/>
            <w:right w:val="none" w:sz="0" w:space="0" w:color="auto"/>
          </w:divBdr>
        </w:div>
        <w:div w:id="458961937">
          <w:marLeft w:val="0"/>
          <w:marRight w:val="0"/>
          <w:marTop w:val="0"/>
          <w:marBottom w:val="0"/>
          <w:divBdr>
            <w:top w:val="none" w:sz="0" w:space="0" w:color="auto"/>
            <w:left w:val="none" w:sz="0" w:space="0" w:color="auto"/>
            <w:bottom w:val="none" w:sz="0" w:space="0" w:color="auto"/>
            <w:right w:val="none" w:sz="0" w:space="0" w:color="auto"/>
          </w:divBdr>
        </w:div>
        <w:div w:id="174879465">
          <w:marLeft w:val="0"/>
          <w:marRight w:val="0"/>
          <w:marTop w:val="0"/>
          <w:marBottom w:val="0"/>
          <w:divBdr>
            <w:top w:val="none" w:sz="0" w:space="0" w:color="auto"/>
            <w:left w:val="none" w:sz="0" w:space="0" w:color="auto"/>
            <w:bottom w:val="none" w:sz="0" w:space="0" w:color="auto"/>
            <w:right w:val="none" w:sz="0" w:space="0" w:color="auto"/>
          </w:divBdr>
        </w:div>
        <w:div w:id="286202039">
          <w:marLeft w:val="0"/>
          <w:marRight w:val="0"/>
          <w:marTop w:val="0"/>
          <w:marBottom w:val="0"/>
          <w:divBdr>
            <w:top w:val="none" w:sz="0" w:space="0" w:color="auto"/>
            <w:left w:val="none" w:sz="0" w:space="0" w:color="auto"/>
            <w:bottom w:val="none" w:sz="0" w:space="0" w:color="auto"/>
            <w:right w:val="none" w:sz="0" w:space="0" w:color="auto"/>
          </w:divBdr>
        </w:div>
        <w:div w:id="977489891">
          <w:marLeft w:val="0"/>
          <w:marRight w:val="0"/>
          <w:marTop w:val="0"/>
          <w:marBottom w:val="0"/>
          <w:divBdr>
            <w:top w:val="none" w:sz="0" w:space="0" w:color="auto"/>
            <w:left w:val="none" w:sz="0" w:space="0" w:color="auto"/>
            <w:bottom w:val="none" w:sz="0" w:space="0" w:color="auto"/>
            <w:right w:val="none" w:sz="0" w:space="0" w:color="auto"/>
          </w:divBdr>
        </w:div>
        <w:div w:id="1225681879">
          <w:marLeft w:val="0"/>
          <w:marRight w:val="0"/>
          <w:marTop w:val="0"/>
          <w:marBottom w:val="0"/>
          <w:divBdr>
            <w:top w:val="none" w:sz="0" w:space="0" w:color="auto"/>
            <w:left w:val="none" w:sz="0" w:space="0" w:color="auto"/>
            <w:bottom w:val="none" w:sz="0" w:space="0" w:color="auto"/>
            <w:right w:val="none" w:sz="0" w:space="0" w:color="auto"/>
          </w:divBdr>
        </w:div>
        <w:div w:id="1045644994">
          <w:marLeft w:val="0"/>
          <w:marRight w:val="0"/>
          <w:marTop w:val="0"/>
          <w:marBottom w:val="0"/>
          <w:divBdr>
            <w:top w:val="none" w:sz="0" w:space="0" w:color="auto"/>
            <w:left w:val="none" w:sz="0" w:space="0" w:color="auto"/>
            <w:bottom w:val="none" w:sz="0" w:space="0" w:color="auto"/>
            <w:right w:val="none" w:sz="0" w:space="0" w:color="auto"/>
          </w:divBdr>
        </w:div>
        <w:div w:id="528104208">
          <w:marLeft w:val="0"/>
          <w:marRight w:val="0"/>
          <w:marTop w:val="0"/>
          <w:marBottom w:val="0"/>
          <w:divBdr>
            <w:top w:val="none" w:sz="0" w:space="0" w:color="auto"/>
            <w:left w:val="none" w:sz="0" w:space="0" w:color="auto"/>
            <w:bottom w:val="none" w:sz="0" w:space="0" w:color="auto"/>
            <w:right w:val="none" w:sz="0" w:space="0" w:color="auto"/>
          </w:divBdr>
        </w:div>
        <w:div w:id="1764496418">
          <w:marLeft w:val="0"/>
          <w:marRight w:val="0"/>
          <w:marTop w:val="0"/>
          <w:marBottom w:val="0"/>
          <w:divBdr>
            <w:top w:val="none" w:sz="0" w:space="0" w:color="auto"/>
            <w:left w:val="none" w:sz="0" w:space="0" w:color="auto"/>
            <w:bottom w:val="none" w:sz="0" w:space="0" w:color="auto"/>
            <w:right w:val="none" w:sz="0" w:space="0" w:color="auto"/>
          </w:divBdr>
        </w:div>
        <w:div w:id="1626080843">
          <w:marLeft w:val="0"/>
          <w:marRight w:val="0"/>
          <w:marTop w:val="0"/>
          <w:marBottom w:val="0"/>
          <w:divBdr>
            <w:top w:val="none" w:sz="0" w:space="0" w:color="auto"/>
            <w:left w:val="none" w:sz="0" w:space="0" w:color="auto"/>
            <w:bottom w:val="none" w:sz="0" w:space="0" w:color="auto"/>
            <w:right w:val="none" w:sz="0" w:space="0" w:color="auto"/>
          </w:divBdr>
        </w:div>
        <w:div w:id="1798378618">
          <w:marLeft w:val="0"/>
          <w:marRight w:val="0"/>
          <w:marTop w:val="0"/>
          <w:marBottom w:val="0"/>
          <w:divBdr>
            <w:top w:val="none" w:sz="0" w:space="0" w:color="auto"/>
            <w:left w:val="none" w:sz="0" w:space="0" w:color="auto"/>
            <w:bottom w:val="none" w:sz="0" w:space="0" w:color="auto"/>
            <w:right w:val="none" w:sz="0" w:space="0" w:color="auto"/>
          </w:divBdr>
        </w:div>
        <w:div w:id="449327113">
          <w:marLeft w:val="0"/>
          <w:marRight w:val="0"/>
          <w:marTop w:val="0"/>
          <w:marBottom w:val="0"/>
          <w:divBdr>
            <w:top w:val="none" w:sz="0" w:space="0" w:color="auto"/>
            <w:left w:val="none" w:sz="0" w:space="0" w:color="auto"/>
            <w:bottom w:val="none" w:sz="0" w:space="0" w:color="auto"/>
            <w:right w:val="none" w:sz="0" w:space="0" w:color="auto"/>
          </w:divBdr>
        </w:div>
        <w:div w:id="1420099986">
          <w:marLeft w:val="0"/>
          <w:marRight w:val="0"/>
          <w:marTop w:val="0"/>
          <w:marBottom w:val="0"/>
          <w:divBdr>
            <w:top w:val="none" w:sz="0" w:space="0" w:color="auto"/>
            <w:left w:val="none" w:sz="0" w:space="0" w:color="auto"/>
            <w:bottom w:val="none" w:sz="0" w:space="0" w:color="auto"/>
            <w:right w:val="none" w:sz="0" w:space="0" w:color="auto"/>
          </w:divBdr>
        </w:div>
        <w:div w:id="1466584877">
          <w:marLeft w:val="0"/>
          <w:marRight w:val="0"/>
          <w:marTop w:val="0"/>
          <w:marBottom w:val="0"/>
          <w:divBdr>
            <w:top w:val="none" w:sz="0" w:space="0" w:color="auto"/>
            <w:left w:val="none" w:sz="0" w:space="0" w:color="auto"/>
            <w:bottom w:val="none" w:sz="0" w:space="0" w:color="auto"/>
            <w:right w:val="none" w:sz="0" w:space="0" w:color="auto"/>
          </w:divBdr>
        </w:div>
        <w:div w:id="277224385">
          <w:marLeft w:val="0"/>
          <w:marRight w:val="0"/>
          <w:marTop w:val="0"/>
          <w:marBottom w:val="0"/>
          <w:divBdr>
            <w:top w:val="none" w:sz="0" w:space="0" w:color="auto"/>
            <w:left w:val="none" w:sz="0" w:space="0" w:color="auto"/>
            <w:bottom w:val="none" w:sz="0" w:space="0" w:color="auto"/>
            <w:right w:val="none" w:sz="0" w:space="0" w:color="auto"/>
          </w:divBdr>
        </w:div>
        <w:div w:id="1333603057">
          <w:marLeft w:val="0"/>
          <w:marRight w:val="0"/>
          <w:marTop w:val="0"/>
          <w:marBottom w:val="0"/>
          <w:divBdr>
            <w:top w:val="none" w:sz="0" w:space="0" w:color="auto"/>
            <w:left w:val="none" w:sz="0" w:space="0" w:color="auto"/>
            <w:bottom w:val="none" w:sz="0" w:space="0" w:color="auto"/>
            <w:right w:val="none" w:sz="0" w:space="0" w:color="auto"/>
          </w:divBdr>
        </w:div>
        <w:div w:id="1868641566">
          <w:marLeft w:val="0"/>
          <w:marRight w:val="0"/>
          <w:marTop w:val="0"/>
          <w:marBottom w:val="0"/>
          <w:divBdr>
            <w:top w:val="none" w:sz="0" w:space="0" w:color="auto"/>
            <w:left w:val="none" w:sz="0" w:space="0" w:color="auto"/>
            <w:bottom w:val="none" w:sz="0" w:space="0" w:color="auto"/>
            <w:right w:val="none" w:sz="0" w:space="0" w:color="auto"/>
          </w:divBdr>
        </w:div>
        <w:div w:id="1680766477">
          <w:marLeft w:val="0"/>
          <w:marRight w:val="0"/>
          <w:marTop w:val="0"/>
          <w:marBottom w:val="0"/>
          <w:divBdr>
            <w:top w:val="none" w:sz="0" w:space="0" w:color="auto"/>
            <w:left w:val="none" w:sz="0" w:space="0" w:color="auto"/>
            <w:bottom w:val="none" w:sz="0" w:space="0" w:color="auto"/>
            <w:right w:val="none" w:sz="0" w:space="0" w:color="auto"/>
          </w:divBdr>
        </w:div>
        <w:div w:id="171142737">
          <w:marLeft w:val="0"/>
          <w:marRight w:val="0"/>
          <w:marTop w:val="0"/>
          <w:marBottom w:val="0"/>
          <w:divBdr>
            <w:top w:val="none" w:sz="0" w:space="0" w:color="auto"/>
            <w:left w:val="none" w:sz="0" w:space="0" w:color="auto"/>
            <w:bottom w:val="none" w:sz="0" w:space="0" w:color="auto"/>
            <w:right w:val="none" w:sz="0" w:space="0" w:color="auto"/>
          </w:divBdr>
        </w:div>
        <w:div w:id="1049305898">
          <w:marLeft w:val="0"/>
          <w:marRight w:val="0"/>
          <w:marTop w:val="0"/>
          <w:marBottom w:val="0"/>
          <w:divBdr>
            <w:top w:val="none" w:sz="0" w:space="0" w:color="auto"/>
            <w:left w:val="none" w:sz="0" w:space="0" w:color="auto"/>
            <w:bottom w:val="none" w:sz="0" w:space="0" w:color="auto"/>
            <w:right w:val="none" w:sz="0" w:space="0" w:color="auto"/>
          </w:divBdr>
        </w:div>
        <w:div w:id="360519122">
          <w:marLeft w:val="0"/>
          <w:marRight w:val="0"/>
          <w:marTop w:val="0"/>
          <w:marBottom w:val="0"/>
          <w:divBdr>
            <w:top w:val="none" w:sz="0" w:space="0" w:color="auto"/>
            <w:left w:val="none" w:sz="0" w:space="0" w:color="auto"/>
            <w:bottom w:val="none" w:sz="0" w:space="0" w:color="auto"/>
            <w:right w:val="none" w:sz="0" w:space="0" w:color="auto"/>
          </w:divBdr>
        </w:div>
        <w:div w:id="436995071">
          <w:marLeft w:val="0"/>
          <w:marRight w:val="0"/>
          <w:marTop w:val="0"/>
          <w:marBottom w:val="0"/>
          <w:divBdr>
            <w:top w:val="none" w:sz="0" w:space="0" w:color="auto"/>
            <w:left w:val="none" w:sz="0" w:space="0" w:color="auto"/>
            <w:bottom w:val="none" w:sz="0" w:space="0" w:color="auto"/>
            <w:right w:val="none" w:sz="0" w:space="0" w:color="auto"/>
          </w:divBdr>
        </w:div>
        <w:div w:id="1593119952">
          <w:marLeft w:val="0"/>
          <w:marRight w:val="0"/>
          <w:marTop w:val="0"/>
          <w:marBottom w:val="0"/>
          <w:divBdr>
            <w:top w:val="none" w:sz="0" w:space="0" w:color="auto"/>
            <w:left w:val="none" w:sz="0" w:space="0" w:color="auto"/>
            <w:bottom w:val="none" w:sz="0" w:space="0" w:color="auto"/>
            <w:right w:val="none" w:sz="0" w:space="0" w:color="auto"/>
          </w:divBdr>
        </w:div>
        <w:div w:id="112672649">
          <w:marLeft w:val="0"/>
          <w:marRight w:val="0"/>
          <w:marTop w:val="0"/>
          <w:marBottom w:val="0"/>
          <w:divBdr>
            <w:top w:val="none" w:sz="0" w:space="0" w:color="auto"/>
            <w:left w:val="none" w:sz="0" w:space="0" w:color="auto"/>
            <w:bottom w:val="none" w:sz="0" w:space="0" w:color="auto"/>
            <w:right w:val="none" w:sz="0" w:space="0" w:color="auto"/>
          </w:divBdr>
        </w:div>
        <w:div w:id="1975519881">
          <w:marLeft w:val="0"/>
          <w:marRight w:val="0"/>
          <w:marTop w:val="0"/>
          <w:marBottom w:val="0"/>
          <w:divBdr>
            <w:top w:val="none" w:sz="0" w:space="0" w:color="auto"/>
            <w:left w:val="none" w:sz="0" w:space="0" w:color="auto"/>
            <w:bottom w:val="none" w:sz="0" w:space="0" w:color="auto"/>
            <w:right w:val="none" w:sz="0" w:space="0" w:color="auto"/>
          </w:divBdr>
        </w:div>
        <w:div w:id="607548114">
          <w:marLeft w:val="0"/>
          <w:marRight w:val="0"/>
          <w:marTop w:val="0"/>
          <w:marBottom w:val="0"/>
          <w:divBdr>
            <w:top w:val="none" w:sz="0" w:space="0" w:color="auto"/>
            <w:left w:val="none" w:sz="0" w:space="0" w:color="auto"/>
            <w:bottom w:val="none" w:sz="0" w:space="0" w:color="auto"/>
            <w:right w:val="none" w:sz="0" w:space="0" w:color="auto"/>
          </w:divBdr>
        </w:div>
      </w:divsChild>
    </w:div>
    <w:div w:id="269237738">
      <w:bodyDiv w:val="1"/>
      <w:marLeft w:val="0"/>
      <w:marRight w:val="0"/>
      <w:marTop w:val="0"/>
      <w:marBottom w:val="0"/>
      <w:divBdr>
        <w:top w:val="none" w:sz="0" w:space="0" w:color="auto"/>
        <w:left w:val="none" w:sz="0" w:space="0" w:color="auto"/>
        <w:bottom w:val="none" w:sz="0" w:space="0" w:color="auto"/>
        <w:right w:val="none" w:sz="0" w:space="0" w:color="auto"/>
      </w:divBdr>
    </w:div>
    <w:div w:id="277297846">
      <w:bodyDiv w:val="1"/>
      <w:marLeft w:val="0"/>
      <w:marRight w:val="0"/>
      <w:marTop w:val="0"/>
      <w:marBottom w:val="0"/>
      <w:divBdr>
        <w:top w:val="none" w:sz="0" w:space="0" w:color="auto"/>
        <w:left w:val="none" w:sz="0" w:space="0" w:color="auto"/>
        <w:bottom w:val="none" w:sz="0" w:space="0" w:color="auto"/>
        <w:right w:val="none" w:sz="0" w:space="0" w:color="auto"/>
      </w:divBdr>
    </w:div>
    <w:div w:id="279074671">
      <w:bodyDiv w:val="1"/>
      <w:marLeft w:val="0"/>
      <w:marRight w:val="0"/>
      <w:marTop w:val="0"/>
      <w:marBottom w:val="0"/>
      <w:divBdr>
        <w:top w:val="none" w:sz="0" w:space="0" w:color="auto"/>
        <w:left w:val="none" w:sz="0" w:space="0" w:color="auto"/>
        <w:bottom w:val="none" w:sz="0" w:space="0" w:color="auto"/>
        <w:right w:val="none" w:sz="0" w:space="0" w:color="auto"/>
      </w:divBdr>
      <w:divsChild>
        <w:div w:id="724179239">
          <w:marLeft w:val="0"/>
          <w:marRight w:val="0"/>
          <w:marTop w:val="0"/>
          <w:marBottom w:val="0"/>
          <w:divBdr>
            <w:top w:val="none" w:sz="0" w:space="0" w:color="auto"/>
            <w:left w:val="none" w:sz="0" w:space="0" w:color="auto"/>
            <w:bottom w:val="none" w:sz="0" w:space="0" w:color="auto"/>
            <w:right w:val="none" w:sz="0" w:space="0" w:color="auto"/>
          </w:divBdr>
        </w:div>
        <w:div w:id="263658220">
          <w:marLeft w:val="0"/>
          <w:marRight w:val="0"/>
          <w:marTop w:val="0"/>
          <w:marBottom w:val="0"/>
          <w:divBdr>
            <w:top w:val="none" w:sz="0" w:space="0" w:color="auto"/>
            <w:left w:val="none" w:sz="0" w:space="0" w:color="auto"/>
            <w:bottom w:val="none" w:sz="0" w:space="0" w:color="auto"/>
            <w:right w:val="none" w:sz="0" w:space="0" w:color="auto"/>
          </w:divBdr>
        </w:div>
        <w:div w:id="1611668239">
          <w:marLeft w:val="0"/>
          <w:marRight w:val="0"/>
          <w:marTop w:val="0"/>
          <w:marBottom w:val="0"/>
          <w:divBdr>
            <w:top w:val="none" w:sz="0" w:space="0" w:color="auto"/>
            <w:left w:val="none" w:sz="0" w:space="0" w:color="auto"/>
            <w:bottom w:val="none" w:sz="0" w:space="0" w:color="auto"/>
            <w:right w:val="none" w:sz="0" w:space="0" w:color="auto"/>
          </w:divBdr>
        </w:div>
      </w:divsChild>
    </w:div>
    <w:div w:id="282200603">
      <w:bodyDiv w:val="1"/>
      <w:marLeft w:val="0"/>
      <w:marRight w:val="0"/>
      <w:marTop w:val="0"/>
      <w:marBottom w:val="0"/>
      <w:divBdr>
        <w:top w:val="none" w:sz="0" w:space="0" w:color="auto"/>
        <w:left w:val="none" w:sz="0" w:space="0" w:color="auto"/>
        <w:bottom w:val="none" w:sz="0" w:space="0" w:color="auto"/>
        <w:right w:val="none" w:sz="0" w:space="0" w:color="auto"/>
      </w:divBdr>
    </w:div>
    <w:div w:id="285310162">
      <w:bodyDiv w:val="1"/>
      <w:marLeft w:val="0"/>
      <w:marRight w:val="0"/>
      <w:marTop w:val="0"/>
      <w:marBottom w:val="0"/>
      <w:divBdr>
        <w:top w:val="none" w:sz="0" w:space="0" w:color="auto"/>
        <w:left w:val="none" w:sz="0" w:space="0" w:color="auto"/>
        <w:bottom w:val="none" w:sz="0" w:space="0" w:color="auto"/>
        <w:right w:val="none" w:sz="0" w:space="0" w:color="auto"/>
      </w:divBdr>
      <w:divsChild>
        <w:div w:id="322398606">
          <w:marLeft w:val="0"/>
          <w:marRight w:val="0"/>
          <w:marTop w:val="0"/>
          <w:marBottom w:val="0"/>
          <w:divBdr>
            <w:top w:val="none" w:sz="0" w:space="0" w:color="auto"/>
            <w:left w:val="none" w:sz="0" w:space="0" w:color="auto"/>
            <w:bottom w:val="none" w:sz="0" w:space="0" w:color="auto"/>
            <w:right w:val="none" w:sz="0" w:space="0" w:color="auto"/>
          </w:divBdr>
        </w:div>
        <w:div w:id="316302464">
          <w:marLeft w:val="0"/>
          <w:marRight w:val="0"/>
          <w:marTop w:val="0"/>
          <w:marBottom w:val="0"/>
          <w:divBdr>
            <w:top w:val="none" w:sz="0" w:space="0" w:color="auto"/>
            <w:left w:val="none" w:sz="0" w:space="0" w:color="auto"/>
            <w:bottom w:val="none" w:sz="0" w:space="0" w:color="auto"/>
            <w:right w:val="none" w:sz="0" w:space="0" w:color="auto"/>
          </w:divBdr>
        </w:div>
        <w:div w:id="974599230">
          <w:marLeft w:val="0"/>
          <w:marRight w:val="0"/>
          <w:marTop w:val="0"/>
          <w:marBottom w:val="0"/>
          <w:divBdr>
            <w:top w:val="none" w:sz="0" w:space="0" w:color="auto"/>
            <w:left w:val="none" w:sz="0" w:space="0" w:color="auto"/>
            <w:bottom w:val="none" w:sz="0" w:space="0" w:color="auto"/>
            <w:right w:val="none" w:sz="0" w:space="0" w:color="auto"/>
          </w:divBdr>
        </w:div>
        <w:div w:id="1027561908">
          <w:marLeft w:val="0"/>
          <w:marRight w:val="0"/>
          <w:marTop w:val="0"/>
          <w:marBottom w:val="0"/>
          <w:divBdr>
            <w:top w:val="none" w:sz="0" w:space="0" w:color="auto"/>
            <w:left w:val="none" w:sz="0" w:space="0" w:color="auto"/>
            <w:bottom w:val="none" w:sz="0" w:space="0" w:color="auto"/>
            <w:right w:val="none" w:sz="0" w:space="0" w:color="auto"/>
          </w:divBdr>
        </w:div>
        <w:div w:id="1817184876">
          <w:marLeft w:val="0"/>
          <w:marRight w:val="0"/>
          <w:marTop w:val="0"/>
          <w:marBottom w:val="0"/>
          <w:divBdr>
            <w:top w:val="none" w:sz="0" w:space="0" w:color="auto"/>
            <w:left w:val="none" w:sz="0" w:space="0" w:color="auto"/>
            <w:bottom w:val="none" w:sz="0" w:space="0" w:color="auto"/>
            <w:right w:val="none" w:sz="0" w:space="0" w:color="auto"/>
          </w:divBdr>
        </w:div>
        <w:div w:id="1294097515">
          <w:marLeft w:val="0"/>
          <w:marRight w:val="0"/>
          <w:marTop w:val="0"/>
          <w:marBottom w:val="0"/>
          <w:divBdr>
            <w:top w:val="none" w:sz="0" w:space="0" w:color="auto"/>
            <w:left w:val="none" w:sz="0" w:space="0" w:color="auto"/>
            <w:bottom w:val="none" w:sz="0" w:space="0" w:color="auto"/>
            <w:right w:val="none" w:sz="0" w:space="0" w:color="auto"/>
          </w:divBdr>
        </w:div>
        <w:div w:id="598680860">
          <w:marLeft w:val="0"/>
          <w:marRight w:val="0"/>
          <w:marTop w:val="0"/>
          <w:marBottom w:val="0"/>
          <w:divBdr>
            <w:top w:val="none" w:sz="0" w:space="0" w:color="auto"/>
            <w:left w:val="none" w:sz="0" w:space="0" w:color="auto"/>
            <w:bottom w:val="none" w:sz="0" w:space="0" w:color="auto"/>
            <w:right w:val="none" w:sz="0" w:space="0" w:color="auto"/>
          </w:divBdr>
        </w:div>
        <w:div w:id="822543718">
          <w:marLeft w:val="0"/>
          <w:marRight w:val="0"/>
          <w:marTop w:val="0"/>
          <w:marBottom w:val="0"/>
          <w:divBdr>
            <w:top w:val="none" w:sz="0" w:space="0" w:color="auto"/>
            <w:left w:val="none" w:sz="0" w:space="0" w:color="auto"/>
            <w:bottom w:val="none" w:sz="0" w:space="0" w:color="auto"/>
            <w:right w:val="none" w:sz="0" w:space="0" w:color="auto"/>
          </w:divBdr>
        </w:div>
        <w:div w:id="903177005">
          <w:marLeft w:val="0"/>
          <w:marRight w:val="0"/>
          <w:marTop w:val="0"/>
          <w:marBottom w:val="0"/>
          <w:divBdr>
            <w:top w:val="none" w:sz="0" w:space="0" w:color="auto"/>
            <w:left w:val="none" w:sz="0" w:space="0" w:color="auto"/>
            <w:bottom w:val="none" w:sz="0" w:space="0" w:color="auto"/>
            <w:right w:val="none" w:sz="0" w:space="0" w:color="auto"/>
          </w:divBdr>
        </w:div>
        <w:div w:id="1239055523">
          <w:marLeft w:val="0"/>
          <w:marRight w:val="0"/>
          <w:marTop w:val="0"/>
          <w:marBottom w:val="0"/>
          <w:divBdr>
            <w:top w:val="none" w:sz="0" w:space="0" w:color="auto"/>
            <w:left w:val="none" w:sz="0" w:space="0" w:color="auto"/>
            <w:bottom w:val="none" w:sz="0" w:space="0" w:color="auto"/>
            <w:right w:val="none" w:sz="0" w:space="0" w:color="auto"/>
          </w:divBdr>
        </w:div>
        <w:div w:id="603146173">
          <w:marLeft w:val="0"/>
          <w:marRight w:val="0"/>
          <w:marTop w:val="0"/>
          <w:marBottom w:val="0"/>
          <w:divBdr>
            <w:top w:val="none" w:sz="0" w:space="0" w:color="auto"/>
            <w:left w:val="none" w:sz="0" w:space="0" w:color="auto"/>
            <w:bottom w:val="none" w:sz="0" w:space="0" w:color="auto"/>
            <w:right w:val="none" w:sz="0" w:space="0" w:color="auto"/>
          </w:divBdr>
        </w:div>
        <w:div w:id="1098525193">
          <w:marLeft w:val="0"/>
          <w:marRight w:val="0"/>
          <w:marTop w:val="0"/>
          <w:marBottom w:val="0"/>
          <w:divBdr>
            <w:top w:val="none" w:sz="0" w:space="0" w:color="auto"/>
            <w:left w:val="none" w:sz="0" w:space="0" w:color="auto"/>
            <w:bottom w:val="none" w:sz="0" w:space="0" w:color="auto"/>
            <w:right w:val="none" w:sz="0" w:space="0" w:color="auto"/>
          </w:divBdr>
        </w:div>
        <w:div w:id="737481257">
          <w:marLeft w:val="0"/>
          <w:marRight w:val="0"/>
          <w:marTop w:val="0"/>
          <w:marBottom w:val="0"/>
          <w:divBdr>
            <w:top w:val="none" w:sz="0" w:space="0" w:color="auto"/>
            <w:left w:val="none" w:sz="0" w:space="0" w:color="auto"/>
            <w:bottom w:val="none" w:sz="0" w:space="0" w:color="auto"/>
            <w:right w:val="none" w:sz="0" w:space="0" w:color="auto"/>
          </w:divBdr>
        </w:div>
        <w:div w:id="1281759912">
          <w:marLeft w:val="0"/>
          <w:marRight w:val="0"/>
          <w:marTop w:val="0"/>
          <w:marBottom w:val="0"/>
          <w:divBdr>
            <w:top w:val="none" w:sz="0" w:space="0" w:color="auto"/>
            <w:left w:val="none" w:sz="0" w:space="0" w:color="auto"/>
            <w:bottom w:val="none" w:sz="0" w:space="0" w:color="auto"/>
            <w:right w:val="none" w:sz="0" w:space="0" w:color="auto"/>
          </w:divBdr>
        </w:div>
        <w:div w:id="1050567747">
          <w:marLeft w:val="0"/>
          <w:marRight w:val="0"/>
          <w:marTop w:val="0"/>
          <w:marBottom w:val="0"/>
          <w:divBdr>
            <w:top w:val="none" w:sz="0" w:space="0" w:color="auto"/>
            <w:left w:val="none" w:sz="0" w:space="0" w:color="auto"/>
            <w:bottom w:val="none" w:sz="0" w:space="0" w:color="auto"/>
            <w:right w:val="none" w:sz="0" w:space="0" w:color="auto"/>
          </w:divBdr>
        </w:div>
        <w:div w:id="2117560669">
          <w:marLeft w:val="0"/>
          <w:marRight w:val="0"/>
          <w:marTop w:val="0"/>
          <w:marBottom w:val="0"/>
          <w:divBdr>
            <w:top w:val="none" w:sz="0" w:space="0" w:color="auto"/>
            <w:left w:val="none" w:sz="0" w:space="0" w:color="auto"/>
            <w:bottom w:val="none" w:sz="0" w:space="0" w:color="auto"/>
            <w:right w:val="none" w:sz="0" w:space="0" w:color="auto"/>
          </w:divBdr>
        </w:div>
        <w:div w:id="1310481958">
          <w:marLeft w:val="0"/>
          <w:marRight w:val="0"/>
          <w:marTop w:val="0"/>
          <w:marBottom w:val="0"/>
          <w:divBdr>
            <w:top w:val="none" w:sz="0" w:space="0" w:color="auto"/>
            <w:left w:val="none" w:sz="0" w:space="0" w:color="auto"/>
            <w:bottom w:val="none" w:sz="0" w:space="0" w:color="auto"/>
            <w:right w:val="none" w:sz="0" w:space="0" w:color="auto"/>
          </w:divBdr>
        </w:div>
        <w:div w:id="2086494338">
          <w:marLeft w:val="0"/>
          <w:marRight w:val="0"/>
          <w:marTop w:val="0"/>
          <w:marBottom w:val="0"/>
          <w:divBdr>
            <w:top w:val="none" w:sz="0" w:space="0" w:color="auto"/>
            <w:left w:val="none" w:sz="0" w:space="0" w:color="auto"/>
            <w:bottom w:val="none" w:sz="0" w:space="0" w:color="auto"/>
            <w:right w:val="none" w:sz="0" w:space="0" w:color="auto"/>
          </w:divBdr>
        </w:div>
        <w:div w:id="303891920">
          <w:marLeft w:val="0"/>
          <w:marRight w:val="0"/>
          <w:marTop w:val="0"/>
          <w:marBottom w:val="0"/>
          <w:divBdr>
            <w:top w:val="none" w:sz="0" w:space="0" w:color="auto"/>
            <w:left w:val="none" w:sz="0" w:space="0" w:color="auto"/>
            <w:bottom w:val="none" w:sz="0" w:space="0" w:color="auto"/>
            <w:right w:val="none" w:sz="0" w:space="0" w:color="auto"/>
          </w:divBdr>
        </w:div>
        <w:div w:id="267545187">
          <w:marLeft w:val="0"/>
          <w:marRight w:val="0"/>
          <w:marTop w:val="0"/>
          <w:marBottom w:val="0"/>
          <w:divBdr>
            <w:top w:val="none" w:sz="0" w:space="0" w:color="auto"/>
            <w:left w:val="none" w:sz="0" w:space="0" w:color="auto"/>
            <w:bottom w:val="none" w:sz="0" w:space="0" w:color="auto"/>
            <w:right w:val="none" w:sz="0" w:space="0" w:color="auto"/>
          </w:divBdr>
        </w:div>
        <w:div w:id="35008485">
          <w:marLeft w:val="0"/>
          <w:marRight w:val="0"/>
          <w:marTop w:val="0"/>
          <w:marBottom w:val="0"/>
          <w:divBdr>
            <w:top w:val="none" w:sz="0" w:space="0" w:color="auto"/>
            <w:left w:val="none" w:sz="0" w:space="0" w:color="auto"/>
            <w:bottom w:val="none" w:sz="0" w:space="0" w:color="auto"/>
            <w:right w:val="none" w:sz="0" w:space="0" w:color="auto"/>
          </w:divBdr>
        </w:div>
        <w:div w:id="1848207038">
          <w:marLeft w:val="0"/>
          <w:marRight w:val="0"/>
          <w:marTop w:val="0"/>
          <w:marBottom w:val="0"/>
          <w:divBdr>
            <w:top w:val="none" w:sz="0" w:space="0" w:color="auto"/>
            <w:left w:val="none" w:sz="0" w:space="0" w:color="auto"/>
            <w:bottom w:val="none" w:sz="0" w:space="0" w:color="auto"/>
            <w:right w:val="none" w:sz="0" w:space="0" w:color="auto"/>
          </w:divBdr>
        </w:div>
        <w:div w:id="915823636">
          <w:marLeft w:val="0"/>
          <w:marRight w:val="0"/>
          <w:marTop w:val="0"/>
          <w:marBottom w:val="0"/>
          <w:divBdr>
            <w:top w:val="none" w:sz="0" w:space="0" w:color="auto"/>
            <w:left w:val="none" w:sz="0" w:space="0" w:color="auto"/>
            <w:bottom w:val="none" w:sz="0" w:space="0" w:color="auto"/>
            <w:right w:val="none" w:sz="0" w:space="0" w:color="auto"/>
          </w:divBdr>
        </w:div>
        <w:div w:id="484201688">
          <w:marLeft w:val="0"/>
          <w:marRight w:val="0"/>
          <w:marTop w:val="0"/>
          <w:marBottom w:val="0"/>
          <w:divBdr>
            <w:top w:val="none" w:sz="0" w:space="0" w:color="auto"/>
            <w:left w:val="none" w:sz="0" w:space="0" w:color="auto"/>
            <w:bottom w:val="none" w:sz="0" w:space="0" w:color="auto"/>
            <w:right w:val="none" w:sz="0" w:space="0" w:color="auto"/>
          </w:divBdr>
        </w:div>
        <w:div w:id="382993531">
          <w:marLeft w:val="0"/>
          <w:marRight w:val="0"/>
          <w:marTop w:val="0"/>
          <w:marBottom w:val="0"/>
          <w:divBdr>
            <w:top w:val="none" w:sz="0" w:space="0" w:color="auto"/>
            <w:left w:val="none" w:sz="0" w:space="0" w:color="auto"/>
            <w:bottom w:val="none" w:sz="0" w:space="0" w:color="auto"/>
            <w:right w:val="none" w:sz="0" w:space="0" w:color="auto"/>
          </w:divBdr>
        </w:div>
        <w:div w:id="1891257491">
          <w:marLeft w:val="0"/>
          <w:marRight w:val="0"/>
          <w:marTop w:val="0"/>
          <w:marBottom w:val="0"/>
          <w:divBdr>
            <w:top w:val="none" w:sz="0" w:space="0" w:color="auto"/>
            <w:left w:val="none" w:sz="0" w:space="0" w:color="auto"/>
            <w:bottom w:val="none" w:sz="0" w:space="0" w:color="auto"/>
            <w:right w:val="none" w:sz="0" w:space="0" w:color="auto"/>
          </w:divBdr>
        </w:div>
        <w:div w:id="983200573">
          <w:marLeft w:val="0"/>
          <w:marRight w:val="0"/>
          <w:marTop w:val="0"/>
          <w:marBottom w:val="0"/>
          <w:divBdr>
            <w:top w:val="none" w:sz="0" w:space="0" w:color="auto"/>
            <w:left w:val="none" w:sz="0" w:space="0" w:color="auto"/>
            <w:bottom w:val="none" w:sz="0" w:space="0" w:color="auto"/>
            <w:right w:val="none" w:sz="0" w:space="0" w:color="auto"/>
          </w:divBdr>
        </w:div>
        <w:div w:id="222520542">
          <w:marLeft w:val="0"/>
          <w:marRight w:val="0"/>
          <w:marTop w:val="0"/>
          <w:marBottom w:val="0"/>
          <w:divBdr>
            <w:top w:val="none" w:sz="0" w:space="0" w:color="auto"/>
            <w:left w:val="none" w:sz="0" w:space="0" w:color="auto"/>
            <w:bottom w:val="none" w:sz="0" w:space="0" w:color="auto"/>
            <w:right w:val="none" w:sz="0" w:space="0" w:color="auto"/>
          </w:divBdr>
        </w:div>
        <w:div w:id="1285770287">
          <w:marLeft w:val="0"/>
          <w:marRight w:val="0"/>
          <w:marTop w:val="0"/>
          <w:marBottom w:val="0"/>
          <w:divBdr>
            <w:top w:val="none" w:sz="0" w:space="0" w:color="auto"/>
            <w:left w:val="none" w:sz="0" w:space="0" w:color="auto"/>
            <w:bottom w:val="none" w:sz="0" w:space="0" w:color="auto"/>
            <w:right w:val="none" w:sz="0" w:space="0" w:color="auto"/>
          </w:divBdr>
        </w:div>
        <w:div w:id="1069379175">
          <w:marLeft w:val="0"/>
          <w:marRight w:val="0"/>
          <w:marTop w:val="0"/>
          <w:marBottom w:val="0"/>
          <w:divBdr>
            <w:top w:val="none" w:sz="0" w:space="0" w:color="auto"/>
            <w:left w:val="none" w:sz="0" w:space="0" w:color="auto"/>
            <w:bottom w:val="none" w:sz="0" w:space="0" w:color="auto"/>
            <w:right w:val="none" w:sz="0" w:space="0" w:color="auto"/>
          </w:divBdr>
        </w:div>
        <w:div w:id="320080471">
          <w:marLeft w:val="0"/>
          <w:marRight w:val="0"/>
          <w:marTop w:val="0"/>
          <w:marBottom w:val="0"/>
          <w:divBdr>
            <w:top w:val="none" w:sz="0" w:space="0" w:color="auto"/>
            <w:left w:val="none" w:sz="0" w:space="0" w:color="auto"/>
            <w:bottom w:val="none" w:sz="0" w:space="0" w:color="auto"/>
            <w:right w:val="none" w:sz="0" w:space="0" w:color="auto"/>
          </w:divBdr>
        </w:div>
        <w:div w:id="1146897725">
          <w:marLeft w:val="0"/>
          <w:marRight w:val="0"/>
          <w:marTop w:val="0"/>
          <w:marBottom w:val="0"/>
          <w:divBdr>
            <w:top w:val="none" w:sz="0" w:space="0" w:color="auto"/>
            <w:left w:val="none" w:sz="0" w:space="0" w:color="auto"/>
            <w:bottom w:val="none" w:sz="0" w:space="0" w:color="auto"/>
            <w:right w:val="none" w:sz="0" w:space="0" w:color="auto"/>
          </w:divBdr>
        </w:div>
        <w:div w:id="1094127167">
          <w:marLeft w:val="0"/>
          <w:marRight w:val="0"/>
          <w:marTop w:val="0"/>
          <w:marBottom w:val="0"/>
          <w:divBdr>
            <w:top w:val="none" w:sz="0" w:space="0" w:color="auto"/>
            <w:left w:val="none" w:sz="0" w:space="0" w:color="auto"/>
            <w:bottom w:val="none" w:sz="0" w:space="0" w:color="auto"/>
            <w:right w:val="none" w:sz="0" w:space="0" w:color="auto"/>
          </w:divBdr>
        </w:div>
        <w:div w:id="244002165">
          <w:marLeft w:val="0"/>
          <w:marRight w:val="0"/>
          <w:marTop w:val="0"/>
          <w:marBottom w:val="0"/>
          <w:divBdr>
            <w:top w:val="none" w:sz="0" w:space="0" w:color="auto"/>
            <w:left w:val="none" w:sz="0" w:space="0" w:color="auto"/>
            <w:bottom w:val="none" w:sz="0" w:space="0" w:color="auto"/>
            <w:right w:val="none" w:sz="0" w:space="0" w:color="auto"/>
          </w:divBdr>
        </w:div>
        <w:div w:id="2095398742">
          <w:marLeft w:val="0"/>
          <w:marRight w:val="0"/>
          <w:marTop w:val="0"/>
          <w:marBottom w:val="0"/>
          <w:divBdr>
            <w:top w:val="none" w:sz="0" w:space="0" w:color="auto"/>
            <w:left w:val="none" w:sz="0" w:space="0" w:color="auto"/>
            <w:bottom w:val="none" w:sz="0" w:space="0" w:color="auto"/>
            <w:right w:val="none" w:sz="0" w:space="0" w:color="auto"/>
          </w:divBdr>
        </w:div>
        <w:div w:id="1392659898">
          <w:marLeft w:val="0"/>
          <w:marRight w:val="0"/>
          <w:marTop w:val="0"/>
          <w:marBottom w:val="0"/>
          <w:divBdr>
            <w:top w:val="none" w:sz="0" w:space="0" w:color="auto"/>
            <w:left w:val="none" w:sz="0" w:space="0" w:color="auto"/>
            <w:bottom w:val="none" w:sz="0" w:space="0" w:color="auto"/>
            <w:right w:val="none" w:sz="0" w:space="0" w:color="auto"/>
          </w:divBdr>
        </w:div>
        <w:div w:id="1776052326">
          <w:marLeft w:val="0"/>
          <w:marRight w:val="0"/>
          <w:marTop w:val="0"/>
          <w:marBottom w:val="0"/>
          <w:divBdr>
            <w:top w:val="none" w:sz="0" w:space="0" w:color="auto"/>
            <w:left w:val="none" w:sz="0" w:space="0" w:color="auto"/>
            <w:bottom w:val="none" w:sz="0" w:space="0" w:color="auto"/>
            <w:right w:val="none" w:sz="0" w:space="0" w:color="auto"/>
          </w:divBdr>
        </w:div>
        <w:div w:id="1027218826">
          <w:marLeft w:val="0"/>
          <w:marRight w:val="0"/>
          <w:marTop w:val="0"/>
          <w:marBottom w:val="0"/>
          <w:divBdr>
            <w:top w:val="none" w:sz="0" w:space="0" w:color="auto"/>
            <w:left w:val="none" w:sz="0" w:space="0" w:color="auto"/>
            <w:bottom w:val="none" w:sz="0" w:space="0" w:color="auto"/>
            <w:right w:val="none" w:sz="0" w:space="0" w:color="auto"/>
          </w:divBdr>
        </w:div>
        <w:div w:id="900602688">
          <w:marLeft w:val="0"/>
          <w:marRight w:val="0"/>
          <w:marTop w:val="0"/>
          <w:marBottom w:val="0"/>
          <w:divBdr>
            <w:top w:val="none" w:sz="0" w:space="0" w:color="auto"/>
            <w:left w:val="none" w:sz="0" w:space="0" w:color="auto"/>
            <w:bottom w:val="none" w:sz="0" w:space="0" w:color="auto"/>
            <w:right w:val="none" w:sz="0" w:space="0" w:color="auto"/>
          </w:divBdr>
        </w:div>
        <w:div w:id="1829243913">
          <w:marLeft w:val="0"/>
          <w:marRight w:val="0"/>
          <w:marTop w:val="0"/>
          <w:marBottom w:val="0"/>
          <w:divBdr>
            <w:top w:val="none" w:sz="0" w:space="0" w:color="auto"/>
            <w:left w:val="none" w:sz="0" w:space="0" w:color="auto"/>
            <w:bottom w:val="none" w:sz="0" w:space="0" w:color="auto"/>
            <w:right w:val="none" w:sz="0" w:space="0" w:color="auto"/>
          </w:divBdr>
        </w:div>
        <w:div w:id="790512481">
          <w:marLeft w:val="0"/>
          <w:marRight w:val="0"/>
          <w:marTop w:val="0"/>
          <w:marBottom w:val="0"/>
          <w:divBdr>
            <w:top w:val="none" w:sz="0" w:space="0" w:color="auto"/>
            <w:left w:val="none" w:sz="0" w:space="0" w:color="auto"/>
            <w:bottom w:val="none" w:sz="0" w:space="0" w:color="auto"/>
            <w:right w:val="none" w:sz="0" w:space="0" w:color="auto"/>
          </w:divBdr>
        </w:div>
        <w:div w:id="2109504418">
          <w:marLeft w:val="0"/>
          <w:marRight w:val="0"/>
          <w:marTop w:val="0"/>
          <w:marBottom w:val="0"/>
          <w:divBdr>
            <w:top w:val="none" w:sz="0" w:space="0" w:color="auto"/>
            <w:left w:val="none" w:sz="0" w:space="0" w:color="auto"/>
            <w:bottom w:val="none" w:sz="0" w:space="0" w:color="auto"/>
            <w:right w:val="none" w:sz="0" w:space="0" w:color="auto"/>
          </w:divBdr>
        </w:div>
      </w:divsChild>
    </w:div>
    <w:div w:id="343094962">
      <w:bodyDiv w:val="1"/>
      <w:marLeft w:val="0"/>
      <w:marRight w:val="0"/>
      <w:marTop w:val="0"/>
      <w:marBottom w:val="0"/>
      <w:divBdr>
        <w:top w:val="none" w:sz="0" w:space="0" w:color="auto"/>
        <w:left w:val="none" w:sz="0" w:space="0" w:color="auto"/>
        <w:bottom w:val="none" w:sz="0" w:space="0" w:color="auto"/>
        <w:right w:val="none" w:sz="0" w:space="0" w:color="auto"/>
      </w:divBdr>
      <w:divsChild>
        <w:div w:id="1325429354">
          <w:marLeft w:val="0"/>
          <w:marRight w:val="0"/>
          <w:marTop w:val="0"/>
          <w:marBottom w:val="0"/>
          <w:divBdr>
            <w:top w:val="none" w:sz="0" w:space="0" w:color="auto"/>
            <w:left w:val="none" w:sz="0" w:space="0" w:color="auto"/>
            <w:bottom w:val="none" w:sz="0" w:space="0" w:color="auto"/>
            <w:right w:val="none" w:sz="0" w:space="0" w:color="auto"/>
          </w:divBdr>
        </w:div>
        <w:div w:id="1791240562">
          <w:marLeft w:val="0"/>
          <w:marRight w:val="0"/>
          <w:marTop w:val="0"/>
          <w:marBottom w:val="0"/>
          <w:divBdr>
            <w:top w:val="none" w:sz="0" w:space="0" w:color="auto"/>
            <w:left w:val="none" w:sz="0" w:space="0" w:color="auto"/>
            <w:bottom w:val="none" w:sz="0" w:space="0" w:color="auto"/>
            <w:right w:val="none" w:sz="0" w:space="0" w:color="auto"/>
          </w:divBdr>
        </w:div>
        <w:div w:id="465050438">
          <w:marLeft w:val="0"/>
          <w:marRight w:val="0"/>
          <w:marTop w:val="0"/>
          <w:marBottom w:val="0"/>
          <w:divBdr>
            <w:top w:val="none" w:sz="0" w:space="0" w:color="auto"/>
            <w:left w:val="none" w:sz="0" w:space="0" w:color="auto"/>
            <w:bottom w:val="none" w:sz="0" w:space="0" w:color="auto"/>
            <w:right w:val="none" w:sz="0" w:space="0" w:color="auto"/>
          </w:divBdr>
        </w:div>
        <w:div w:id="1689482200">
          <w:marLeft w:val="0"/>
          <w:marRight w:val="0"/>
          <w:marTop w:val="0"/>
          <w:marBottom w:val="0"/>
          <w:divBdr>
            <w:top w:val="none" w:sz="0" w:space="0" w:color="auto"/>
            <w:left w:val="none" w:sz="0" w:space="0" w:color="auto"/>
            <w:bottom w:val="none" w:sz="0" w:space="0" w:color="auto"/>
            <w:right w:val="none" w:sz="0" w:space="0" w:color="auto"/>
          </w:divBdr>
        </w:div>
        <w:div w:id="1103377428">
          <w:marLeft w:val="0"/>
          <w:marRight w:val="0"/>
          <w:marTop w:val="0"/>
          <w:marBottom w:val="0"/>
          <w:divBdr>
            <w:top w:val="none" w:sz="0" w:space="0" w:color="auto"/>
            <w:left w:val="none" w:sz="0" w:space="0" w:color="auto"/>
            <w:bottom w:val="none" w:sz="0" w:space="0" w:color="auto"/>
            <w:right w:val="none" w:sz="0" w:space="0" w:color="auto"/>
          </w:divBdr>
        </w:div>
        <w:div w:id="115829524">
          <w:marLeft w:val="0"/>
          <w:marRight w:val="0"/>
          <w:marTop w:val="0"/>
          <w:marBottom w:val="0"/>
          <w:divBdr>
            <w:top w:val="none" w:sz="0" w:space="0" w:color="auto"/>
            <w:left w:val="none" w:sz="0" w:space="0" w:color="auto"/>
            <w:bottom w:val="none" w:sz="0" w:space="0" w:color="auto"/>
            <w:right w:val="none" w:sz="0" w:space="0" w:color="auto"/>
          </w:divBdr>
        </w:div>
        <w:div w:id="90778354">
          <w:marLeft w:val="0"/>
          <w:marRight w:val="0"/>
          <w:marTop w:val="0"/>
          <w:marBottom w:val="0"/>
          <w:divBdr>
            <w:top w:val="none" w:sz="0" w:space="0" w:color="auto"/>
            <w:left w:val="none" w:sz="0" w:space="0" w:color="auto"/>
            <w:bottom w:val="none" w:sz="0" w:space="0" w:color="auto"/>
            <w:right w:val="none" w:sz="0" w:space="0" w:color="auto"/>
          </w:divBdr>
        </w:div>
        <w:div w:id="670567138">
          <w:marLeft w:val="0"/>
          <w:marRight w:val="0"/>
          <w:marTop w:val="0"/>
          <w:marBottom w:val="0"/>
          <w:divBdr>
            <w:top w:val="none" w:sz="0" w:space="0" w:color="auto"/>
            <w:left w:val="none" w:sz="0" w:space="0" w:color="auto"/>
            <w:bottom w:val="none" w:sz="0" w:space="0" w:color="auto"/>
            <w:right w:val="none" w:sz="0" w:space="0" w:color="auto"/>
          </w:divBdr>
        </w:div>
      </w:divsChild>
    </w:div>
    <w:div w:id="348261181">
      <w:bodyDiv w:val="1"/>
      <w:marLeft w:val="0"/>
      <w:marRight w:val="0"/>
      <w:marTop w:val="0"/>
      <w:marBottom w:val="0"/>
      <w:divBdr>
        <w:top w:val="none" w:sz="0" w:space="0" w:color="auto"/>
        <w:left w:val="none" w:sz="0" w:space="0" w:color="auto"/>
        <w:bottom w:val="none" w:sz="0" w:space="0" w:color="auto"/>
        <w:right w:val="none" w:sz="0" w:space="0" w:color="auto"/>
      </w:divBdr>
    </w:div>
    <w:div w:id="351104667">
      <w:bodyDiv w:val="1"/>
      <w:marLeft w:val="0"/>
      <w:marRight w:val="0"/>
      <w:marTop w:val="0"/>
      <w:marBottom w:val="0"/>
      <w:divBdr>
        <w:top w:val="none" w:sz="0" w:space="0" w:color="auto"/>
        <w:left w:val="none" w:sz="0" w:space="0" w:color="auto"/>
        <w:bottom w:val="none" w:sz="0" w:space="0" w:color="auto"/>
        <w:right w:val="none" w:sz="0" w:space="0" w:color="auto"/>
      </w:divBdr>
    </w:div>
    <w:div w:id="351228806">
      <w:bodyDiv w:val="1"/>
      <w:marLeft w:val="0"/>
      <w:marRight w:val="0"/>
      <w:marTop w:val="0"/>
      <w:marBottom w:val="0"/>
      <w:divBdr>
        <w:top w:val="none" w:sz="0" w:space="0" w:color="auto"/>
        <w:left w:val="none" w:sz="0" w:space="0" w:color="auto"/>
        <w:bottom w:val="none" w:sz="0" w:space="0" w:color="auto"/>
        <w:right w:val="none" w:sz="0" w:space="0" w:color="auto"/>
      </w:divBdr>
    </w:div>
    <w:div w:id="380596437">
      <w:bodyDiv w:val="1"/>
      <w:marLeft w:val="0"/>
      <w:marRight w:val="0"/>
      <w:marTop w:val="0"/>
      <w:marBottom w:val="0"/>
      <w:divBdr>
        <w:top w:val="none" w:sz="0" w:space="0" w:color="auto"/>
        <w:left w:val="none" w:sz="0" w:space="0" w:color="auto"/>
        <w:bottom w:val="none" w:sz="0" w:space="0" w:color="auto"/>
        <w:right w:val="none" w:sz="0" w:space="0" w:color="auto"/>
      </w:divBdr>
      <w:divsChild>
        <w:div w:id="273054208">
          <w:marLeft w:val="0"/>
          <w:marRight w:val="0"/>
          <w:marTop w:val="0"/>
          <w:marBottom w:val="0"/>
          <w:divBdr>
            <w:top w:val="none" w:sz="0" w:space="0" w:color="auto"/>
            <w:left w:val="none" w:sz="0" w:space="0" w:color="auto"/>
            <w:bottom w:val="none" w:sz="0" w:space="0" w:color="auto"/>
            <w:right w:val="none" w:sz="0" w:space="0" w:color="auto"/>
          </w:divBdr>
        </w:div>
        <w:div w:id="193925786">
          <w:marLeft w:val="0"/>
          <w:marRight w:val="0"/>
          <w:marTop w:val="0"/>
          <w:marBottom w:val="0"/>
          <w:divBdr>
            <w:top w:val="none" w:sz="0" w:space="0" w:color="auto"/>
            <w:left w:val="none" w:sz="0" w:space="0" w:color="auto"/>
            <w:bottom w:val="none" w:sz="0" w:space="0" w:color="auto"/>
            <w:right w:val="none" w:sz="0" w:space="0" w:color="auto"/>
          </w:divBdr>
        </w:div>
        <w:div w:id="546113256">
          <w:marLeft w:val="0"/>
          <w:marRight w:val="0"/>
          <w:marTop w:val="0"/>
          <w:marBottom w:val="0"/>
          <w:divBdr>
            <w:top w:val="none" w:sz="0" w:space="0" w:color="auto"/>
            <w:left w:val="none" w:sz="0" w:space="0" w:color="auto"/>
            <w:bottom w:val="none" w:sz="0" w:space="0" w:color="auto"/>
            <w:right w:val="none" w:sz="0" w:space="0" w:color="auto"/>
          </w:divBdr>
        </w:div>
        <w:div w:id="1951818865">
          <w:marLeft w:val="0"/>
          <w:marRight w:val="0"/>
          <w:marTop w:val="0"/>
          <w:marBottom w:val="0"/>
          <w:divBdr>
            <w:top w:val="none" w:sz="0" w:space="0" w:color="auto"/>
            <w:left w:val="none" w:sz="0" w:space="0" w:color="auto"/>
            <w:bottom w:val="none" w:sz="0" w:space="0" w:color="auto"/>
            <w:right w:val="none" w:sz="0" w:space="0" w:color="auto"/>
          </w:divBdr>
        </w:div>
        <w:div w:id="1839880765">
          <w:marLeft w:val="0"/>
          <w:marRight w:val="0"/>
          <w:marTop w:val="0"/>
          <w:marBottom w:val="0"/>
          <w:divBdr>
            <w:top w:val="none" w:sz="0" w:space="0" w:color="auto"/>
            <w:left w:val="none" w:sz="0" w:space="0" w:color="auto"/>
            <w:bottom w:val="none" w:sz="0" w:space="0" w:color="auto"/>
            <w:right w:val="none" w:sz="0" w:space="0" w:color="auto"/>
          </w:divBdr>
        </w:div>
        <w:div w:id="1898396291">
          <w:marLeft w:val="0"/>
          <w:marRight w:val="0"/>
          <w:marTop w:val="0"/>
          <w:marBottom w:val="0"/>
          <w:divBdr>
            <w:top w:val="none" w:sz="0" w:space="0" w:color="auto"/>
            <w:left w:val="none" w:sz="0" w:space="0" w:color="auto"/>
            <w:bottom w:val="none" w:sz="0" w:space="0" w:color="auto"/>
            <w:right w:val="none" w:sz="0" w:space="0" w:color="auto"/>
          </w:divBdr>
        </w:div>
        <w:div w:id="1563979991">
          <w:marLeft w:val="0"/>
          <w:marRight w:val="0"/>
          <w:marTop w:val="0"/>
          <w:marBottom w:val="0"/>
          <w:divBdr>
            <w:top w:val="none" w:sz="0" w:space="0" w:color="auto"/>
            <w:left w:val="none" w:sz="0" w:space="0" w:color="auto"/>
            <w:bottom w:val="none" w:sz="0" w:space="0" w:color="auto"/>
            <w:right w:val="none" w:sz="0" w:space="0" w:color="auto"/>
          </w:divBdr>
        </w:div>
        <w:div w:id="296645475">
          <w:marLeft w:val="0"/>
          <w:marRight w:val="0"/>
          <w:marTop w:val="0"/>
          <w:marBottom w:val="0"/>
          <w:divBdr>
            <w:top w:val="none" w:sz="0" w:space="0" w:color="auto"/>
            <w:left w:val="none" w:sz="0" w:space="0" w:color="auto"/>
            <w:bottom w:val="none" w:sz="0" w:space="0" w:color="auto"/>
            <w:right w:val="none" w:sz="0" w:space="0" w:color="auto"/>
          </w:divBdr>
        </w:div>
        <w:div w:id="957223461">
          <w:marLeft w:val="0"/>
          <w:marRight w:val="0"/>
          <w:marTop w:val="0"/>
          <w:marBottom w:val="0"/>
          <w:divBdr>
            <w:top w:val="none" w:sz="0" w:space="0" w:color="auto"/>
            <w:left w:val="none" w:sz="0" w:space="0" w:color="auto"/>
            <w:bottom w:val="none" w:sz="0" w:space="0" w:color="auto"/>
            <w:right w:val="none" w:sz="0" w:space="0" w:color="auto"/>
          </w:divBdr>
        </w:div>
        <w:div w:id="509878526">
          <w:marLeft w:val="0"/>
          <w:marRight w:val="0"/>
          <w:marTop w:val="0"/>
          <w:marBottom w:val="0"/>
          <w:divBdr>
            <w:top w:val="none" w:sz="0" w:space="0" w:color="auto"/>
            <w:left w:val="none" w:sz="0" w:space="0" w:color="auto"/>
            <w:bottom w:val="none" w:sz="0" w:space="0" w:color="auto"/>
            <w:right w:val="none" w:sz="0" w:space="0" w:color="auto"/>
          </w:divBdr>
        </w:div>
        <w:div w:id="1198003296">
          <w:marLeft w:val="0"/>
          <w:marRight w:val="0"/>
          <w:marTop w:val="0"/>
          <w:marBottom w:val="0"/>
          <w:divBdr>
            <w:top w:val="none" w:sz="0" w:space="0" w:color="auto"/>
            <w:left w:val="none" w:sz="0" w:space="0" w:color="auto"/>
            <w:bottom w:val="none" w:sz="0" w:space="0" w:color="auto"/>
            <w:right w:val="none" w:sz="0" w:space="0" w:color="auto"/>
          </w:divBdr>
        </w:div>
        <w:div w:id="1142691764">
          <w:marLeft w:val="0"/>
          <w:marRight w:val="0"/>
          <w:marTop w:val="0"/>
          <w:marBottom w:val="0"/>
          <w:divBdr>
            <w:top w:val="none" w:sz="0" w:space="0" w:color="auto"/>
            <w:left w:val="none" w:sz="0" w:space="0" w:color="auto"/>
            <w:bottom w:val="none" w:sz="0" w:space="0" w:color="auto"/>
            <w:right w:val="none" w:sz="0" w:space="0" w:color="auto"/>
          </w:divBdr>
        </w:div>
        <w:div w:id="1802109096">
          <w:marLeft w:val="0"/>
          <w:marRight w:val="0"/>
          <w:marTop w:val="0"/>
          <w:marBottom w:val="0"/>
          <w:divBdr>
            <w:top w:val="none" w:sz="0" w:space="0" w:color="auto"/>
            <w:left w:val="none" w:sz="0" w:space="0" w:color="auto"/>
            <w:bottom w:val="none" w:sz="0" w:space="0" w:color="auto"/>
            <w:right w:val="none" w:sz="0" w:space="0" w:color="auto"/>
          </w:divBdr>
        </w:div>
        <w:div w:id="800654701">
          <w:marLeft w:val="0"/>
          <w:marRight w:val="0"/>
          <w:marTop w:val="0"/>
          <w:marBottom w:val="0"/>
          <w:divBdr>
            <w:top w:val="none" w:sz="0" w:space="0" w:color="auto"/>
            <w:left w:val="none" w:sz="0" w:space="0" w:color="auto"/>
            <w:bottom w:val="none" w:sz="0" w:space="0" w:color="auto"/>
            <w:right w:val="none" w:sz="0" w:space="0" w:color="auto"/>
          </w:divBdr>
        </w:div>
        <w:div w:id="498037325">
          <w:marLeft w:val="0"/>
          <w:marRight w:val="0"/>
          <w:marTop w:val="0"/>
          <w:marBottom w:val="0"/>
          <w:divBdr>
            <w:top w:val="none" w:sz="0" w:space="0" w:color="auto"/>
            <w:left w:val="none" w:sz="0" w:space="0" w:color="auto"/>
            <w:bottom w:val="none" w:sz="0" w:space="0" w:color="auto"/>
            <w:right w:val="none" w:sz="0" w:space="0" w:color="auto"/>
          </w:divBdr>
        </w:div>
        <w:div w:id="563493311">
          <w:marLeft w:val="0"/>
          <w:marRight w:val="0"/>
          <w:marTop w:val="0"/>
          <w:marBottom w:val="0"/>
          <w:divBdr>
            <w:top w:val="none" w:sz="0" w:space="0" w:color="auto"/>
            <w:left w:val="none" w:sz="0" w:space="0" w:color="auto"/>
            <w:bottom w:val="none" w:sz="0" w:space="0" w:color="auto"/>
            <w:right w:val="none" w:sz="0" w:space="0" w:color="auto"/>
          </w:divBdr>
        </w:div>
        <w:div w:id="1697271887">
          <w:marLeft w:val="0"/>
          <w:marRight w:val="0"/>
          <w:marTop w:val="0"/>
          <w:marBottom w:val="0"/>
          <w:divBdr>
            <w:top w:val="none" w:sz="0" w:space="0" w:color="auto"/>
            <w:left w:val="none" w:sz="0" w:space="0" w:color="auto"/>
            <w:bottom w:val="none" w:sz="0" w:space="0" w:color="auto"/>
            <w:right w:val="none" w:sz="0" w:space="0" w:color="auto"/>
          </w:divBdr>
        </w:div>
        <w:div w:id="377583051">
          <w:marLeft w:val="0"/>
          <w:marRight w:val="0"/>
          <w:marTop w:val="0"/>
          <w:marBottom w:val="0"/>
          <w:divBdr>
            <w:top w:val="none" w:sz="0" w:space="0" w:color="auto"/>
            <w:left w:val="none" w:sz="0" w:space="0" w:color="auto"/>
            <w:bottom w:val="none" w:sz="0" w:space="0" w:color="auto"/>
            <w:right w:val="none" w:sz="0" w:space="0" w:color="auto"/>
          </w:divBdr>
        </w:div>
        <w:div w:id="723021139">
          <w:marLeft w:val="0"/>
          <w:marRight w:val="0"/>
          <w:marTop w:val="0"/>
          <w:marBottom w:val="0"/>
          <w:divBdr>
            <w:top w:val="none" w:sz="0" w:space="0" w:color="auto"/>
            <w:left w:val="none" w:sz="0" w:space="0" w:color="auto"/>
            <w:bottom w:val="none" w:sz="0" w:space="0" w:color="auto"/>
            <w:right w:val="none" w:sz="0" w:space="0" w:color="auto"/>
          </w:divBdr>
        </w:div>
        <w:div w:id="575211377">
          <w:marLeft w:val="0"/>
          <w:marRight w:val="0"/>
          <w:marTop w:val="0"/>
          <w:marBottom w:val="0"/>
          <w:divBdr>
            <w:top w:val="none" w:sz="0" w:space="0" w:color="auto"/>
            <w:left w:val="none" w:sz="0" w:space="0" w:color="auto"/>
            <w:bottom w:val="none" w:sz="0" w:space="0" w:color="auto"/>
            <w:right w:val="none" w:sz="0" w:space="0" w:color="auto"/>
          </w:divBdr>
        </w:div>
        <w:div w:id="146947660">
          <w:marLeft w:val="0"/>
          <w:marRight w:val="0"/>
          <w:marTop w:val="0"/>
          <w:marBottom w:val="0"/>
          <w:divBdr>
            <w:top w:val="none" w:sz="0" w:space="0" w:color="auto"/>
            <w:left w:val="none" w:sz="0" w:space="0" w:color="auto"/>
            <w:bottom w:val="none" w:sz="0" w:space="0" w:color="auto"/>
            <w:right w:val="none" w:sz="0" w:space="0" w:color="auto"/>
          </w:divBdr>
        </w:div>
        <w:div w:id="1935278685">
          <w:marLeft w:val="0"/>
          <w:marRight w:val="0"/>
          <w:marTop w:val="0"/>
          <w:marBottom w:val="0"/>
          <w:divBdr>
            <w:top w:val="none" w:sz="0" w:space="0" w:color="auto"/>
            <w:left w:val="none" w:sz="0" w:space="0" w:color="auto"/>
            <w:bottom w:val="none" w:sz="0" w:space="0" w:color="auto"/>
            <w:right w:val="none" w:sz="0" w:space="0" w:color="auto"/>
          </w:divBdr>
        </w:div>
        <w:div w:id="685520796">
          <w:marLeft w:val="0"/>
          <w:marRight w:val="0"/>
          <w:marTop w:val="0"/>
          <w:marBottom w:val="0"/>
          <w:divBdr>
            <w:top w:val="none" w:sz="0" w:space="0" w:color="auto"/>
            <w:left w:val="none" w:sz="0" w:space="0" w:color="auto"/>
            <w:bottom w:val="none" w:sz="0" w:space="0" w:color="auto"/>
            <w:right w:val="none" w:sz="0" w:space="0" w:color="auto"/>
          </w:divBdr>
        </w:div>
        <w:div w:id="1929341600">
          <w:marLeft w:val="0"/>
          <w:marRight w:val="0"/>
          <w:marTop w:val="0"/>
          <w:marBottom w:val="0"/>
          <w:divBdr>
            <w:top w:val="none" w:sz="0" w:space="0" w:color="auto"/>
            <w:left w:val="none" w:sz="0" w:space="0" w:color="auto"/>
            <w:bottom w:val="none" w:sz="0" w:space="0" w:color="auto"/>
            <w:right w:val="none" w:sz="0" w:space="0" w:color="auto"/>
          </w:divBdr>
        </w:div>
        <w:div w:id="694887687">
          <w:marLeft w:val="0"/>
          <w:marRight w:val="0"/>
          <w:marTop w:val="0"/>
          <w:marBottom w:val="0"/>
          <w:divBdr>
            <w:top w:val="none" w:sz="0" w:space="0" w:color="auto"/>
            <w:left w:val="none" w:sz="0" w:space="0" w:color="auto"/>
            <w:bottom w:val="none" w:sz="0" w:space="0" w:color="auto"/>
            <w:right w:val="none" w:sz="0" w:space="0" w:color="auto"/>
          </w:divBdr>
        </w:div>
      </w:divsChild>
    </w:div>
    <w:div w:id="389311923">
      <w:bodyDiv w:val="1"/>
      <w:marLeft w:val="0"/>
      <w:marRight w:val="0"/>
      <w:marTop w:val="0"/>
      <w:marBottom w:val="0"/>
      <w:divBdr>
        <w:top w:val="none" w:sz="0" w:space="0" w:color="auto"/>
        <w:left w:val="none" w:sz="0" w:space="0" w:color="auto"/>
        <w:bottom w:val="none" w:sz="0" w:space="0" w:color="auto"/>
        <w:right w:val="none" w:sz="0" w:space="0" w:color="auto"/>
      </w:divBdr>
      <w:divsChild>
        <w:div w:id="719981964">
          <w:marLeft w:val="0"/>
          <w:marRight w:val="0"/>
          <w:marTop w:val="0"/>
          <w:marBottom w:val="0"/>
          <w:divBdr>
            <w:top w:val="none" w:sz="0" w:space="0" w:color="auto"/>
            <w:left w:val="none" w:sz="0" w:space="0" w:color="auto"/>
            <w:bottom w:val="none" w:sz="0" w:space="0" w:color="auto"/>
            <w:right w:val="none" w:sz="0" w:space="0" w:color="auto"/>
          </w:divBdr>
        </w:div>
        <w:div w:id="1251352620">
          <w:marLeft w:val="0"/>
          <w:marRight w:val="0"/>
          <w:marTop w:val="0"/>
          <w:marBottom w:val="0"/>
          <w:divBdr>
            <w:top w:val="none" w:sz="0" w:space="0" w:color="auto"/>
            <w:left w:val="none" w:sz="0" w:space="0" w:color="auto"/>
            <w:bottom w:val="none" w:sz="0" w:space="0" w:color="auto"/>
            <w:right w:val="none" w:sz="0" w:space="0" w:color="auto"/>
          </w:divBdr>
        </w:div>
        <w:div w:id="1127092290">
          <w:marLeft w:val="0"/>
          <w:marRight w:val="0"/>
          <w:marTop w:val="0"/>
          <w:marBottom w:val="0"/>
          <w:divBdr>
            <w:top w:val="none" w:sz="0" w:space="0" w:color="auto"/>
            <w:left w:val="none" w:sz="0" w:space="0" w:color="auto"/>
            <w:bottom w:val="none" w:sz="0" w:space="0" w:color="auto"/>
            <w:right w:val="none" w:sz="0" w:space="0" w:color="auto"/>
          </w:divBdr>
        </w:div>
        <w:div w:id="1143084182">
          <w:marLeft w:val="0"/>
          <w:marRight w:val="0"/>
          <w:marTop w:val="0"/>
          <w:marBottom w:val="0"/>
          <w:divBdr>
            <w:top w:val="none" w:sz="0" w:space="0" w:color="auto"/>
            <w:left w:val="none" w:sz="0" w:space="0" w:color="auto"/>
            <w:bottom w:val="none" w:sz="0" w:space="0" w:color="auto"/>
            <w:right w:val="none" w:sz="0" w:space="0" w:color="auto"/>
          </w:divBdr>
        </w:div>
        <w:div w:id="1506087669">
          <w:marLeft w:val="0"/>
          <w:marRight w:val="0"/>
          <w:marTop w:val="0"/>
          <w:marBottom w:val="0"/>
          <w:divBdr>
            <w:top w:val="none" w:sz="0" w:space="0" w:color="auto"/>
            <w:left w:val="none" w:sz="0" w:space="0" w:color="auto"/>
            <w:bottom w:val="none" w:sz="0" w:space="0" w:color="auto"/>
            <w:right w:val="none" w:sz="0" w:space="0" w:color="auto"/>
          </w:divBdr>
        </w:div>
        <w:div w:id="1261330969">
          <w:marLeft w:val="0"/>
          <w:marRight w:val="0"/>
          <w:marTop w:val="0"/>
          <w:marBottom w:val="0"/>
          <w:divBdr>
            <w:top w:val="none" w:sz="0" w:space="0" w:color="auto"/>
            <w:left w:val="none" w:sz="0" w:space="0" w:color="auto"/>
            <w:bottom w:val="none" w:sz="0" w:space="0" w:color="auto"/>
            <w:right w:val="none" w:sz="0" w:space="0" w:color="auto"/>
          </w:divBdr>
        </w:div>
        <w:div w:id="89087744">
          <w:marLeft w:val="0"/>
          <w:marRight w:val="0"/>
          <w:marTop w:val="0"/>
          <w:marBottom w:val="0"/>
          <w:divBdr>
            <w:top w:val="none" w:sz="0" w:space="0" w:color="auto"/>
            <w:left w:val="none" w:sz="0" w:space="0" w:color="auto"/>
            <w:bottom w:val="none" w:sz="0" w:space="0" w:color="auto"/>
            <w:right w:val="none" w:sz="0" w:space="0" w:color="auto"/>
          </w:divBdr>
        </w:div>
        <w:div w:id="514081333">
          <w:marLeft w:val="0"/>
          <w:marRight w:val="0"/>
          <w:marTop w:val="0"/>
          <w:marBottom w:val="0"/>
          <w:divBdr>
            <w:top w:val="none" w:sz="0" w:space="0" w:color="auto"/>
            <w:left w:val="none" w:sz="0" w:space="0" w:color="auto"/>
            <w:bottom w:val="none" w:sz="0" w:space="0" w:color="auto"/>
            <w:right w:val="none" w:sz="0" w:space="0" w:color="auto"/>
          </w:divBdr>
        </w:div>
        <w:div w:id="1971353803">
          <w:marLeft w:val="0"/>
          <w:marRight w:val="0"/>
          <w:marTop w:val="0"/>
          <w:marBottom w:val="0"/>
          <w:divBdr>
            <w:top w:val="none" w:sz="0" w:space="0" w:color="auto"/>
            <w:left w:val="none" w:sz="0" w:space="0" w:color="auto"/>
            <w:bottom w:val="none" w:sz="0" w:space="0" w:color="auto"/>
            <w:right w:val="none" w:sz="0" w:space="0" w:color="auto"/>
          </w:divBdr>
        </w:div>
        <w:div w:id="606274175">
          <w:marLeft w:val="0"/>
          <w:marRight w:val="0"/>
          <w:marTop w:val="0"/>
          <w:marBottom w:val="0"/>
          <w:divBdr>
            <w:top w:val="none" w:sz="0" w:space="0" w:color="auto"/>
            <w:left w:val="none" w:sz="0" w:space="0" w:color="auto"/>
            <w:bottom w:val="none" w:sz="0" w:space="0" w:color="auto"/>
            <w:right w:val="none" w:sz="0" w:space="0" w:color="auto"/>
          </w:divBdr>
        </w:div>
        <w:div w:id="1077508914">
          <w:marLeft w:val="0"/>
          <w:marRight w:val="0"/>
          <w:marTop w:val="0"/>
          <w:marBottom w:val="0"/>
          <w:divBdr>
            <w:top w:val="none" w:sz="0" w:space="0" w:color="auto"/>
            <w:left w:val="none" w:sz="0" w:space="0" w:color="auto"/>
            <w:bottom w:val="none" w:sz="0" w:space="0" w:color="auto"/>
            <w:right w:val="none" w:sz="0" w:space="0" w:color="auto"/>
          </w:divBdr>
        </w:div>
        <w:div w:id="1229993396">
          <w:marLeft w:val="0"/>
          <w:marRight w:val="0"/>
          <w:marTop w:val="0"/>
          <w:marBottom w:val="0"/>
          <w:divBdr>
            <w:top w:val="none" w:sz="0" w:space="0" w:color="auto"/>
            <w:left w:val="none" w:sz="0" w:space="0" w:color="auto"/>
            <w:bottom w:val="none" w:sz="0" w:space="0" w:color="auto"/>
            <w:right w:val="none" w:sz="0" w:space="0" w:color="auto"/>
          </w:divBdr>
        </w:div>
        <w:div w:id="1434788533">
          <w:marLeft w:val="0"/>
          <w:marRight w:val="0"/>
          <w:marTop w:val="0"/>
          <w:marBottom w:val="0"/>
          <w:divBdr>
            <w:top w:val="none" w:sz="0" w:space="0" w:color="auto"/>
            <w:left w:val="none" w:sz="0" w:space="0" w:color="auto"/>
            <w:bottom w:val="none" w:sz="0" w:space="0" w:color="auto"/>
            <w:right w:val="none" w:sz="0" w:space="0" w:color="auto"/>
          </w:divBdr>
        </w:div>
        <w:div w:id="466900494">
          <w:marLeft w:val="0"/>
          <w:marRight w:val="0"/>
          <w:marTop w:val="0"/>
          <w:marBottom w:val="0"/>
          <w:divBdr>
            <w:top w:val="none" w:sz="0" w:space="0" w:color="auto"/>
            <w:left w:val="none" w:sz="0" w:space="0" w:color="auto"/>
            <w:bottom w:val="none" w:sz="0" w:space="0" w:color="auto"/>
            <w:right w:val="none" w:sz="0" w:space="0" w:color="auto"/>
          </w:divBdr>
        </w:div>
        <w:div w:id="1846744459">
          <w:marLeft w:val="0"/>
          <w:marRight w:val="0"/>
          <w:marTop w:val="0"/>
          <w:marBottom w:val="0"/>
          <w:divBdr>
            <w:top w:val="none" w:sz="0" w:space="0" w:color="auto"/>
            <w:left w:val="none" w:sz="0" w:space="0" w:color="auto"/>
            <w:bottom w:val="none" w:sz="0" w:space="0" w:color="auto"/>
            <w:right w:val="none" w:sz="0" w:space="0" w:color="auto"/>
          </w:divBdr>
        </w:div>
        <w:div w:id="156505470">
          <w:marLeft w:val="0"/>
          <w:marRight w:val="0"/>
          <w:marTop w:val="0"/>
          <w:marBottom w:val="0"/>
          <w:divBdr>
            <w:top w:val="none" w:sz="0" w:space="0" w:color="auto"/>
            <w:left w:val="none" w:sz="0" w:space="0" w:color="auto"/>
            <w:bottom w:val="none" w:sz="0" w:space="0" w:color="auto"/>
            <w:right w:val="none" w:sz="0" w:space="0" w:color="auto"/>
          </w:divBdr>
        </w:div>
        <w:div w:id="249898716">
          <w:marLeft w:val="0"/>
          <w:marRight w:val="0"/>
          <w:marTop w:val="0"/>
          <w:marBottom w:val="0"/>
          <w:divBdr>
            <w:top w:val="none" w:sz="0" w:space="0" w:color="auto"/>
            <w:left w:val="none" w:sz="0" w:space="0" w:color="auto"/>
            <w:bottom w:val="none" w:sz="0" w:space="0" w:color="auto"/>
            <w:right w:val="none" w:sz="0" w:space="0" w:color="auto"/>
          </w:divBdr>
        </w:div>
        <w:div w:id="1768185369">
          <w:marLeft w:val="0"/>
          <w:marRight w:val="0"/>
          <w:marTop w:val="0"/>
          <w:marBottom w:val="0"/>
          <w:divBdr>
            <w:top w:val="none" w:sz="0" w:space="0" w:color="auto"/>
            <w:left w:val="none" w:sz="0" w:space="0" w:color="auto"/>
            <w:bottom w:val="none" w:sz="0" w:space="0" w:color="auto"/>
            <w:right w:val="none" w:sz="0" w:space="0" w:color="auto"/>
          </w:divBdr>
        </w:div>
        <w:div w:id="2037651566">
          <w:marLeft w:val="0"/>
          <w:marRight w:val="0"/>
          <w:marTop w:val="0"/>
          <w:marBottom w:val="0"/>
          <w:divBdr>
            <w:top w:val="none" w:sz="0" w:space="0" w:color="auto"/>
            <w:left w:val="none" w:sz="0" w:space="0" w:color="auto"/>
            <w:bottom w:val="none" w:sz="0" w:space="0" w:color="auto"/>
            <w:right w:val="none" w:sz="0" w:space="0" w:color="auto"/>
          </w:divBdr>
        </w:div>
        <w:div w:id="903755718">
          <w:marLeft w:val="0"/>
          <w:marRight w:val="0"/>
          <w:marTop w:val="0"/>
          <w:marBottom w:val="0"/>
          <w:divBdr>
            <w:top w:val="none" w:sz="0" w:space="0" w:color="auto"/>
            <w:left w:val="none" w:sz="0" w:space="0" w:color="auto"/>
            <w:bottom w:val="none" w:sz="0" w:space="0" w:color="auto"/>
            <w:right w:val="none" w:sz="0" w:space="0" w:color="auto"/>
          </w:divBdr>
        </w:div>
        <w:div w:id="1304232872">
          <w:marLeft w:val="0"/>
          <w:marRight w:val="0"/>
          <w:marTop w:val="0"/>
          <w:marBottom w:val="0"/>
          <w:divBdr>
            <w:top w:val="none" w:sz="0" w:space="0" w:color="auto"/>
            <w:left w:val="none" w:sz="0" w:space="0" w:color="auto"/>
            <w:bottom w:val="none" w:sz="0" w:space="0" w:color="auto"/>
            <w:right w:val="none" w:sz="0" w:space="0" w:color="auto"/>
          </w:divBdr>
        </w:div>
        <w:div w:id="1154179812">
          <w:marLeft w:val="0"/>
          <w:marRight w:val="0"/>
          <w:marTop w:val="0"/>
          <w:marBottom w:val="0"/>
          <w:divBdr>
            <w:top w:val="none" w:sz="0" w:space="0" w:color="auto"/>
            <w:left w:val="none" w:sz="0" w:space="0" w:color="auto"/>
            <w:bottom w:val="none" w:sz="0" w:space="0" w:color="auto"/>
            <w:right w:val="none" w:sz="0" w:space="0" w:color="auto"/>
          </w:divBdr>
        </w:div>
        <w:div w:id="2095973363">
          <w:marLeft w:val="0"/>
          <w:marRight w:val="0"/>
          <w:marTop w:val="0"/>
          <w:marBottom w:val="0"/>
          <w:divBdr>
            <w:top w:val="none" w:sz="0" w:space="0" w:color="auto"/>
            <w:left w:val="none" w:sz="0" w:space="0" w:color="auto"/>
            <w:bottom w:val="none" w:sz="0" w:space="0" w:color="auto"/>
            <w:right w:val="none" w:sz="0" w:space="0" w:color="auto"/>
          </w:divBdr>
        </w:div>
      </w:divsChild>
    </w:div>
    <w:div w:id="401224272">
      <w:bodyDiv w:val="1"/>
      <w:marLeft w:val="0"/>
      <w:marRight w:val="0"/>
      <w:marTop w:val="0"/>
      <w:marBottom w:val="0"/>
      <w:divBdr>
        <w:top w:val="none" w:sz="0" w:space="0" w:color="auto"/>
        <w:left w:val="none" w:sz="0" w:space="0" w:color="auto"/>
        <w:bottom w:val="none" w:sz="0" w:space="0" w:color="auto"/>
        <w:right w:val="none" w:sz="0" w:space="0" w:color="auto"/>
      </w:divBdr>
    </w:div>
    <w:div w:id="407117203">
      <w:bodyDiv w:val="1"/>
      <w:marLeft w:val="0"/>
      <w:marRight w:val="0"/>
      <w:marTop w:val="0"/>
      <w:marBottom w:val="0"/>
      <w:divBdr>
        <w:top w:val="none" w:sz="0" w:space="0" w:color="auto"/>
        <w:left w:val="none" w:sz="0" w:space="0" w:color="auto"/>
        <w:bottom w:val="none" w:sz="0" w:space="0" w:color="auto"/>
        <w:right w:val="none" w:sz="0" w:space="0" w:color="auto"/>
      </w:divBdr>
      <w:divsChild>
        <w:div w:id="843669639">
          <w:marLeft w:val="0"/>
          <w:marRight w:val="0"/>
          <w:marTop w:val="0"/>
          <w:marBottom w:val="0"/>
          <w:divBdr>
            <w:top w:val="none" w:sz="0" w:space="0" w:color="auto"/>
            <w:left w:val="none" w:sz="0" w:space="0" w:color="auto"/>
            <w:bottom w:val="none" w:sz="0" w:space="0" w:color="auto"/>
            <w:right w:val="none" w:sz="0" w:space="0" w:color="auto"/>
          </w:divBdr>
        </w:div>
        <w:div w:id="998774161">
          <w:marLeft w:val="0"/>
          <w:marRight w:val="0"/>
          <w:marTop w:val="0"/>
          <w:marBottom w:val="0"/>
          <w:divBdr>
            <w:top w:val="none" w:sz="0" w:space="0" w:color="auto"/>
            <w:left w:val="none" w:sz="0" w:space="0" w:color="auto"/>
            <w:bottom w:val="none" w:sz="0" w:space="0" w:color="auto"/>
            <w:right w:val="none" w:sz="0" w:space="0" w:color="auto"/>
          </w:divBdr>
        </w:div>
        <w:div w:id="1514296344">
          <w:marLeft w:val="0"/>
          <w:marRight w:val="0"/>
          <w:marTop w:val="0"/>
          <w:marBottom w:val="0"/>
          <w:divBdr>
            <w:top w:val="none" w:sz="0" w:space="0" w:color="auto"/>
            <w:left w:val="none" w:sz="0" w:space="0" w:color="auto"/>
            <w:bottom w:val="none" w:sz="0" w:space="0" w:color="auto"/>
            <w:right w:val="none" w:sz="0" w:space="0" w:color="auto"/>
          </w:divBdr>
        </w:div>
        <w:div w:id="912475468">
          <w:marLeft w:val="0"/>
          <w:marRight w:val="0"/>
          <w:marTop w:val="0"/>
          <w:marBottom w:val="0"/>
          <w:divBdr>
            <w:top w:val="none" w:sz="0" w:space="0" w:color="auto"/>
            <w:left w:val="none" w:sz="0" w:space="0" w:color="auto"/>
            <w:bottom w:val="none" w:sz="0" w:space="0" w:color="auto"/>
            <w:right w:val="none" w:sz="0" w:space="0" w:color="auto"/>
          </w:divBdr>
        </w:div>
        <w:div w:id="132792785">
          <w:marLeft w:val="0"/>
          <w:marRight w:val="0"/>
          <w:marTop w:val="0"/>
          <w:marBottom w:val="0"/>
          <w:divBdr>
            <w:top w:val="none" w:sz="0" w:space="0" w:color="auto"/>
            <w:left w:val="none" w:sz="0" w:space="0" w:color="auto"/>
            <w:bottom w:val="none" w:sz="0" w:space="0" w:color="auto"/>
            <w:right w:val="none" w:sz="0" w:space="0" w:color="auto"/>
          </w:divBdr>
        </w:div>
        <w:div w:id="265577639">
          <w:marLeft w:val="0"/>
          <w:marRight w:val="0"/>
          <w:marTop w:val="0"/>
          <w:marBottom w:val="0"/>
          <w:divBdr>
            <w:top w:val="none" w:sz="0" w:space="0" w:color="auto"/>
            <w:left w:val="none" w:sz="0" w:space="0" w:color="auto"/>
            <w:bottom w:val="none" w:sz="0" w:space="0" w:color="auto"/>
            <w:right w:val="none" w:sz="0" w:space="0" w:color="auto"/>
          </w:divBdr>
        </w:div>
        <w:div w:id="88550380">
          <w:marLeft w:val="0"/>
          <w:marRight w:val="0"/>
          <w:marTop w:val="0"/>
          <w:marBottom w:val="0"/>
          <w:divBdr>
            <w:top w:val="none" w:sz="0" w:space="0" w:color="auto"/>
            <w:left w:val="none" w:sz="0" w:space="0" w:color="auto"/>
            <w:bottom w:val="none" w:sz="0" w:space="0" w:color="auto"/>
            <w:right w:val="none" w:sz="0" w:space="0" w:color="auto"/>
          </w:divBdr>
        </w:div>
        <w:div w:id="132143351">
          <w:marLeft w:val="0"/>
          <w:marRight w:val="0"/>
          <w:marTop w:val="0"/>
          <w:marBottom w:val="0"/>
          <w:divBdr>
            <w:top w:val="none" w:sz="0" w:space="0" w:color="auto"/>
            <w:left w:val="none" w:sz="0" w:space="0" w:color="auto"/>
            <w:bottom w:val="none" w:sz="0" w:space="0" w:color="auto"/>
            <w:right w:val="none" w:sz="0" w:space="0" w:color="auto"/>
          </w:divBdr>
        </w:div>
        <w:div w:id="194196360">
          <w:marLeft w:val="0"/>
          <w:marRight w:val="0"/>
          <w:marTop w:val="0"/>
          <w:marBottom w:val="0"/>
          <w:divBdr>
            <w:top w:val="none" w:sz="0" w:space="0" w:color="auto"/>
            <w:left w:val="none" w:sz="0" w:space="0" w:color="auto"/>
            <w:bottom w:val="none" w:sz="0" w:space="0" w:color="auto"/>
            <w:right w:val="none" w:sz="0" w:space="0" w:color="auto"/>
          </w:divBdr>
        </w:div>
        <w:div w:id="93475166">
          <w:marLeft w:val="0"/>
          <w:marRight w:val="0"/>
          <w:marTop w:val="0"/>
          <w:marBottom w:val="0"/>
          <w:divBdr>
            <w:top w:val="none" w:sz="0" w:space="0" w:color="auto"/>
            <w:left w:val="none" w:sz="0" w:space="0" w:color="auto"/>
            <w:bottom w:val="none" w:sz="0" w:space="0" w:color="auto"/>
            <w:right w:val="none" w:sz="0" w:space="0" w:color="auto"/>
          </w:divBdr>
        </w:div>
        <w:div w:id="366368848">
          <w:marLeft w:val="0"/>
          <w:marRight w:val="0"/>
          <w:marTop w:val="0"/>
          <w:marBottom w:val="0"/>
          <w:divBdr>
            <w:top w:val="none" w:sz="0" w:space="0" w:color="auto"/>
            <w:left w:val="none" w:sz="0" w:space="0" w:color="auto"/>
            <w:bottom w:val="none" w:sz="0" w:space="0" w:color="auto"/>
            <w:right w:val="none" w:sz="0" w:space="0" w:color="auto"/>
          </w:divBdr>
        </w:div>
        <w:div w:id="508760705">
          <w:marLeft w:val="0"/>
          <w:marRight w:val="0"/>
          <w:marTop w:val="0"/>
          <w:marBottom w:val="0"/>
          <w:divBdr>
            <w:top w:val="none" w:sz="0" w:space="0" w:color="auto"/>
            <w:left w:val="none" w:sz="0" w:space="0" w:color="auto"/>
            <w:bottom w:val="none" w:sz="0" w:space="0" w:color="auto"/>
            <w:right w:val="none" w:sz="0" w:space="0" w:color="auto"/>
          </w:divBdr>
        </w:div>
        <w:div w:id="1767799923">
          <w:marLeft w:val="0"/>
          <w:marRight w:val="0"/>
          <w:marTop w:val="0"/>
          <w:marBottom w:val="0"/>
          <w:divBdr>
            <w:top w:val="none" w:sz="0" w:space="0" w:color="auto"/>
            <w:left w:val="none" w:sz="0" w:space="0" w:color="auto"/>
            <w:bottom w:val="none" w:sz="0" w:space="0" w:color="auto"/>
            <w:right w:val="none" w:sz="0" w:space="0" w:color="auto"/>
          </w:divBdr>
        </w:div>
        <w:div w:id="2033259615">
          <w:marLeft w:val="0"/>
          <w:marRight w:val="0"/>
          <w:marTop w:val="0"/>
          <w:marBottom w:val="0"/>
          <w:divBdr>
            <w:top w:val="none" w:sz="0" w:space="0" w:color="auto"/>
            <w:left w:val="none" w:sz="0" w:space="0" w:color="auto"/>
            <w:bottom w:val="none" w:sz="0" w:space="0" w:color="auto"/>
            <w:right w:val="none" w:sz="0" w:space="0" w:color="auto"/>
          </w:divBdr>
        </w:div>
        <w:div w:id="84229495">
          <w:marLeft w:val="0"/>
          <w:marRight w:val="0"/>
          <w:marTop w:val="0"/>
          <w:marBottom w:val="0"/>
          <w:divBdr>
            <w:top w:val="none" w:sz="0" w:space="0" w:color="auto"/>
            <w:left w:val="none" w:sz="0" w:space="0" w:color="auto"/>
            <w:bottom w:val="none" w:sz="0" w:space="0" w:color="auto"/>
            <w:right w:val="none" w:sz="0" w:space="0" w:color="auto"/>
          </w:divBdr>
        </w:div>
        <w:div w:id="449906594">
          <w:marLeft w:val="0"/>
          <w:marRight w:val="0"/>
          <w:marTop w:val="0"/>
          <w:marBottom w:val="0"/>
          <w:divBdr>
            <w:top w:val="none" w:sz="0" w:space="0" w:color="auto"/>
            <w:left w:val="none" w:sz="0" w:space="0" w:color="auto"/>
            <w:bottom w:val="none" w:sz="0" w:space="0" w:color="auto"/>
            <w:right w:val="none" w:sz="0" w:space="0" w:color="auto"/>
          </w:divBdr>
        </w:div>
        <w:div w:id="1645305992">
          <w:marLeft w:val="0"/>
          <w:marRight w:val="0"/>
          <w:marTop w:val="0"/>
          <w:marBottom w:val="0"/>
          <w:divBdr>
            <w:top w:val="none" w:sz="0" w:space="0" w:color="auto"/>
            <w:left w:val="none" w:sz="0" w:space="0" w:color="auto"/>
            <w:bottom w:val="none" w:sz="0" w:space="0" w:color="auto"/>
            <w:right w:val="none" w:sz="0" w:space="0" w:color="auto"/>
          </w:divBdr>
        </w:div>
        <w:div w:id="1625455653">
          <w:marLeft w:val="0"/>
          <w:marRight w:val="0"/>
          <w:marTop w:val="0"/>
          <w:marBottom w:val="0"/>
          <w:divBdr>
            <w:top w:val="none" w:sz="0" w:space="0" w:color="auto"/>
            <w:left w:val="none" w:sz="0" w:space="0" w:color="auto"/>
            <w:bottom w:val="none" w:sz="0" w:space="0" w:color="auto"/>
            <w:right w:val="none" w:sz="0" w:space="0" w:color="auto"/>
          </w:divBdr>
        </w:div>
        <w:div w:id="998849687">
          <w:marLeft w:val="0"/>
          <w:marRight w:val="0"/>
          <w:marTop w:val="0"/>
          <w:marBottom w:val="0"/>
          <w:divBdr>
            <w:top w:val="none" w:sz="0" w:space="0" w:color="auto"/>
            <w:left w:val="none" w:sz="0" w:space="0" w:color="auto"/>
            <w:bottom w:val="none" w:sz="0" w:space="0" w:color="auto"/>
            <w:right w:val="none" w:sz="0" w:space="0" w:color="auto"/>
          </w:divBdr>
        </w:div>
        <w:div w:id="1964578321">
          <w:marLeft w:val="0"/>
          <w:marRight w:val="0"/>
          <w:marTop w:val="0"/>
          <w:marBottom w:val="0"/>
          <w:divBdr>
            <w:top w:val="none" w:sz="0" w:space="0" w:color="auto"/>
            <w:left w:val="none" w:sz="0" w:space="0" w:color="auto"/>
            <w:bottom w:val="none" w:sz="0" w:space="0" w:color="auto"/>
            <w:right w:val="none" w:sz="0" w:space="0" w:color="auto"/>
          </w:divBdr>
        </w:div>
        <w:div w:id="144397010">
          <w:marLeft w:val="0"/>
          <w:marRight w:val="0"/>
          <w:marTop w:val="0"/>
          <w:marBottom w:val="0"/>
          <w:divBdr>
            <w:top w:val="none" w:sz="0" w:space="0" w:color="auto"/>
            <w:left w:val="none" w:sz="0" w:space="0" w:color="auto"/>
            <w:bottom w:val="none" w:sz="0" w:space="0" w:color="auto"/>
            <w:right w:val="none" w:sz="0" w:space="0" w:color="auto"/>
          </w:divBdr>
        </w:div>
        <w:div w:id="1736469179">
          <w:marLeft w:val="0"/>
          <w:marRight w:val="0"/>
          <w:marTop w:val="0"/>
          <w:marBottom w:val="0"/>
          <w:divBdr>
            <w:top w:val="none" w:sz="0" w:space="0" w:color="auto"/>
            <w:left w:val="none" w:sz="0" w:space="0" w:color="auto"/>
            <w:bottom w:val="none" w:sz="0" w:space="0" w:color="auto"/>
            <w:right w:val="none" w:sz="0" w:space="0" w:color="auto"/>
          </w:divBdr>
        </w:div>
        <w:div w:id="497772426">
          <w:marLeft w:val="0"/>
          <w:marRight w:val="0"/>
          <w:marTop w:val="0"/>
          <w:marBottom w:val="0"/>
          <w:divBdr>
            <w:top w:val="none" w:sz="0" w:space="0" w:color="auto"/>
            <w:left w:val="none" w:sz="0" w:space="0" w:color="auto"/>
            <w:bottom w:val="none" w:sz="0" w:space="0" w:color="auto"/>
            <w:right w:val="none" w:sz="0" w:space="0" w:color="auto"/>
          </w:divBdr>
        </w:div>
        <w:div w:id="779764458">
          <w:marLeft w:val="0"/>
          <w:marRight w:val="0"/>
          <w:marTop w:val="0"/>
          <w:marBottom w:val="0"/>
          <w:divBdr>
            <w:top w:val="none" w:sz="0" w:space="0" w:color="auto"/>
            <w:left w:val="none" w:sz="0" w:space="0" w:color="auto"/>
            <w:bottom w:val="none" w:sz="0" w:space="0" w:color="auto"/>
            <w:right w:val="none" w:sz="0" w:space="0" w:color="auto"/>
          </w:divBdr>
        </w:div>
        <w:div w:id="588929646">
          <w:marLeft w:val="0"/>
          <w:marRight w:val="0"/>
          <w:marTop w:val="0"/>
          <w:marBottom w:val="0"/>
          <w:divBdr>
            <w:top w:val="none" w:sz="0" w:space="0" w:color="auto"/>
            <w:left w:val="none" w:sz="0" w:space="0" w:color="auto"/>
            <w:bottom w:val="none" w:sz="0" w:space="0" w:color="auto"/>
            <w:right w:val="none" w:sz="0" w:space="0" w:color="auto"/>
          </w:divBdr>
        </w:div>
        <w:div w:id="1141000035">
          <w:marLeft w:val="0"/>
          <w:marRight w:val="0"/>
          <w:marTop w:val="0"/>
          <w:marBottom w:val="0"/>
          <w:divBdr>
            <w:top w:val="none" w:sz="0" w:space="0" w:color="auto"/>
            <w:left w:val="none" w:sz="0" w:space="0" w:color="auto"/>
            <w:bottom w:val="none" w:sz="0" w:space="0" w:color="auto"/>
            <w:right w:val="none" w:sz="0" w:space="0" w:color="auto"/>
          </w:divBdr>
        </w:div>
        <w:div w:id="782189722">
          <w:marLeft w:val="0"/>
          <w:marRight w:val="0"/>
          <w:marTop w:val="0"/>
          <w:marBottom w:val="0"/>
          <w:divBdr>
            <w:top w:val="none" w:sz="0" w:space="0" w:color="auto"/>
            <w:left w:val="none" w:sz="0" w:space="0" w:color="auto"/>
            <w:bottom w:val="none" w:sz="0" w:space="0" w:color="auto"/>
            <w:right w:val="none" w:sz="0" w:space="0" w:color="auto"/>
          </w:divBdr>
        </w:div>
        <w:div w:id="1899317064">
          <w:marLeft w:val="0"/>
          <w:marRight w:val="0"/>
          <w:marTop w:val="0"/>
          <w:marBottom w:val="0"/>
          <w:divBdr>
            <w:top w:val="none" w:sz="0" w:space="0" w:color="auto"/>
            <w:left w:val="none" w:sz="0" w:space="0" w:color="auto"/>
            <w:bottom w:val="none" w:sz="0" w:space="0" w:color="auto"/>
            <w:right w:val="none" w:sz="0" w:space="0" w:color="auto"/>
          </w:divBdr>
        </w:div>
        <w:div w:id="727266929">
          <w:marLeft w:val="0"/>
          <w:marRight w:val="0"/>
          <w:marTop w:val="0"/>
          <w:marBottom w:val="0"/>
          <w:divBdr>
            <w:top w:val="none" w:sz="0" w:space="0" w:color="auto"/>
            <w:left w:val="none" w:sz="0" w:space="0" w:color="auto"/>
            <w:bottom w:val="none" w:sz="0" w:space="0" w:color="auto"/>
            <w:right w:val="none" w:sz="0" w:space="0" w:color="auto"/>
          </w:divBdr>
        </w:div>
        <w:div w:id="697702702">
          <w:marLeft w:val="0"/>
          <w:marRight w:val="0"/>
          <w:marTop w:val="0"/>
          <w:marBottom w:val="0"/>
          <w:divBdr>
            <w:top w:val="none" w:sz="0" w:space="0" w:color="auto"/>
            <w:left w:val="none" w:sz="0" w:space="0" w:color="auto"/>
            <w:bottom w:val="none" w:sz="0" w:space="0" w:color="auto"/>
            <w:right w:val="none" w:sz="0" w:space="0" w:color="auto"/>
          </w:divBdr>
        </w:div>
        <w:div w:id="416679008">
          <w:marLeft w:val="0"/>
          <w:marRight w:val="0"/>
          <w:marTop w:val="0"/>
          <w:marBottom w:val="0"/>
          <w:divBdr>
            <w:top w:val="none" w:sz="0" w:space="0" w:color="auto"/>
            <w:left w:val="none" w:sz="0" w:space="0" w:color="auto"/>
            <w:bottom w:val="none" w:sz="0" w:space="0" w:color="auto"/>
            <w:right w:val="none" w:sz="0" w:space="0" w:color="auto"/>
          </w:divBdr>
        </w:div>
        <w:div w:id="1575967206">
          <w:marLeft w:val="0"/>
          <w:marRight w:val="0"/>
          <w:marTop w:val="0"/>
          <w:marBottom w:val="0"/>
          <w:divBdr>
            <w:top w:val="none" w:sz="0" w:space="0" w:color="auto"/>
            <w:left w:val="none" w:sz="0" w:space="0" w:color="auto"/>
            <w:bottom w:val="none" w:sz="0" w:space="0" w:color="auto"/>
            <w:right w:val="none" w:sz="0" w:space="0" w:color="auto"/>
          </w:divBdr>
        </w:div>
        <w:div w:id="1635981184">
          <w:marLeft w:val="0"/>
          <w:marRight w:val="0"/>
          <w:marTop w:val="0"/>
          <w:marBottom w:val="0"/>
          <w:divBdr>
            <w:top w:val="none" w:sz="0" w:space="0" w:color="auto"/>
            <w:left w:val="none" w:sz="0" w:space="0" w:color="auto"/>
            <w:bottom w:val="none" w:sz="0" w:space="0" w:color="auto"/>
            <w:right w:val="none" w:sz="0" w:space="0" w:color="auto"/>
          </w:divBdr>
        </w:div>
        <w:div w:id="498740067">
          <w:marLeft w:val="0"/>
          <w:marRight w:val="0"/>
          <w:marTop w:val="0"/>
          <w:marBottom w:val="0"/>
          <w:divBdr>
            <w:top w:val="none" w:sz="0" w:space="0" w:color="auto"/>
            <w:left w:val="none" w:sz="0" w:space="0" w:color="auto"/>
            <w:bottom w:val="none" w:sz="0" w:space="0" w:color="auto"/>
            <w:right w:val="none" w:sz="0" w:space="0" w:color="auto"/>
          </w:divBdr>
        </w:div>
        <w:div w:id="196356230">
          <w:marLeft w:val="0"/>
          <w:marRight w:val="0"/>
          <w:marTop w:val="0"/>
          <w:marBottom w:val="0"/>
          <w:divBdr>
            <w:top w:val="none" w:sz="0" w:space="0" w:color="auto"/>
            <w:left w:val="none" w:sz="0" w:space="0" w:color="auto"/>
            <w:bottom w:val="none" w:sz="0" w:space="0" w:color="auto"/>
            <w:right w:val="none" w:sz="0" w:space="0" w:color="auto"/>
          </w:divBdr>
        </w:div>
        <w:div w:id="718212431">
          <w:marLeft w:val="0"/>
          <w:marRight w:val="0"/>
          <w:marTop w:val="0"/>
          <w:marBottom w:val="0"/>
          <w:divBdr>
            <w:top w:val="none" w:sz="0" w:space="0" w:color="auto"/>
            <w:left w:val="none" w:sz="0" w:space="0" w:color="auto"/>
            <w:bottom w:val="none" w:sz="0" w:space="0" w:color="auto"/>
            <w:right w:val="none" w:sz="0" w:space="0" w:color="auto"/>
          </w:divBdr>
        </w:div>
      </w:divsChild>
    </w:div>
    <w:div w:id="408967149">
      <w:bodyDiv w:val="1"/>
      <w:marLeft w:val="0"/>
      <w:marRight w:val="0"/>
      <w:marTop w:val="0"/>
      <w:marBottom w:val="0"/>
      <w:divBdr>
        <w:top w:val="none" w:sz="0" w:space="0" w:color="auto"/>
        <w:left w:val="none" w:sz="0" w:space="0" w:color="auto"/>
        <w:bottom w:val="none" w:sz="0" w:space="0" w:color="auto"/>
        <w:right w:val="none" w:sz="0" w:space="0" w:color="auto"/>
      </w:divBdr>
    </w:div>
    <w:div w:id="417749266">
      <w:bodyDiv w:val="1"/>
      <w:marLeft w:val="0"/>
      <w:marRight w:val="0"/>
      <w:marTop w:val="0"/>
      <w:marBottom w:val="0"/>
      <w:divBdr>
        <w:top w:val="none" w:sz="0" w:space="0" w:color="auto"/>
        <w:left w:val="none" w:sz="0" w:space="0" w:color="auto"/>
        <w:bottom w:val="none" w:sz="0" w:space="0" w:color="auto"/>
        <w:right w:val="none" w:sz="0" w:space="0" w:color="auto"/>
      </w:divBdr>
      <w:divsChild>
        <w:div w:id="804273166">
          <w:marLeft w:val="0"/>
          <w:marRight w:val="0"/>
          <w:marTop w:val="0"/>
          <w:marBottom w:val="0"/>
          <w:divBdr>
            <w:top w:val="none" w:sz="0" w:space="0" w:color="auto"/>
            <w:left w:val="none" w:sz="0" w:space="0" w:color="auto"/>
            <w:bottom w:val="none" w:sz="0" w:space="0" w:color="auto"/>
            <w:right w:val="none" w:sz="0" w:space="0" w:color="auto"/>
          </w:divBdr>
        </w:div>
        <w:div w:id="86661078">
          <w:marLeft w:val="0"/>
          <w:marRight w:val="0"/>
          <w:marTop w:val="0"/>
          <w:marBottom w:val="0"/>
          <w:divBdr>
            <w:top w:val="none" w:sz="0" w:space="0" w:color="auto"/>
            <w:left w:val="none" w:sz="0" w:space="0" w:color="auto"/>
            <w:bottom w:val="none" w:sz="0" w:space="0" w:color="auto"/>
            <w:right w:val="none" w:sz="0" w:space="0" w:color="auto"/>
          </w:divBdr>
        </w:div>
        <w:div w:id="1473716013">
          <w:marLeft w:val="0"/>
          <w:marRight w:val="0"/>
          <w:marTop w:val="0"/>
          <w:marBottom w:val="0"/>
          <w:divBdr>
            <w:top w:val="none" w:sz="0" w:space="0" w:color="auto"/>
            <w:left w:val="none" w:sz="0" w:space="0" w:color="auto"/>
            <w:bottom w:val="none" w:sz="0" w:space="0" w:color="auto"/>
            <w:right w:val="none" w:sz="0" w:space="0" w:color="auto"/>
          </w:divBdr>
        </w:div>
        <w:div w:id="86272469">
          <w:marLeft w:val="0"/>
          <w:marRight w:val="0"/>
          <w:marTop w:val="0"/>
          <w:marBottom w:val="0"/>
          <w:divBdr>
            <w:top w:val="none" w:sz="0" w:space="0" w:color="auto"/>
            <w:left w:val="none" w:sz="0" w:space="0" w:color="auto"/>
            <w:bottom w:val="none" w:sz="0" w:space="0" w:color="auto"/>
            <w:right w:val="none" w:sz="0" w:space="0" w:color="auto"/>
          </w:divBdr>
        </w:div>
        <w:div w:id="858936016">
          <w:marLeft w:val="0"/>
          <w:marRight w:val="0"/>
          <w:marTop w:val="0"/>
          <w:marBottom w:val="0"/>
          <w:divBdr>
            <w:top w:val="none" w:sz="0" w:space="0" w:color="auto"/>
            <w:left w:val="none" w:sz="0" w:space="0" w:color="auto"/>
            <w:bottom w:val="none" w:sz="0" w:space="0" w:color="auto"/>
            <w:right w:val="none" w:sz="0" w:space="0" w:color="auto"/>
          </w:divBdr>
        </w:div>
        <w:div w:id="235407086">
          <w:marLeft w:val="0"/>
          <w:marRight w:val="0"/>
          <w:marTop w:val="0"/>
          <w:marBottom w:val="0"/>
          <w:divBdr>
            <w:top w:val="none" w:sz="0" w:space="0" w:color="auto"/>
            <w:left w:val="none" w:sz="0" w:space="0" w:color="auto"/>
            <w:bottom w:val="none" w:sz="0" w:space="0" w:color="auto"/>
            <w:right w:val="none" w:sz="0" w:space="0" w:color="auto"/>
          </w:divBdr>
        </w:div>
        <w:div w:id="1646621355">
          <w:marLeft w:val="0"/>
          <w:marRight w:val="0"/>
          <w:marTop w:val="0"/>
          <w:marBottom w:val="0"/>
          <w:divBdr>
            <w:top w:val="none" w:sz="0" w:space="0" w:color="auto"/>
            <w:left w:val="none" w:sz="0" w:space="0" w:color="auto"/>
            <w:bottom w:val="none" w:sz="0" w:space="0" w:color="auto"/>
            <w:right w:val="none" w:sz="0" w:space="0" w:color="auto"/>
          </w:divBdr>
        </w:div>
        <w:div w:id="948971322">
          <w:marLeft w:val="0"/>
          <w:marRight w:val="0"/>
          <w:marTop w:val="0"/>
          <w:marBottom w:val="0"/>
          <w:divBdr>
            <w:top w:val="none" w:sz="0" w:space="0" w:color="auto"/>
            <w:left w:val="none" w:sz="0" w:space="0" w:color="auto"/>
            <w:bottom w:val="none" w:sz="0" w:space="0" w:color="auto"/>
            <w:right w:val="none" w:sz="0" w:space="0" w:color="auto"/>
          </w:divBdr>
        </w:div>
        <w:div w:id="1653606018">
          <w:marLeft w:val="0"/>
          <w:marRight w:val="0"/>
          <w:marTop w:val="0"/>
          <w:marBottom w:val="0"/>
          <w:divBdr>
            <w:top w:val="none" w:sz="0" w:space="0" w:color="auto"/>
            <w:left w:val="none" w:sz="0" w:space="0" w:color="auto"/>
            <w:bottom w:val="none" w:sz="0" w:space="0" w:color="auto"/>
            <w:right w:val="none" w:sz="0" w:space="0" w:color="auto"/>
          </w:divBdr>
        </w:div>
        <w:div w:id="759562384">
          <w:marLeft w:val="0"/>
          <w:marRight w:val="0"/>
          <w:marTop w:val="0"/>
          <w:marBottom w:val="0"/>
          <w:divBdr>
            <w:top w:val="none" w:sz="0" w:space="0" w:color="auto"/>
            <w:left w:val="none" w:sz="0" w:space="0" w:color="auto"/>
            <w:bottom w:val="none" w:sz="0" w:space="0" w:color="auto"/>
            <w:right w:val="none" w:sz="0" w:space="0" w:color="auto"/>
          </w:divBdr>
        </w:div>
        <w:div w:id="598830648">
          <w:marLeft w:val="0"/>
          <w:marRight w:val="0"/>
          <w:marTop w:val="0"/>
          <w:marBottom w:val="0"/>
          <w:divBdr>
            <w:top w:val="none" w:sz="0" w:space="0" w:color="auto"/>
            <w:left w:val="none" w:sz="0" w:space="0" w:color="auto"/>
            <w:bottom w:val="none" w:sz="0" w:space="0" w:color="auto"/>
            <w:right w:val="none" w:sz="0" w:space="0" w:color="auto"/>
          </w:divBdr>
        </w:div>
        <w:div w:id="1987514609">
          <w:marLeft w:val="0"/>
          <w:marRight w:val="0"/>
          <w:marTop w:val="0"/>
          <w:marBottom w:val="0"/>
          <w:divBdr>
            <w:top w:val="none" w:sz="0" w:space="0" w:color="auto"/>
            <w:left w:val="none" w:sz="0" w:space="0" w:color="auto"/>
            <w:bottom w:val="none" w:sz="0" w:space="0" w:color="auto"/>
            <w:right w:val="none" w:sz="0" w:space="0" w:color="auto"/>
          </w:divBdr>
        </w:div>
        <w:div w:id="66266234">
          <w:marLeft w:val="0"/>
          <w:marRight w:val="0"/>
          <w:marTop w:val="0"/>
          <w:marBottom w:val="0"/>
          <w:divBdr>
            <w:top w:val="none" w:sz="0" w:space="0" w:color="auto"/>
            <w:left w:val="none" w:sz="0" w:space="0" w:color="auto"/>
            <w:bottom w:val="none" w:sz="0" w:space="0" w:color="auto"/>
            <w:right w:val="none" w:sz="0" w:space="0" w:color="auto"/>
          </w:divBdr>
        </w:div>
        <w:div w:id="1942637759">
          <w:marLeft w:val="0"/>
          <w:marRight w:val="0"/>
          <w:marTop w:val="0"/>
          <w:marBottom w:val="0"/>
          <w:divBdr>
            <w:top w:val="none" w:sz="0" w:space="0" w:color="auto"/>
            <w:left w:val="none" w:sz="0" w:space="0" w:color="auto"/>
            <w:bottom w:val="none" w:sz="0" w:space="0" w:color="auto"/>
            <w:right w:val="none" w:sz="0" w:space="0" w:color="auto"/>
          </w:divBdr>
        </w:div>
        <w:div w:id="1721592742">
          <w:marLeft w:val="0"/>
          <w:marRight w:val="0"/>
          <w:marTop w:val="0"/>
          <w:marBottom w:val="0"/>
          <w:divBdr>
            <w:top w:val="none" w:sz="0" w:space="0" w:color="auto"/>
            <w:left w:val="none" w:sz="0" w:space="0" w:color="auto"/>
            <w:bottom w:val="none" w:sz="0" w:space="0" w:color="auto"/>
            <w:right w:val="none" w:sz="0" w:space="0" w:color="auto"/>
          </w:divBdr>
        </w:div>
        <w:div w:id="1571504643">
          <w:marLeft w:val="0"/>
          <w:marRight w:val="0"/>
          <w:marTop w:val="0"/>
          <w:marBottom w:val="0"/>
          <w:divBdr>
            <w:top w:val="none" w:sz="0" w:space="0" w:color="auto"/>
            <w:left w:val="none" w:sz="0" w:space="0" w:color="auto"/>
            <w:bottom w:val="none" w:sz="0" w:space="0" w:color="auto"/>
            <w:right w:val="none" w:sz="0" w:space="0" w:color="auto"/>
          </w:divBdr>
        </w:div>
      </w:divsChild>
    </w:div>
    <w:div w:id="422074722">
      <w:bodyDiv w:val="1"/>
      <w:marLeft w:val="0"/>
      <w:marRight w:val="0"/>
      <w:marTop w:val="0"/>
      <w:marBottom w:val="0"/>
      <w:divBdr>
        <w:top w:val="none" w:sz="0" w:space="0" w:color="auto"/>
        <w:left w:val="none" w:sz="0" w:space="0" w:color="auto"/>
        <w:bottom w:val="none" w:sz="0" w:space="0" w:color="auto"/>
        <w:right w:val="none" w:sz="0" w:space="0" w:color="auto"/>
      </w:divBdr>
      <w:divsChild>
        <w:div w:id="442724657">
          <w:marLeft w:val="0"/>
          <w:marRight w:val="0"/>
          <w:marTop w:val="0"/>
          <w:marBottom w:val="0"/>
          <w:divBdr>
            <w:top w:val="none" w:sz="0" w:space="0" w:color="auto"/>
            <w:left w:val="none" w:sz="0" w:space="0" w:color="auto"/>
            <w:bottom w:val="none" w:sz="0" w:space="0" w:color="auto"/>
            <w:right w:val="none" w:sz="0" w:space="0" w:color="auto"/>
          </w:divBdr>
        </w:div>
        <w:div w:id="164561342">
          <w:marLeft w:val="0"/>
          <w:marRight w:val="0"/>
          <w:marTop w:val="0"/>
          <w:marBottom w:val="0"/>
          <w:divBdr>
            <w:top w:val="none" w:sz="0" w:space="0" w:color="auto"/>
            <w:left w:val="none" w:sz="0" w:space="0" w:color="auto"/>
            <w:bottom w:val="none" w:sz="0" w:space="0" w:color="auto"/>
            <w:right w:val="none" w:sz="0" w:space="0" w:color="auto"/>
          </w:divBdr>
        </w:div>
        <w:div w:id="1667896300">
          <w:marLeft w:val="0"/>
          <w:marRight w:val="0"/>
          <w:marTop w:val="0"/>
          <w:marBottom w:val="0"/>
          <w:divBdr>
            <w:top w:val="none" w:sz="0" w:space="0" w:color="auto"/>
            <w:left w:val="none" w:sz="0" w:space="0" w:color="auto"/>
            <w:bottom w:val="none" w:sz="0" w:space="0" w:color="auto"/>
            <w:right w:val="none" w:sz="0" w:space="0" w:color="auto"/>
          </w:divBdr>
        </w:div>
        <w:div w:id="1370450610">
          <w:marLeft w:val="0"/>
          <w:marRight w:val="0"/>
          <w:marTop w:val="0"/>
          <w:marBottom w:val="0"/>
          <w:divBdr>
            <w:top w:val="none" w:sz="0" w:space="0" w:color="auto"/>
            <w:left w:val="none" w:sz="0" w:space="0" w:color="auto"/>
            <w:bottom w:val="none" w:sz="0" w:space="0" w:color="auto"/>
            <w:right w:val="none" w:sz="0" w:space="0" w:color="auto"/>
          </w:divBdr>
        </w:div>
        <w:div w:id="1628045535">
          <w:marLeft w:val="0"/>
          <w:marRight w:val="0"/>
          <w:marTop w:val="0"/>
          <w:marBottom w:val="0"/>
          <w:divBdr>
            <w:top w:val="none" w:sz="0" w:space="0" w:color="auto"/>
            <w:left w:val="none" w:sz="0" w:space="0" w:color="auto"/>
            <w:bottom w:val="none" w:sz="0" w:space="0" w:color="auto"/>
            <w:right w:val="none" w:sz="0" w:space="0" w:color="auto"/>
          </w:divBdr>
        </w:div>
        <w:div w:id="1986397971">
          <w:marLeft w:val="0"/>
          <w:marRight w:val="0"/>
          <w:marTop w:val="0"/>
          <w:marBottom w:val="0"/>
          <w:divBdr>
            <w:top w:val="none" w:sz="0" w:space="0" w:color="auto"/>
            <w:left w:val="none" w:sz="0" w:space="0" w:color="auto"/>
            <w:bottom w:val="none" w:sz="0" w:space="0" w:color="auto"/>
            <w:right w:val="none" w:sz="0" w:space="0" w:color="auto"/>
          </w:divBdr>
        </w:div>
        <w:div w:id="1647970489">
          <w:marLeft w:val="0"/>
          <w:marRight w:val="0"/>
          <w:marTop w:val="0"/>
          <w:marBottom w:val="0"/>
          <w:divBdr>
            <w:top w:val="none" w:sz="0" w:space="0" w:color="auto"/>
            <w:left w:val="none" w:sz="0" w:space="0" w:color="auto"/>
            <w:bottom w:val="none" w:sz="0" w:space="0" w:color="auto"/>
            <w:right w:val="none" w:sz="0" w:space="0" w:color="auto"/>
          </w:divBdr>
        </w:div>
        <w:div w:id="1027414815">
          <w:marLeft w:val="0"/>
          <w:marRight w:val="0"/>
          <w:marTop w:val="0"/>
          <w:marBottom w:val="0"/>
          <w:divBdr>
            <w:top w:val="none" w:sz="0" w:space="0" w:color="auto"/>
            <w:left w:val="none" w:sz="0" w:space="0" w:color="auto"/>
            <w:bottom w:val="none" w:sz="0" w:space="0" w:color="auto"/>
            <w:right w:val="none" w:sz="0" w:space="0" w:color="auto"/>
          </w:divBdr>
        </w:div>
        <w:div w:id="158810844">
          <w:marLeft w:val="0"/>
          <w:marRight w:val="0"/>
          <w:marTop w:val="0"/>
          <w:marBottom w:val="0"/>
          <w:divBdr>
            <w:top w:val="none" w:sz="0" w:space="0" w:color="auto"/>
            <w:left w:val="none" w:sz="0" w:space="0" w:color="auto"/>
            <w:bottom w:val="none" w:sz="0" w:space="0" w:color="auto"/>
            <w:right w:val="none" w:sz="0" w:space="0" w:color="auto"/>
          </w:divBdr>
        </w:div>
        <w:div w:id="421608001">
          <w:marLeft w:val="0"/>
          <w:marRight w:val="0"/>
          <w:marTop w:val="0"/>
          <w:marBottom w:val="0"/>
          <w:divBdr>
            <w:top w:val="none" w:sz="0" w:space="0" w:color="auto"/>
            <w:left w:val="none" w:sz="0" w:space="0" w:color="auto"/>
            <w:bottom w:val="none" w:sz="0" w:space="0" w:color="auto"/>
            <w:right w:val="none" w:sz="0" w:space="0" w:color="auto"/>
          </w:divBdr>
        </w:div>
        <w:div w:id="1452282291">
          <w:marLeft w:val="0"/>
          <w:marRight w:val="0"/>
          <w:marTop w:val="0"/>
          <w:marBottom w:val="0"/>
          <w:divBdr>
            <w:top w:val="none" w:sz="0" w:space="0" w:color="auto"/>
            <w:left w:val="none" w:sz="0" w:space="0" w:color="auto"/>
            <w:bottom w:val="none" w:sz="0" w:space="0" w:color="auto"/>
            <w:right w:val="none" w:sz="0" w:space="0" w:color="auto"/>
          </w:divBdr>
        </w:div>
      </w:divsChild>
    </w:div>
    <w:div w:id="422603785">
      <w:bodyDiv w:val="1"/>
      <w:marLeft w:val="0"/>
      <w:marRight w:val="0"/>
      <w:marTop w:val="0"/>
      <w:marBottom w:val="0"/>
      <w:divBdr>
        <w:top w:val="none" w:sz="0" w:space="0" w:color="auto"/>
        <w:left w:val="none" w:sz="0" w:space="0" w:color="auto"/>
        <w:bottom w:val="none" w:sz="0" w:space="0" w:color="auto"/>
        <w:right w:val="none" w:sz="0" w:space="0" w:color="auto"/>
      </w:divBdr>
      <w:divsChild>
        <w:div w:id="129441975">
          <w:marLeft w:val="0"/>
          <w:marRight w:val="0"/>
          <w:marTop w:val="0"/>
          <w:marBottom w:val="0"/>
          <w:divBdr>
            <w:top w:val="none" w:sz="0" w:space="0" w:color="auto"/>
            <w:left w:val="none" w:sz="0" w:space="0" w:color="auto"/>
            <w:bottom w:val="none" w:sz="0" w:space="0" w:color="auto"/>
            <w:right w:val="none" w:sz="0" w:space="0" w:color="auto"/>
          </w:divBdr>
        </w:div>
        <w:div w:id="265819729">
          <w:marLeft w:val="0"/>
          <w:marRight w:val="0"/>
          <w:marTop w:val="0"/>
          <w:marBottom w:val="0"/>
          <w:divBdr>
            <w:top w:val="none" w:sz="0" w:space="0" w:color="auto"/>
            <w:left w:val="none" w:sz="0" w:space="0" w:color="auto"/>
            <w:bottom w:val="none" w:sz="0" w:space="0" w:color="auto"/>
            <w:right w:val="none" w:sz="0" w:space="0" w:color="auto"/>
          </w:divBdr>
        </w:div>
        <w:div w:id="559636199">
          <w:marLeft w:val="0"/>
          <w:marRight w:val="0"/>
          <w:marTop w:val="0"/>
          <w:marBottom w:val="0"/>
          <w:divBdr>
            <w:top w:val="none" w:sz="0" w:space="0" w:color="auto"/>
            <w:left w:val="none" w:sz="0" w:space="0" w:color="auto"/>
            <w:bottom w:val="none" w:sz="0" w:space="0" w:color="auto"/>
            <w:right w:val="none" w:sz="0" w:space="0" w:color="auto"/>
          </w:divBdr>
        </w:div>
        <w:div w:id="1891188358">
          <w:marLeft w:val="0"/>
          <w:marRight w:val="0"/>
          <w:marTop w:val="0"/>
          <w:marBottom w:val="0"/>
          <w:divBdr>
            <w:top w:val="none" w:sz="0" w:space="0" w:color="auto"/>
            <w:left w:val="none" w:sz="0" w:space="0" w:color="auto"/>
            <w:bottom w:val="none" w:sz="0" w:space="0" w:color="auto"/>
            <w:right w:val="none" w:sz="0" w:space="0" w:color="auto"/>
          </w:divBdr>
        </w:div>
        <w:div w:id="880702197">
          <w:marLeft w:val="0"/>
          <w:marRight w:val="0"/>
          <w:marTop w:val="0"/>
          <w:marBottom w:val="0"/>
          <w:divBdr>
            <w:top w:val="none" w:sz="0" w:space="0" w:color="auto"/>
            <w:left w:val="none" w:sz="0" w:space="0" w:color="auto"/>
            <w:bottom w:val="none" w:sz="0" w:space="0" w:color="auto"/>
            <w:right w:val="none" w:sz="0" w:space="0" w:color="auto"/>
          </w:divBdr>
        </w:div>
        <w:div w:id="1128205544">
          <w:marLeft w:val="0"/>
          <w:marRight w:val="0"/>
          <w:marTop w:val="0"/>
          <w:marBottom w:val="0"/>
          <w:divBdr>
            <w:top w:val="none" w:sz="0" w:space="0" w:color="auto"/>
            <w:left w:val="none" w:sz="0" w:space="0" w:color="auto"/>
            <w:bottom w:val="none" w:sz="0" w:space="0" w:color="auto"/>
            <w:right w:val="none" w:sz="0" w:space="0" w:color="auto"/>
          </w:divBdr>
        </w:div>
        <w:div w:id="459762419">
          <w:marLeft w:val="0"/>
          <w:marRight w:val="0"/>
          <w:marTop w:val="0"/>
          <w:marBottom w:val="0"/>
          <w:divBdr>
            <w:top w:val="none" w:sz="0" w:space="0" w:color="auto"/>
            <w:left w:val="none" w:sz="0" w:space="0" w:color="auto"/>
            <w:bottom w:val="none" w:sz="0" w:space="0" w:color="auto"/>
            <w:right w:val="none" w:sz="0" w:space="0" w:color="auto"/>
          </w:divBdr>
        </w:div>
        <w:div w:id="275526207">
          <w:marLeft w:val="0"/>
          <w:marRight w:val="0"/>
          <w:marTop w:val="0"/>
          <w:marBottom w:val="0"/>
          <w:divBdr>
            <w:top w:val="none" w:sz="0" w:space="0" w:color="auto"/>
            <w:left w:val="none" w:sz="0" w:space="0" w:color="auto"/>
            <w:bottom w:val="none" w:sz="0" w:space="0" w:color="auto"/>
            <w:right w:val="none" w:sz="0" w:space="0" w:color="auto"/>
          </w:divBdr>
        </w:div>
        <w:div w:id="1093280770">
          <w:marLeft w:val="0"/>
          <w:marRight w:val="0"/>
          <w:marTop w:val="0"/>
          <w:marBottom w:val="0"/>
          <w:divBdr>
            <w:top w:val="none" w:sz="0" w:space="0" w:color="auto"/>
            <w:left w:val="none" w:sz="0" w:space="0" w:color="auto"/>
            <w:bottom w:val="none" w:sz="0" w:space="0" w:color="auto"/>
            <w:right w:val="none" w:sz="0" w:space="0" w:color="auto"/>
          </w:divBdr>
        </w:div>
        <w:div w:id="93984653">
          <w:marLeft w:val="0"/>
          <w:marRight w:val="0"/>
          <w:marTop w:val="0"/>
          <w:marBottom w:val="0"/>
          <w:divBdr>
            <w:top w:val="none" w:sz="0" w:space="0" w:color="auto"/>
            <w:left w:val="none" w:sz="0" w:space="0" w:color="auto"/>
            <w:bottom w:val="none" w:sz="0" w:space="0" w:color="auto"/>
            <w:right w:val="none" w:sz="0" w:space="0" w:color="auto"/>
          </w:divBdr>
        </w:div>
      </w:divsChild>
    </w:div>
    <w:div w:id="430786248">
      <w:bodyDiv w:val="1"/>
      <w:marLeft w:val="0"/>
      <w:marRight w:val="0"/>
      <w:marTop w:val="0"/>
      <w:marBottom w:val="0"/>
      <w:divBdr>
        <w:top w:val="none" w:sz="0" w:space="0" w:color="auto"/>
        <w:left w:val="none" w:sz="0" w:space="0" w:color="auto"/>
        <w:bottom w:val="none" w:sz="0" w:space="0" w:color="auto"/>
        <w:right w:val="none" w:sz="0" w:space="0" w:color="auto"/>
      </w:divBdr>
    </w:div>
    <w:div w:id="433017382">
      <w:bodyDiv w:val="1"/>
      <w:marLeft w:val="0"/>
      <w:marRight w:val="0"/>
      <w:marTop w:val="0"/>
      <w:marBottom w:val="0"/>
      <w:divBdr>
        <w:top w:val="none" w:sz="0" w:space="0" w:color="auto"/>
        <w:left w:val="none" w:sz="0" w:space="0" w:color="auto"/>
        <w:bottom w:val="none" w:sz="0" w:space="0" w:color="auto"/>
        <w:right w:val="none" w:sz="0" w:space="0" w:color="auto"/>
      </w:divBdr>
      <w:divsChild>
        <w:div w:id="951975939">
          <w:marLeft w:val="0"/>
          <w:marRight w:val="0"/>
          <w:marTop w:val="0"/>
          <w:marBottom w:val="0"/>
          <w:divBdr>
            <w:top w:val="none" w:sz="0" w:space="0" w:color="auto"/>
            <w:left w:val="none" w:sz="0" w:space="0" w:color="auto"/>
            <w:bottom w:val="none" w:sz="0" w:space="0" w:color="auto"/>
            <w:right w:val="none" w:sz="0" w:space="0" w:color="auto"/>
          </w:divBdr>
        </w:div>
        <w:div w:id="231501988">
          <w:marLeft w:val="0"/>
          <w:marRight w:val="0"/>
          <w:marTop w:val="0"/>
          <w:marBottom w:val="0"/>
          <w:divBdr>
            <w:top w:val="none" w:sz="0" w:space="0" w:color="auto"/>
            <w:left w:val="none" w:sz="0" w:space="0" w:color="auto"/>
            <w:bottom w:val="none" w:sz="0" w:space="0" w:color="auto"/>
            <w:right w:val="none" w:sz="0" w:space="0" w:color="auto"/>
          </w:divBdr>
        </w:div>
        <w:div w:id="1767071441">
          <w:marLeft w:val="0"/>
          <w:marRight w:val="0"/>
          <w:marTop w:val="0"/>
          <w:marBottom w:val="0"/>
          <w:divBdr>
            <w:top w:val="none" w:sz="0" w:space="0" w:color="auto"/>
            <w:left w:val="none" w:sz="0" w:space="0" w:color="auto"/>
            <w:bottom w:val="none" w:sz="0" w:space="0" w:color="auto"/>
            <w:right w:val="none" w:sz="0" w:space="0" w:color="auto"/>
          </w:divBdr>
        </w:div>
      </w:divsChild>
    </w:div>
    <w:div w:id="441076533">
      <w:bodyDiv w:val="1"/>
      <w:marLeft w:val="0"/>
      <w:marRight w:val="0"/>
      <w:marTop w:val="0"/>
      <w:marBottom w:val="0"/>
      <w:divBdr>
        <w:top w:val="none" w:sz="0" w:space="0" w:color="auto"/>
        <w:left w:val="none" w:sz="0" w:space="0" w:color="auto"/>
        <w:bottom w:val="none" w:sz="0" w:space="0" w:color="auto"/>
        <w:right w:val="none" w:sz="0" w:space="0" w:color="auto"/>
      </w:divBdr>
      <w:divsChild>
        <w:div w:id="1642420714">
          <w:marLeft w:val="0"/>
          <w:marRight w:val="0"/>
          <w:marTop w:val="0"/>
          <w:marBottom w:val="0"/>
          <w:divBdr>
            <w:top w:val="none" w:sz="0" w:space="0" w:color="auto"/>
            <w:left w:val="none" w:sz="0" w:space="0" w:color="auto"/>
            <w:bottom w:val="none" w:sz="0" w:space="0" w:color="auto"/>
            <w:right w:val="none" w:sz="0" w:space="0" w:color="auto"/>
          </w:divBdr>
        </w:div>
        <w:div w:id="264963390">
          <w:marLeft w:val="0"/>
          <w:marRight w:val="0"/>
          <w:marTop w:val="0"/>
          <w:marBottom w:val="0"/>
          <w:divBdr>
            <w:top w:val="none" w:sz="0" w:space="0" w:color="auto"/>
            <w:left w:val="none" w:sz="0" w:space="0" w:color="auto"/>
            <w:bottom w:val="none" w:sz="0" w:space="0" w:color="auto"/>
            <w:right w:val="none" w:sz="0" w:space="0" w:color="auto"/>
          </w:divBdr>
        </w:div>
        <w:div w:id="605776860">
          <w:marLeft w:val="0"/>
          <w:marRight w:val="0"/>
          <w:marTop w:val="0"/>
          <w:marBottom w:val="0"/>
          <w:divBdr>
            <w:top w:val="none" w:sz="0" w:space="0" w:color="auto"/>
            <w:left w:val="none" w:sz="0" w:space="0" w:color="auto"/>
            <w:bottom w:val="none" w:sz="0" w:space="0" w:color="auto"/>
            <w:right w:val="none" w:sz="0" w:space="0" w:color="auto"/>
          </w:divBdr>
        </w:div>
        <w:div w:id="111633589">
          <w:marLeft w:val="0"/>
          <w:marRight w:val="0"/>
          <w:marTop w:val="0"/>
          <w:marBottom w:val="0"/>
          <w:divBdr>
            <w:top w:val="none" w:sz="0" w:space="0" w:color="auto"/>
            <w:left w:val="none" w:sz="0" w:space="0" w:color="auto"/>
            <w:bottom w:val="none" w:sz="0" w:space="0" w:color="auto"/>
            <w:right w:val="none" w:sz="0" w:space="0" w:color="auto"/>
          </w:divBdr>
        </w:div>
        <w:div w:id="650141500">
          <w:marLeft w:val="0"/>
          <w:marRight w:val="0"/>
          <w:marTop w:val="0"/>
          <w:marBottom w:val="0"/>
          <w:divBdr>
            <w:top w:val="none" w:sz="0" w:space="0" w:color="auto"/>
            <w:left w:val="none" w:sz="0" w:space="0" w:color="auto"/>
            <w:bottom w:val="none" w:sz="0" w:space="0" w:color="auto"/>
            <w:right w:val="none" w:sz="0" w:space="0" w:color="auto"/>
          </w:divBdr>
        </w:div>
        <w:div w:id="600724220">
          <w:marLeft w:val="0"/>
          <w:marRight w:val="0"/>
          <w:marTop w:val="0"/>
          <w:marBottom w:val="0"/>
          <w:divBdr>
            <w:top w:val="none" w:sz="0" w:space="0" w:color="auto"/>
            <w:left w:val="none" w:sz="0" w:space="0" w:color="auto"/>
            <w:bottom w:val="none" w:sz="0" w:space="0" w:color="auto"/>
            <w:right w:val="none" w:sz="0" w:space="0" w:color="auto"/>
          </w:divBdr>
        </w:div>
        <w:div w:id="746271930">
          <w:marLeft w:val="0"/>
          <w:marRight w:val="0"/>
          <w:marTop w:val="0"/>
          <w:marBottom w:val="0"/>
          <w:divBdr>
            <w:top w:val="none" w:sz="0" w:space="0" w:color="auto"/>
            <w:left w:val="none" w:sz="0" w:space="0" w:color="auto"/>
            <w:bottom w:val="none" w:sz="0" w:space="0" w:color="auto"/>
            <w:right w:val="none" w:sz="0" w:space="0" w:color="auto"/>
          </w:divBdr>
        </w:div>
        <w:div w:id="1255557492">
          <w:marLeft w:val="0"/>
          <w:marRight w:val="0"/>
          <w:marTop w:val="0"/>
          <w:marBottom w:val="0"/>
          <w:divBdr>
            <w:top w:val="none" w:sz="0" w:space="0" w:color="auto"/>
            <w:left w:val="none" w:sz="0" w:space="0" w:color="auto"/>
            <w:bottom w:val="none" w:sz="0" w:space="0" w:color="auto"/>
            <w:right w:val="none" w:sz="0" w:space="0" w:color="auto"/>
          </w:divBdr>
        </w:div>
        <w:div w:id="368148004">
          <w:marLeft w:val="0"/>
          <w:marRight w:val="0"/>
          <w:marTop w:val="0"/>
          <w:marBottom w:val="0"/>
          <w:divBdr>
            <w:top w:val="none" w:sz="0" w:space="0" w:color="auto"/>
            <w:left w:val="none" w:sz="0" w:space="0" w:color="auto"/>
            <w:bottom w:val="none" w:sz="0" w:space="0" w:color="auto"/>
            <w:right w:val="none" w:sz="0" w:space="0" w:color="auto"/>
          </w:divBdr>
        </w:div>
        <w:div w:id="1473596380">
          <w:marLeft w:val="0"/>
          <w:marRight w:val="0"/>
          <w:marTop w:val="0"/>
          <w:marBottom w:val="0"/>
          <w:divBdr>
            <w:top w:val="none" w:sz="0" w:space="0" w:color="auto"/>
            <w:left w:val="none" w:sz="0" w:space="0" w:color="auto"/>
            <w:bottom w:val="none" w:sz="0" w:space="0" w:color="auto"/>
            <w:right w:val="none" w:sz="0" w:space="0" w:color="auto"/>
          </w:divBdr>
        </w:div>
        <w:div w:id="1612127251">
          <w:marLeft w:val="0"/>
          <w:marRight w:val="0"/>
          <w:marTop w:val="0"/>
          <w:marBottom w:val="0"/>
          <w:divBdr>
            <w:top w:val="none" w:sz="0" w:space="0" w:color="auto"/>
            <w:left w:val="none" w:sz="0" w:space="0" w:color="auto"/>
            <w:bottom w:val="none" w:sz="0" w:space="0" w:color="auto"/>
            <w:right w:val="none" w:sz="0" w:space="0" w:color="auto"/>
          </w:divBdr>
        </w:div>
        <w:div w:id="144250107">
          <w:marLeft w:val="0"/>
          <w:marRight w:val="0"/>
          <w:marTop w:val="0"/>
          <w:marBottom w:val="0"/>
          <w:divBdr>
            <w:top w:val="none" w:sz="0" w:space="0" w:color="auto"/>
            <w:left w:val="none" w:sz="0" w:space="0" w:color="auto"/>
            <w:bottom w:val="none" w:sz="0" w:space="0" w:color="auto"/>
            <w:right w:val="none" w:sz="0" w:space="0" w:color="auto"/>
          </w:divBdr>
        </w:div>
        <w:div w:id="2134787483">
          <w:marLeft w:val="0"/>
          <w:marRight w:val="0"/>
          <w:marTop w:val="0"/>
          <w:marBottom w:val="0"/>
          <w:divBdr>
            <w:top w:val="none" w:sz="0" w:space="0" w:color="auto"/>
            <w:left w:val="none" w:sz="0" w:space="0" w:color="auto"/>
            <w:bottom w:val="none" w:sz="0" w:space="0" w:color="auto"/>
            <w:right w:val="none" w:sz="0" w:space="0" w:color="auto"/>
          </w:divBdr>
        </w:div>
        <w:div w:id="1701584870">
          <w:marLeft w:val="0"/>
          <w:marRight w:val="0"/>
          <w:marTop w:val="0"/>
          <w:marBottom w:val="0"/>
          <w:divBdr>
            <w:top w:val="none" w:sz="0" w:space="0" w:color="auto"/>
            <w:left w:val="none" w:sz="0" w:space="0" w:color="auto"/>
            <w:bottom w:val="none" w:sz="0" w:space="0" w:color="auto"/>
            <w:right w:val="none" w:sz="0" w:space="0" w:color="auto"/>
          </w:divBdr>
        </w:div>
        <w:div w:id="1406879220">
          <w:marLeft w:val="0"/>
          <w:marRight w:val="0"/>
          <w:marTop w:val="0"/>
          <w:marBottom w:val="0"/>
          <w:divBdr>
            <w:top w:val="none" w:sz="0" w:space="0" w:color="auto"/>
            <w:left w:val="none" w:sz="0" w:space="0" w:color="auto"/>
            <w:bottom w:val="none" w:sz="0" w:space="0" w:color="auto"/>
            <w:right w:val="none" w:sz="0" w:space="0" w:color="auto"/>
          </w:divBdr>
        </w:div>
        <w:div w:id="1078554612">
          <w:marLeft w:val="0"/>
          <w:marRight w:val="0"/>
          <w:marTop w:val="0"/>
          <w:marBottom w:val="0"/>
          <w:divBdr>
            <w:top w:val="none" w:sz="0" w:space="0" w:color="auto"/>
            <w:left w:val="none" w:sz="0" w:space="0" w:color="auto"/>
            <w:bottom w:val="none" w:sz="0" w:space="0" w:color="auto"/>
            <w:right w:val="none" w:sz="0" w:space="0" w:color="auto"/>
          </w:divBdr>
        </w:div>
        <w:div w:id="177669504">
          <w:marLeft w:val="0"/>
          <w:marRight w:val="0"/>
          <w:marTop w:val="0"/>
          <w:marBottom w:val="0"/>
          <w:divBdr>
            <w:top w:val="none" w:sz="0" w:space="0" w:color="auto"/>
            <w:left w:val="none" w:sz="0" w:space="0" w:color="auto"/>
            <w:bottom w:val="none" w:sz="0" w:space="0" w:color="auto"/>
            <w:right w:val="none" w:sz="0" w:space="0" w:color="auto"/>
          </w:divBdr>
        </w:div>
        <w:div w:id="91554529">
          <w:marLeft w:val="0"/>
          <w:marRight w:val="0"/>
          <w:marTop w:val="0"/>
          <w:marBottom w:val="0"/>
          <w:divBdr>
            <w:top w:val="none" w:sz="0" w:space="0" w:color="auto"/>
            <w:left w:val="none" w:sz="0" w:space="0" w:color="auto"/>
            <w:bottom w:val="none" w:sz="0" w:space="0" w:color="auto"/>
            <w:right w:val="none" w:sz="0" w:space="0" w:color="auto"/>
          </w:divBdr>
        </w:div>
        <w:div w:id="2019696216">
          <w:marLeft w:val="0"/>
          <w:marRight w:val="0"/>
          <w:marTop w:val="0"/>
          <w:marBottom w:val="0"/>
          <w:divBdr>
            <w:top w:val="none" w:sz="0" w:space="0" w:color="auto"/>
            <w:left w:val="none" w:sz="0" w:space="0" w:color="auto"/>
            <w:bottom w:val="none" w:sz="0" w:space="0" w:color="auto"/>
            <w:right w:val="none" w:sz="0" w:space="0" w:color="auto"/>
          </w:divBdr>
        </w:div>
        <w:div w:id="437453994">
          <w:marLeft w:val="0"/>
          <w:marRight w:val="0"/>
          <w:marTop w:val="0"/>
          <w:marBottom w:val="0"/>
          <w:divBdr>
            <w:top w:val="none" w:sz="0" w:space="0" w:color="auto"/>
            <w:left w:val="none" w:sz="0" w:space="0" w:color="auto"/>
            <w:bottom w:val="none" w:sz="0" w:space="0" w:color="auto"/>
            <w:right w:val="none" w:sz="0" w:space="0" w:color="auto"/>
          </w:divBdr>
        </w:div>
        <w:div w:id="133377318">
          <w:marLeft w:val="0"/>
          <w:marRight w:val="0"/>
          <w:marTop w:val="0"/>
          <w:marBottom w:val="0"/>
          <w:divBdr>
            <w:top w:val="none" w:sz="0" w:space="0" w:color="auto"/>
            <w:left w:val="none" w:sz="0" w:space="0" w:color="auto"/>
            <w:bottom w:val="none" w:sz="0" w:space="0" w:color="auto"/>
            <w:right w:val="none" w:sz="0" w:space="0" w:color="auto"/>
          </w:divBdr>
        </w:div>
        <w:div w:id="657731330">
          <w:marLeft w:val="0"/>
          <w:marRight w:val="0"/>
          <w:marTop w:val="0"/>
          <w:marBottom w:val="0"/>
          <w:divBdr>
            <w:top w:val="none" w:sz="0" w:space="0" w:color="auto"/>
            <w:left w:val="none" w:sz="0" w:space="0" w:color="auto"/>
            <w:bottom w:val="none" w:sz="0" w:space="0" w:color="auto"/>
            <w:right w:val="none" w:sz="0" w:space="0" w:color="auto"/>
          </w:divBdr>
        </w:div>
        <w:div w:id="1764885245">
          <w:marLeft w:val="0"/>
          <w:marRight w:val="0"/>
          <w:marTop w:val="0"/>
          <w:marBottom w:val="0"/>
          <w:divBdr>
            <w:top w:val="none" w:sz="0" w:space="0" w:color="auto"/>
            <w:left w:val="none" w:sz="0" w:space="0" w:color="auto"/>
            <w:bottom w:val="none" w:sz="0" w:space="0" w:color="auto"/>
            <w:right w:val="none" w:sz="0" w:space="0" w:color="auto"/>
          </w:divBdr>
        </w:div>
        <w:div w:id="878400912">
          <w:marLeft w:val="0"/>
          <w:marRight w:val="0"/>
          <w:marTop w:val="0"/>
          <w:marBottom w:val="0"/>
          <w:divBdr>
            <w:top w:val="none" w:sz="0" w:space="0" w:color="auto"/>
            <w:left w:val="none" w:sz="0" w:space="0" w:color="auto"/>
            <w:bottom w:val="none" w:sz="0" w:space="0" w:color="auto"/>
            <w:right w:val="none" w:sz="0" w:space="0" w:color="auto"/>
          </w:divBdr>
        </w:div>
        <w:div w:id="676883822">
          <w:marLeft w:val="0"/>
          <w:marRight w:val="0"/>
          <w:marTop w:val="0"/>
          <w:marBottom w:val="0"/>
          <w:divBdr>
            <w:top w:val="none" w:sz="0" w:space="0" w:color="auto"/>
            <w:left w:val="none" w:sz="0" w:space="0" w:color="auto"/>
            <w:bottom w:val="none" w:sz="0" w:space="0" w:color="auto"/>
            <w:right w:val="none" w:sz="0" w:space="0" w:color="auto"/>
          </w:divBdr>
        </w:div>
        <w:div w:id="911307890">
          <w:marLeft w:val="0"/>
          <w:marRight w:val="0"/>
          <w:marTop w:val="0"/>
          <w:marBottom w:val="0"/>
          <w:divBdr>
            <w:top w:val="none" w:sz="0" w:space="0" w:color="auto"/>
            <w:left w:val="none" w:sz="0" w:space="0" w:color="auto"/>
            <w:bottom w:val="none" w:sz="0" w:space="0" w:color="auto"/>
            <w:right w:val="none" w:sz="0" w:space="0" w:color="auto"/>
          </w:divBdr>
        </w:div>
        <w:div w:id="1515533752">
          <w:marLeft w:val="0"/>
          <w:marRight w:val="0"/>
          <w:marTop w:val="0"/>
          <w:marBottom w:val="0"/>
          <w:divBdr>
            <w:top w:val="none" w:sz="0" w:space="0" w:color="auto"/>
            <w:left w:val="none" w:sz="0" w:space="0" w:color="auto"/>
            <w:bottom w:val="none" w:sz="0" w:space="0" w:color="auto"/>
            <w:right w:val="none" w:sz="0" w:space="0" w:color="auto"/>
          </w:divBdr>
        </w:div>
        <w:div w:id="2068530814">
          <w:marLeft w:val="0"/>
          <w:marRight w:val="0"/>
          <w:marTop w:val="0"/>
          <w:marBottom w:val="0"/>
          <w:divBdr>
            <w:top w:val="none" w:sz="0" w:space="0" w:color="auto"/>
            <w:left w:val="none" w:sz="0" w:space="0" w:color="auto"/>
            <w:bottom w:val="none" w:sz="0" w:space="0" w:color="auto"/>
            <w:right w:val="none" w:sz="0" w:space="0" w:color="auto"/>
          </w:divBdr>
        </w:div>
        <w:div w:id="1847205706">
          <w:marLeft w:val="0"/>
          <w:marRight w:val="0"/>
          <w:marTop w:val="0"/>
          <w:marBottom w:val="0"/>
          <w:divBdr>
            <w:top w:val="none" w:sz="0" w:space="0" w:color="auto"/>
            <w:left w:val="none" w:sz="0" w:space="0" w:color="auto"/>
            <w:bottom w:val="none" w:sz="0" w:space="0" w:color="auto"/>
            <w:right w:val="none" w:sz="0" w:space="0" w:color="auto"/>
          </w:divBdr>
        </w:div>
        <w:div w:id="1908682743">
          <w:marLeft w:val="0"/>
          <w:marRight w:val="0"/>
          <w:marTop w:val="0"/>
          <w:marBottom w:val="0"/>
          <w:divBdr>
            <w:top w:val="none" w:sz="0" w:space="0" w:color="auto"/>
            <w:left w:val="none" w:sz="0" w:space="0" w:color="auto"/>
            <w:bottom w:val="none" w:sz="0" w:space="0" w:color="auto"/>
            <w:right w:val="none" w:sz="0" w:space="0" w:color="auto"/>
          </w:divBdr>
        </w:div>
        <w:div w:id="554240761">
          <w:marLeft w:val="0"/>
          <w:marRight w:val="0"/>
          <w:marTop w:val="0"/>
          <w:marBottom w:val="0"/>
          <w:divBdr>
            <w:top w:val="none" w:sz="0" w:space="0" w:color="auto"/>
            <w:left w:val="none" w:sz="0" w:space="0" w:color="auto"/>
            <w:bottom w:val="none" w:sz="0" w:space="0" w:color="auto"/>
            <w:right w:val="none" w:sz="0" w:space="0" w:color="auto"/>
          </w:divBdr>
        </w:div>
        <w:div w:id="1924025195">
          <w:marLeft w:val="0"/>
          <w:marRight w:val="0"/>
          <w:marTop w:val="0"/>
          <w:marBottom w:val="0"/>
          <w:divBdr>
            <w:top w:val="none" w:sz="0" w:space="0" w:color="auto"/>
            <w:left w:val="none" w:sz="0" w:space="0" w:color="auto"/>
            <w:bottom w:val="none" w:sz="0" w:space="0" w:color="auto"/>
            <w:right w:val="none" w:sz="0" w:space="0" w:color="auto"/>
          </w:divBdr>
        </w:div>
        <w:div w:id="1464693966">
          <w:marLeft w:val="0"/>
          <w:marRight w:val="0"/>
          <w:marTop w:val="0"/>
          <w:marBottom w:val="0"/>
          <w:divBdr>
            <w:top w:val="none" w:sz="0" w:space="0" w:color="auto"/>
            <w:left w:val="none" w:sz="0" w:space="0" w:color="auto"/>
            <w:bottom w:val="none" w:sz="0" w:space="0" w:color="auto"/>
            <w:right w:val="none" w:sz="0" w:space="0" w:color="auto"/>
          </w:divBdr>
        </w:div>
        <w:div w:id="549222664">
          <w:marLeft w:val="0"/>
          <w:marRight w:val="0"/>
          <w:marTop w:val="0"/>
          <w:marBottom w:val="0"/>
          <w:divBdr>
            <w:top w:val="none" w:sz="0" w:space="0" w:color="auto"/>
            <w:left w:val="none" w:sz="0" w:space="0" w:color="auto"/>
            <w:bottom w:val="none" w:sz="0" w:space="0" w:color="auto"/>
            <w:right w:val="none" w:sz="0" w:space="0" w:color="auto"/>
          </w:divBdr>
        </w:div>
        <w:div w:id="1327317705">
          <w:marLeft w:val="0"/>
          <w:marRight w:val="0"/>
          <w:marTop w:val="0"/>
          <w:marBottom w:val="0"/>
          <w:divBdr>
            <w:top w:val="none" w:sz="0" w:space="0" w:color="auto"/>
            <w:left w:val="none" w:sz="0" w:space="0" w:color="auto"/>
            <w:bottom w:val="none" w:sz="0" w:space="0" w:color="auto"/>
            <w:right w:val="none" w:sz="0" w:space="0" w:color="auto"/>
          </w:divBdr>
        </w:div>
        <w:div w:id="823202419">
          <w:marLeft w:val="0"/>
          <w:marRight w:val="0"/>
          <w:marTop w:val="0"/>
          <w:marBottom w:val="0"/>
          <w:divBdr>
            <w:top w:val="none" w:sz="0" w:space="0" w:color="auto"/>
            <w:left w:val="none" w:sz="0" w:space="0" w:color="auto"/>
            <w:bottom w:val="none" w:sz="0" w:space="0" w:color="auto"/>
            <w:right w:val="none" w:sz="0" w:space="0" w:color="auto"/>
          </w:divBdr>
        </w:div>
        <w:div w:id="1089423741">
          <w:marLeft w:val="0"/>
          <w:marRight w:val="0"/>
          <w:marTop w:val="0"/>
          <w:marBottom w:val="0"/>
          <w:divBdr>
            <w:top w:val="none" w:sz="0" w:space="0" w:color="auto"/>
            <w:left w:val="none" w:sz="0" w:space="0" w:color="auto"/>
            <w:bottom w:val="none" w:sz="0" w:space="0" w:color="auto"/>
            <w:right w:val="none" w:sz="0" w:space="0" w:color="auto"/>
          </w:divBdr>
        </w:div>
        <w:div w:id="1796487222">
          <w:marLeft w:val="0"/>
          <w:marRight w:val="0"/>
          <w:marTop w:val="0"/>
          <w:marBottom w:val="0"/>
          <w:divBdr>
            <w:top w:val="none" w:sz="0" w:space="0" w:color="auto"/>
            <w:left w:val="none" w:sz="0" w:space="0" w:color="auto"/>
            <w:bottom w:val="none" w:sz="0" w:space="0" w:color="auto"/>
            <w:right w:val="none" w:sz="0" w:space="0" w:color="auto"/>
          </w:divBdr>
        </w:div>
        <w:div w:id="422803803">
          <w:marLeft w:val="0"/>
          <w:marRight w:val="0"/>
          <w:marTop w:val="0"/>
          <w:marBottom w:val="0"/>
          <w:divBdr>
            <w:top w:val="none" w:sz="0" w:space="0" w:color="auto"/>
            <w:left w:val="none" w:sz="0" w:space="0" w:color="auto"/>
            <w:bottom w:val="none" w:sz="0" w:space="0" w:color="auto"/>
            <w:right w:val="none" w:sz="0" w:space="0" w:color="auto"/>
          </w:divBdr>
        </w:div>
        <w:div w:id="861089355">
          <w:marLeft w:val="0"/>
          <w:marRight w:val="0"/>
          <w:marTop w:val="0"/>
          <w:marBottom w:val="0"/>
          <w:divBdr>
            <w:top w:val="none" w:sz="0" w:space="0" w:color="auto"/>
            <w:left w:val="none" w:sz="0" w:space="0" w:color="auto"/>
            <w:bottom w:val="none" w:sz="0" w:space="0" w:color="auto"/>
            <w:right w:val="none" w:sz="0" w:space="0" w:color="auto"/>
          </w:divBdr>
        </w:div>
        <w:div w:id="188177563">
          <w:marLeft w:val="0"/>
          <w:marRight w:val="0"/>
          <w:marTop w:val="0"/>
          <w:marBottom w:val="0"/>
          <w:divBdr>
            <w:top w:val="none" w:sz="0" w:space="0" w:color="auto"/>
            <w:left w:val="none" w:sz="0" w:space="0" w:color="auto"/>
            <w:bottom w:val="none" w:sz="0" w:space="0" w:color="auto"/>
            <w:right w:val="none" w:sz="0" w:space="0" w:color="auto"/>
          </w:divBdr>
        </w:div>
        <w:div w:id="995105300">
          <w:marLeft w:val="0"/>
          <w:marRight w:val="0"/>
          <w:marTop w:val="0"/>
          <w:marBottom w:val="0"/>
          <w:divBdr>
            <w:top w:val="none" w:sz="0" w:space="0" w:color="auto"/>
            <w:left w:val="none" w:sz="0" w:space="0" w:color="auto"/>
            <w:bottom w:val="none" w:sz="0" w:space="0" w:color="auto"/>
            <w:right w:val="none" w:sz="0" w:space="0" w:color="auto"/>
          </w:divBdr>
        </w:div>
        <w:div w:id="190801856">
          <w:marLeft w:val="0"/>
          <w:marRight w:val="0"/>
          <w:marTop w:val="0"/>
          <w:marBottom w:val="0"/>
          <w:divBdr>
            <w:top w:val="none" w:sz="0" w:space="0" w:color="auto"/>
            <w:left w:val="none" w:sz="0" w:space="0" w:color="auto"/>
            <w:bottom w:val="none" w:sz="0" w:space="0" w:color="auto"/>
            <w:right w:val="none" w:sz="0" w:space="0" w:color="auto"/>
          </w:divBdr>
        </w:div>
        <w:div w:id="1693456927">
          <w:marLeft w:val="0"/>
          <w:marRight w:val="0"/>
          <w:marTop w:val="0"/>
          <w:marBottom w:val="0"/>
          <w:divBdr>
            <w:top w:val="none" w:sz="0" w:space="0" w:color="auto"/>
            <w:left w:val="none" w:sz="0" w:space="0" w:color="auto"/>
            <w:bottom w:val="none" w:sz="0" w:space="0" w:color="auto"/>
            <w:right w:val="none" w:sz="0" w:space="0" w:color="auto"/>
          </w:divBdr>
        </w:div>
      </w:divsChild>
    </w:div>
    <w:div w:id="443504039">
      <w:bodyDiv w:val="1"/>
      <w:marLeft w:val="0"/>
      <w:marRight w:val="0"/>
      <w:marTop w:val="0"/>
      <w:marBottom w:val="0"/>
      <w:divBdr>
        <w:top w:val="none" w:sz="0" w:space="0" w:color="auto"/>
        <w:left w:val="none" w:sz="0" w:space="0" w:color="auto"/>
        <w:bottom w:val="none" w:sz="0" w:space="0" w:color="auto"/>
        <w:right w:val="none" w:sz="0" w:space="0" w:color="auto"/>
      </w:divBdr>
    </w:div>
    <w:div w:id="447235935">
      <w:bodyDiv w:val="1"/>
      <w:marLeft w:val="0"/>
      <w:marRight w:val="0"/>
      <w:marTop w:val="0"/>
      <w:marBottom w:val="0"/>
      <w:divBdr>
        <w:top w:val="none" w:sz="0" w:space="0" w:color="auto"/>
        <w:left w:val="none" w:sz="0" w:space="0" w:color="auto"/>
        <w:bottom w:val="none" w:sz="0" w:space="0" w:color="auto"/>
        <w:right w:val="none" w:sz="0" w:space="0" w:color="auto"/>
      </w:divBdr>
      <w:divsChild>
        <w:div w:id="1701587124">
          <w:marLeft w:val="0"/>
          <w:marRight w:val="0"/>
          <w:marTop w:val="0"/>
          <w:marBottom w:val="0"/>
          <w:divBdr>
            <w:top w:val="none" w:sz="0" w:space="0" w:color="auto"/>
            <w:left w:val="none" w:sz="0" w:space="0" w:color="auto"/>
            <w:bottom w:val="none" w:sz="0" w:space="0" w:color="auto"/>
            <w:right w:val="none" w:sz="0" w:space="0" w:color="auto"/>
          </w:divBdr>
        </w:div>
        <w:div w:id="615134735">
          <w:marLeft w:val="0"/>
          <w:marRight w:val="0"/>
          <w:marTop w:val="0"/>
          <w:marBottom w:val="0"/>
          <w:divBdr>
            <w:top w:val="none" w:sz="0" w:space="0" w:color="auto"/>
            <w:left w:val="none" w:sz="0" w:space="0" w:color="auto"/>
            <w:bottom w:val="none" w:sz="0" w:space="0" w:color="auto"/>
            <w:right w:val="none" w:sz="0" w:space="0" w:color="auto"/>
          </w:divBdr>
        </w:div>
        <w:div w:id="1810247455">
          <w:marLeft w:val="0"/>
          <w:marRight w:val="0"/>
          <w:marTop w:val="0"/>
          <w:marBottom w:val="0"/>
          <w:divBdr>
            <w:top w:val="none" w:sz="0" w:space="0" w:color="auto"/>
            <w:left w:val="none" w:sz="0" w:space="0" w:color="auto"/>
            <w:bottom w:val="none" w:sz="0" w:space="0" w:color="auto"/>
            <w:right w:val="none" w:sz="0" w:space="0" w:color="auto"/>
          </w:divBdr>
        </w:div>
        <w:div w:id="1095980586">
          <w:marLeft w:val="0"/>
          <w:marRight w:val="0"/>
          <w:marTop w:val="0"/>
          <w:marBottom w:val="0"/>
          <w:divBdr>
            <w:top w:val="none" w:sz="0" w:space="0" w:color="auto"/>
            <w:left w:val="none" w:sz="0" w:space="0" w:color="auto"/>
            <w:bottom w:val="none" w:sz="0" w:space="0" w:color="auto"/>
            <w:right w:val="none" w:sz="0" w:space="0" w:color="auto"/>
          </w:divBdr>
        </w:div>
        <w:div w:id="611397184">
          <w:marLeft w:val="0"/>
          <w:marRight w:val="0"/>
          <w:marTop w:val="0"/>
          <w:marBottom w:val="0"/>
          <w:divBdr>
            <w:top w:val="none" w:sz="0" w:space="0" w:color="auto"/>
            <w:left w:val="none" w:sz="0" w:space="0" w:color="auto"/>
            <w:bottom w:val="none" w:sz="0" w:space="0" w:color="auto"/>
            <w:right w:val="none" w:sz="0" w:space="0" w:color="auto"/>
          </w:divBdr>
        </w:div>
        <w:div w:id="1880125224">
          <w:marLeft w:val="0"/>
          <w:marRight w:val="0"/>
          <w:marTop w:val="0"/>
          <w:marBottom w:val="0"/>
          <w:divBdr>
            <w:top w:val="none" w:sz="0" w:space="0" w:color="auto"/>
            <w:left w:val="none" w:sz="0" w:space="0" w:color="auto"/>
            <w:bottom w:val="none" w:sz="0" w:space="0" w:color="auto"/>
            <w:right w:val="none" w:sz="0" w:space="0" w:color="auto"/>
          </w:divBdr>
        </w:div>
        <w:div w:id="1826510412">
          <w:marLeft w:val="0"/>
          <w:marRight w:val="0"/>
          <w:marTop w:val="0"/>
          <w:marBottom w:val="0"/>
          <w:divBdr>
            <w:top w:val="none" w:sz="0" w:space="0" w:color="auto"/>
            <w:left w:val="none" w:sz="0" w:space="0" w:color="auto"/>
            <w:bottom w:val="none" w:sz="0" w:space="0" w:color="auto"/>
            <w:right w:val="none" w:sz="0" w:space="0" w:color="auto"/>
          </w:divBdr>
        </w:div>
        <w:div w:id="1326011057">
          <w:marLeft w:val="0"/>
          <w:marRight w:val="0"/>
          <w:marTop w:val="0"/>
          <w:marBottom w:val="0"/>
          <w:divBdr>
            <w:top w:val="none" w:sz="0" w:space="0" w:color="auto"/>
            <w:left w:val="none" w:sz="0" w:space="0" w:color="auto"/>
            <w:bottom w:val="none" w:sz="0" w:space="0" w:color="auto"/>
            <w:right w:val="none" w:sz="0" w:space="0" w:color="auto"/>
          </w:divBdr>
        </w:div>
        <w:div w:id="1852252677">
          <w:marLeft w:val="0"/>
          <w:marRight w:val="0"/>
          <w:marTop w:val="0"/>
          <w:marBottom w:val="0"/>
          <w:divBdr>
            <w:top w:val="none" w:sz="0" w:space="0" w:color="auto"/>
            <w:left w:val="none" w:sz="0" w:space="0" w:color="auto"/>
            <w:bottom w:val="none" w:sz="0" w:space="0" w:color="auto"/>
            <w:right w:val="none" w:sz="0" w:space="0" w:color="auto"/>
          </w:divBdr>
        </w:div>
        <w:div w:id="469328428">
          <w:marLeft w:val="0"/>
          <w:marRight w:val="0"/>
          <w:marTop w:val="0"/>
          <w:marBottom w:val="0"/>
          <w:divBdr>
            <w:top w:val="none" w:sz="0" w:space="0" w:color="auto"/>
            <w:left w:val="none" w:sz="0" w:space="0" w:color="auto"/>
            <w:bottom w:val="none" w:sz="0" w:space="0" w:color="auto"/>
            <w:right w:val="none" w:sz="0" w:space="0" w:color="auto"/>
          </w:divBdr>
        </w:div>
        <w:div w:id="1676227687">
          <w:marLeft w:val="0"/>
          <w:marRight w:val="0"/>
          <w:marTop w:val="0"/>
          <w:marBottom w:val="0"/>
          <w:divBdr>
            <w:top w:val="none" w:sz="0" w:space="0" w:color="auto"/>
            <w:left w:val="none" w:sz="0" w:space="0" w:color="auto"/>
            <w:bottom w:val="none" w:sz="0" w:space="0" w:color="auto"/>
            <w:right w:val="none" w:sz="0" w:space="0" w:color="auto"/>
          </w:divBdr>
        </w:div>
        <w:div w:id="1485202282">
          <w:marLeft w:val="0"/>
          <w:marRight w:val="0"/>
          <w:marTop w:val="0"/>
          <w:marBottom w:val="0"/>
          <w:divBdr>
            <w:top w:val="none" w:sz="0" w:space="0" w:color="auto"/>
            <w:left w:val="none" w:sz="0" w:space="0" w:color="auto"/>
            <w:bottom w:val="none" w:sz="0" w:space="0" w:color="auto"/>
            <w:right w:val="none" w:sz="0" w:space="0" w:color="auto"/>
          </w:divBdr>
        </w:div>
        <w:div w:id="2000109466">
          <w:marLeft w:val="0"/>
          <w:marRight w:val="0"/>
          <w:marTop w:val="0"/>
          <w:marBottom w:val="0"/>
          <w:divBdr>
            <w:top w:val="none" w:sz="0" w:space="0" w:color="auto"/>
            <w:left w:val="none" w:sz="0" w:space="0" w:color="auto"/>
            <w:bottom w:val="none" w:sz="0" w:space="0" w:color="auto"/>
            <w:right w:val="none" w:sz="0" w:space="0" w:color="auto"/>
          </w:divBdr>
        </w:div>
      </w:divsChild>
    </w:div>
    <w:div w:id="465316795">
      <w:bodyDiv w:val="1"/>
      <w:marLeft w:val="0"/>
      <w:marRight w:val="0"/>
      <w:marTop w:val="0"/>
      <w:marBottom w:val="0"/>
      <w:divBdr>
        <w:top w:val="none" w:sz="0" w:space="0" w:color="auto"/>
        <w:left w:val="none" w:sz="0" w:space="0" w:color="auto"/>
        <w:bottom w:val="none" w:sz="0" w:space="0" w:color="auto"/>
        <w:right w:val="none" w:sz="0" w:space="0" w:color="auto"/>
      </w:divBdr>
    </w:div>
    <w:div w:id="481388663">
      <w:bodyDiv w:val="1"/>
      <w:marLeft w:val="0"/>
      <w:marRight w:val="0"/>
      <w:marTop w:val="0"/>
      <w:marBottom w:val="0"/>
      <w:divBdr>
        <w:top w:val="none" w:sz="0" w:space="0" w:color="auto"/>
        <w:left w:val="none" w:sz="0" w:space="0" w:color="auto"/>
        <w:bottom w:val="none" w:sz="0" w:space="0" w:color="auto"/>
        <w:right w:val="none" w:sz="0" w:space="0" w:color="auto"/>
      </w:divBdr>
    </w:div>
    <w:div w:id="495531778">
      <w:bodyDiv w:val="1"/>
      <w:marLeft w:val="0"/>
      <w:marRight w:val="0"/>
      <w:marTop w:val="0"/>
      <w:marBottom w:val="0"/>
      <w:divBdr>
        <w:top w:val="none" w:sz="0" w:space="0" w:color="auto"/>
        <w:left w:val="none" w:sz="0" w:space="0" w:color="auto"/>
        <w:bottom w:val="none" w:sz="0" w:space="0" w:color="auto"/>
        <w:right w:val="none" w:sz="0" w:space="0" w:color="auto"/>
      </w:divBdr>
    </w:div>
    <w:div w:id="496922693">
      <w:bodyDiv w:val="1"/>
      <w:marLeft w:val="0"/>
      <w:marRight w:val="0"/>
      <w:marTop w:val="0"/>
      <w:marBottom w:val="0"/>
      <w:divBdr>
        <w:top w:val="none" w:sz="0" w:space="0" w:color="auto"/>
        <w:left w:val="none" w:sz="0" w:space="0" w:color="auto"/>
        <w:bottom w:val="none" w:sz="0" w:space="0" w:color="auto"/>
        <w:right w:val="none" w:sz="0" w:space="0" w:color="auto"/>
      </w:divBdr>
    </w:div>
    <w:div w:id="498930229">
      <w:bodyDiv w:val="1"/>
      <w:marLeft w:val="0"/>
      <w:marRight w:val="0"/>
      <w:marTop w:val="0"/>
      <w:marBottom w:val="0"/>
      <w:divBdr>
        <w:top w:val="none" w:sz="0" w:space="0" w:color="auto"/>
        <w:left w:val="none" w:sz="0" w:space="0" w:color="auto"/>
        <w:bottom w:val="none" w:sz="0" w:space="0" w:color="auto"/>
        <w:right w:val="none" w:sz="0" w:space="0" w:color="auto"/>
      </w:divBdr>
    </w:div>
    <w:div w:id="510142654">
      <w:bodyDiv w:val="1"/>
      <w:marLeft w:val="0"/>
      <w:marRight w:val="0"/>
      <w:marTop w:val="0"/>
      <w:marBottom w:val="0"/>
      <w:divBdr>
        <w:top w:val="none" w:sz="0" w:space="0" w:color="auto"/>
        <w:left w:val="none" w:sz="0" w:space="0" w:color="auto"/>
        <w:bottom w:val="none" w:sz="0" w:space="0" w:color="auto"/>
        <w:right w:val="none" w:sz="0" w:space="0" w:color="auto"/>
      </w:divBdr>
    </w:div>
    <w:div w:id="522211213">
      <w:bodyDiv w:val="1"/>
      <w:marLeft w:val="0"/>
      <w:marRight w:val="0"/>
      <w:marTop w:val="0"/>
      <w:marBottom w:val="0"/>
      <w:divBdr>
        <w:top w:val="none" w:sz="0" w:space="0" w:color="auto"/>
        <w:left w:val="none" w:sz="0" w:space="0" w:color="auto"/>
        <w:bottom w:val="none" w:sz="0" w:space="0" w:color="auto"/>
        <w:right w:val="none" w:sz="0" w:space="0" w:color="auto"/>
      </w:divBdr>
    </w:div>
    <w:div w:id="538665520">
      <w:bodyDiv w:val="1"/>
      <w:marLeft w:val="0"/>
      <w:marRight w:val="0"/>
      <w:marTop w:val="0"/>
      <w:marBottom w:val="0"/>
      <w:divBdr>
        <w:top w:val="none" w:sz="0" w:space="0" w:color="auto"/>
        <w:left w:val="none" w:sz="0" w:space="0" w:color="auto"/>
        <w:bottom w:val="none" w:sz="0" w:space="0" w:color="auto"/>
        <w:right w:val="none" w:sz="0" w:space="0" w:color="auto"/>
      </w:divBdr>
    </w:div>
    <w:div w:id="539175022">
      <w:bodyDiv w:val="1"/>
      <w:marLeft w:val="0"/>
      <w:marRight w:val="0"/>
      <w:marTop w:val="0"/>
      <w:marBottom w:val="0"/>
      <w:divBdr>
        <w:top w:val="none" w:sz="0" w:space="0" w:color="auto"/>
        <w:left w:val="none" w:sz="0" w:space="0" w:color="auto"/>
        <w:bottom w:val="none" w:sz="0" w:space="0" w:color="auto"/>
        <w:right w:val="none" w:sz="0" w:space="0" w:color="auto"/>
      </w:divBdr>
    </w:div>
    <w:div w:id="548497945">
      <w:bodyDiv w:val="1"/>
      <w:marLeft w:val="0"/>
      <w:marRight w:val="0"/>
      <w:marTop w:val="0"/>
      <w:marBottom w:val="0"/>
      <w:divBdr>
        <w:top w:val="none" w:sz="0" w:space="0" w:color="auto"/>
        <w:left w:val="none" w:sz="0" w:space="0" w:color="auto"/>
        <w:bottom w:val="none" w:sz="0" w:space="0" w:color="auto"/>
        <w:right w:val="none" w:sz="0" w:space="0" w:color="auto"/>
      </w:divBdr>
    </w:div>
    <w:div w:id="550307575">
      <w:bodyDiv w:val="1"/>
      <w:marLeft w:val="0"/>
      <w:marRight w:val="0"/>
      <w:marTop w:val="0"/>
      <w:marBottom w:val="0"/>
      <w:divBdr>
        <w:top w:val="none" w:sz="0" w:space="0" w:color="auto"/>
        <w:left w:val="none" w:sz="0" w:space="0" w:color="auto"/>
        <w:bottom w:val="none" w:sz="0" w:space="0" w:color="auto"/>
        <w:right w:val="none" w:sz="0" w:space="0" w:color="auto"/>
      </w:divBdr>
    </w:div>
    <w:div w:id="556861187">
      <w:bodyDiv w:val="1"/>
      <w:marLeft w:val="0"/>
      <w:marRight w:val="0"/>
      <w:marTop w:val="0"/>
      <w:marBottom w:val="0"/>
      <w:divBdr>
        <w:top w:val="none" w:sz="0" w:space="0" w:color="auto"/>
        <w:left w:val="none" w:sz="0" w:space="0" w:color="auto"/>
        <w:bottom w:val="none" w:sz="0" w:space="0" w:color="auto"/>
        <w:right w:val="none" w:sz="0" w:space="0" w:color="auto"/>
      </w:divBdr>
    </w:div>
    <w:div w:id="565455653">
      <w:bodyDiv w:val="1"/>
      <w:marLeft w:val="0"/>
      <w:marRight w:val="0"/>
      <w:marTop w:val="0"/>
      <w:marBottom w:val="0"/>
      <w:divBdr>
        <w:top w:val="none" w:sz="0" w:space="0" w:color="auto"/>
        <w:left w:val="none" w:sz="0" w:space="0" w:color="auto"/>
        <w:bottom w:val="none" w:sz="0" w:space="0" w:color="auto"/>
        <w:right w:val="none" w:sz="0" w:space="0" w:color="auto"/>
      </w:divBdr>
    </w:div>
    <w:div w:id="567149515">
      <w:bodyDiv w:val="1"/>
      <w:marLeft w:val="0"/>
      <w:marRight w:val="0"/>
      <w:marTop w:val="0"/>
      <w:marBottom w:val="0"/>
      <w:divBdr>
        <w:top w:val="none" w:sz="0" w:space="0" w:color="auto"/>
        <w:left w:val="none" w:sz="0" w:space="0" w:color="auto"/>
        <w:bottom w:val="none" w:sz="0" w:space="0" w:color="auto"/>
        <w:right w:val="none" w:sz="0" w:space="0" w:color="auto"/>
      </w:divBdr>
      <w:divsChild>
        <w:div w:id="1771197077">
          <w:marLeft w:val="0"/>
          <w:marRight w:val="0"/>
          <w:marTop w:val="0"/>
          <w:marBottom w:val="0"/>
          <w:divBdr>
            <w:top w:val="none" w:sz="0" w:space="0" w:color="auto"/>
            <w:left w:val="none" w:sz="0" w:space="0" w:color="auto"/>
            <w:bottom w:val="none" w:sz="0" w:space="0" w:color="auto"/>
            <w:right w:val="none" w:sz="0" w:space="0" w:color="auto"/>
          </w:divBdr>
        </w:div>
        <w:div w:id="1128665828">
          <w:marLeft w:val="0"/>
          <w:marRight w:val="0"/>
          <w:marTop w:val="0"/>
          <w:marBottom w:val="0"/>
          <w:divBdr>
            <w:top w:val="none" w:sz="0" w:space="0" w:color="auto"/>
            <w:left w:val="none" w:sz="0" w:space="0" w:color="auto"/>
            <w:bottom w:val="none" w:sz="0" w:space="0" w:color="auto"/>
            <w:right w:val="none" w:sz="0" w:space="0" w:color="auto"/>
          </w:divBdr>
        </w:div>
        <w:div w:id="888297508">
          <w:marLeft w:val="0"/>
          <w:marRight w:val="0"/>
          <w:marTop w:val="0"/>
          <w:marBottom w:val="0"/>
          <w:divBdr>
            <w:top w:val="none" w:sz="0" w:space="0" w:color="auto"/>
            <w:left w:val="none" w:sz="0" w:space="0" w:color="auto"/>
            <w:bottom w:val="none" w:sz="0" w:space="0" w:color="auto"/>
            <w:right w:val="none" w:sz="0" w:space="0" w:color="auto"/>
          </w:divBdr>
        </w:div>
        <w:div w:id="123936696">
          <w:marLeft w:val="0"/>
          <w:marRight w:val="0"/>
          <w:marTop w:val="0"/>
          <w:marBottom w:val="0"/>
          <w:divBdr>
            <w:top w:val="none" w:sz="0" w:space="0" w:color="auto"/>
            <w:left w:val="none" w:sz="0" w:space="0" w:color="auto"/>
            <w:bottom w:val="none" w:sz="0" w:space="0" w:color="auto"/>
            <w:right w:val="none" w:sz="0" w:space="0" w:color="auto"/>
          </w:divBdr>
        </w:div>
        <w:div w:id="1906139952">
          <w:marLeft w:val="0"/>
          <w:marRight w:val="0"/>
          <w:marTop w:val="0"/>
          <w:marBottom w:val="0"/>
          <w:divBdr>
            <w:top w:val="none" w:sz="0" w:space="0" w:color="auto"/>
            <w:left w:val="none" w:sz="0" w:space="0" w:color="auto"/>
            <w:bottom w:val="none" w:sz="0" w:space="0" w:color="auto"/>
            <w:right w:val="none" w:sz="0" w:space="0" w:color="auto"/>
          </w:divBdr>
        </w:div>
        <w:div w:id="1251696966">
          <w:marLeft w:val="0"/>
          <w:marRight w:val="0"/>
          <w:marTop w:val="0"/>
          <w:marBottom w:val="0"/>
          <w:divBdr>
            <w:top w:val="none" w:sz="0" w:space="0" w:color="auto"/>
            <w:left w:val="none" w:sz="0" w:space="0" w:color="auto"/>
            <w:bottom w:val="none" w:sz="0" w:space="0" w:color="auto"/>
            <w:right w:val="none" w:sz="0" w:space="0" w:color="auto"/>
          </w:divBdr>
        </w:div>
        <w:div w:id="1410693444">
          <w:marLeft w:val="0"/>
          <w:marRight w:val="0"/>
          <w:marTop w:val="0"/>
          <w:marBottom w:val="0"/>
          <w:divBdr>
            <w:top w:val="none" w:sz="0" w:space="0" w:color="auto"/>
            <w:left w:val="none" w:sz="0" w:space="0" w:color="auto"/>
            <w:bottom w:val="none" w:sz="0" w:space="0" w:color="auto"/>
            <w:right w:val="none" w:sz="0" w:space="0" w:color="auto"/>
          </w:divBdr>
        </w:div>
        <w:div w:id="1667630219">
          <w:marLeft w:val="0"/>
          <w:marRight w:val="0"/>
          <w:marTop w:val="0"/>
          <w:marBottom w:val="0"/>
          <w:divBdr>
            <w:top w:val="none" w:sz="0" w:space="0" w:color="auto"/>
            <w:left w:val="none" w:sz="0" w:space="0" w:color="auto"/>
            <w:bottom w:val="none" w:sz="0" w:space="0" w:color="auto"/>
            <w:right w:val="none" w:sz="0" w:space="0" w:color="auto"/>
          </w:divBdr>
        </w:div>
        <w:div w:id="1281647898">
          <w:marLeft w:val="0"/>
          <w:marRight w:val="0"/>
          <w:marTop w:val="0"/>
          <w:marBottom w:val="0"/>
          <w:divBdr>
            <w:top w:val="none" w:sz="0" w:space="0" w:color="auto"/>
            <w:left w:val="none" w:sz="0" w:space="0" w:color="auto"/>
            <w:bottom w:val="none" w:sz="0" w:space="0" w:color="auto"/>
            <w:right w:val="none" w:sz="0" w:space="0" w:color="auto"/>
          </w:divBdr>
        </w:div>
        <w:div w:id="1281493871">
          <w:marLeft w:val="0"/>
          <w:marRight w:val="0"/>
          <w:marTop w:val="0"/>
          <w:marBottom w:val="0"/>
          <w:divBdr>
            <w:top w:val="none" w:sz="0" w:space="0" w:color="auto"/>
            <w:left w:val="none" w:sz="0" w:space="0" w:color="auto"/>
            <w:bottom w:val="none" w:sz="0" w:space="0" w:color="auto"/>
            <w:right w:val="none" w:sz="0" w:space="0" w:color="auto"/>
          </w:divBdr>
        </w:div>
      </w:divsChild>
    </w:div>
    <w:div w:id="568806891">
      <w:bodyDiv w:val="1"/>
      <w:marLeft w:val="0"/>
      <w:marRight w:val="0"/>
      <w:marTop w:val="0"/>
      <w:marBottom w:val="0"/>
      <w:divBdr>
        <w:top w:val="none" w:sz="0" w:space="0" w:color="auto"/>
        <w:left w:val="none" w:sz="0" w:space="0" w:color="auto"/>
        <w:bottom w:val="none" w:sz="0" w:space="0" w:color="auto"/>
        <w:right w:val="none" w:sz="0" w:space="0" w:color="auto"/>
      </w:divBdr>
    </w:div>
    <w:div w:id="589193061">
      <w:bodyDiv w:val="1"/>
      <w:marLeft w:val="0"/>
      <w:marRight w:val="0"/>
      <w:marTop w:val="0"/>
      <w:marBottom w:val="0"/>
      <w:divBdr>
        <w:top w:val="none" w:sz="0" w:space="0" w:color="auto"/>
        <w:left w:val="none" w:sz="0" w:space="0" w:color="auto"/>
        <w:bottom w:val="none" w:sz="0" w:space="0" w:color="auto"/>
        <w:right w:val="none" w:sz="0" w:space="0" w:color="auto"/>
      </w:divBdr>
    </w:div>
    <w:div w:id="598878583">
      <w:bodyDiv w:val="1"/>
      <w:marLeft w:val="0"/>
      <w:marRight w:val="0"/>
      <w:marTop w:val="0"/>
      <w:marBottom w:val="0"/>
      <w:divBdr>
        <w:top w:val="none" w:sz="0" w:space="0" w:color="auto"/>
        <w:left w:val="none" w:sz="0" w:space="0" w:color="auto"/>
        <w:bottom w:val="none" w:sz="0" w:space="0" w:color="auto"/>
        <w:right w:val="none" w:sz="0" w:space="0" w:color="auto"/>
      </w:divBdr>
    </w:div>
    <w:div w:id="612907614">
      <w:bodyDiv w:val="1"/>
      <w:marLeft w:val="0"/>
      <w:marRight w:val="0"/>
      <w:marTop w:val="0"/>
      <w:marBottom w:val="0"/>
      <w:divBdr>
        <w:top w:val="none" w:sz="0" w:space="0" w:color="auto"/>
        <w:left w:val="none" w:sz="0" w:space="0" w:color="auto"/>
        <w:bottom w:val="none" w:sz="0" w:space="0" w:color="auto"/>
        <w:right w:val="none" w:sz="0" w:space="0" w:color="auto"/>
      </w:divBdr>
      <w:divsChild>
        <w:div w:id="1776945903">
          <w:marLeft w:val="0"/>
          <w:marRight w:val="0"/>
          <w:marTop w:val="0"/>
          <w:marBottom w:val="0"/>
          <w:divBdr>
            <w:top w:val="none" w:sz="0" w:space="0" w:color="auto"/>
            <w:left w:val="none" w:sz="0" w:space="0" w:color="auto"/>
            <w:bottom w:val="none" w:sz="0" w:space="0" w:color="auto"/>
            <w:right w:val="none" w:sz="0" w:space="0" w:color="auto"/>
          </w:divBdr>
        </w:div>
        <w:div w:id="4985324">
          <w:marLeft w:val="0"/>
          <w:marRight w:val="0"/>
          <w:marTop w:val="0"/>
          <w:marBottom w:val="0"/>
          <w:divBdr>
            <w:top w:val="none" w:sz="0" w:space="0" w:color="auto"/>
            <w:left w:val="none" w:sz="0" w:space="0" w:color="auto"/>
            <w:bottom w:val="none" w:sz="0" w:space="0" w:color="auto"/>
            <w:right w:val="none" w:sz="0" w:space="0" w:color="auto"/>
          </w:divBdr>
        </w:div>
        <w:div w:id="669914930">
          <w:marLeft w:val="0"/>
          <w:marRight w:val="0"/>
          <w:marTop w:val="0"/>
          <w:marBottom w:val="0"/>
          <w:divBdr>
            <w:top w:val="none" w:sz="0" w:space="0" w:color="auto"/>
            <w:left w:val="none" w:sz="0" w:space="0" w:color="auto"/>
            <w:bottom w:val="none" w:sz="0" w:space="0" w:color="auto"/>
            <w:right w:val="none" w:sz="0" w:space="0" w:color="auto"/>
          </w:divBdr>
        </w:div>
        <w:div w:id="1857771906">
          <w:marLeft w:val="0"/>
          <w:marRight w:val="0"/>
          <w:marTop w:val="0"/>
          <w:marBottom w:val="0"/>
          <w:divBdr>
            <w:top w:val="none" w:sz="0" w:space="0" w:color="auto"/>
            <w:left w:val="none" w:sz="0" w:space="0" w:color="auto"/>
            <w:bottom w:val="none" w:sz="0" w:space="0" w:color="auto"/>
            <w:right w:val="none" w:sz="0" w:space="0" w:color="auto"/>
          </w:divBdr>
        </w:div>
        <w:div w:id="1827043434">
          <w:marLeft w:val="0"/>
          <w:marRight w:val="0"/>
          <w:marTop w:val="0"/>
          <w:marBottom w:val="0"/>
          <w:divBdr>
            <w:top w:val="none" w:sz="0" w:space="0" w:color="auto"/>
            <w:left w:val="none" w:sz="0" w:space="0" w:color="auto"/>
            <w:bottom w:val="none" w:sz="0" w:space="0" w:color="auto"/>
            <w:right w:val="none" w:sz="0" w:space="0" w:color="auto"/>
          </w:divBdr>
        </w:div>
        <w:div w:id="486433744">
          <w:marLeft w:val="0"/>
          <w:marRight w:val="0"/>
          <w:marTop w:val="0"/>
          <w:marBottom w:val="0"/>
          <w:divBdr>
            <w:top w:val="none" w:sz="0" w:space="0" w:color="auto"/>
            <w:left w:val="none" w:sz="0" w:space="0" w:color="auto"/>
            <w:bottom w:val="none" w:sz="0" w:space="0" w:color="auto"/>
            <w:right w:val="none" w:sz="0" w:space="0" w:color="auto"/>
          </w:divBdr>
        </w:div>
        <w:div w:id="1022241262">
          <w:marLeft w:val="0"/>
          <w:marRight w:val="0"/>
          <w:marTop w:val="0"/>
          <w:marBottom w:val="0"/>
          <w:divBdr>
            <w:top w:val="none" w:sz="0" w:space="0" w:color="auto"/>
            <w:left w:val="none" w:sz="0" w:space="0" w:color="auto"/>
            <w:bottom w:val="none" w:sz="0" w:space="0" w:color="auto"/>
            <w:right w:val="none" w:sz="0" w:space="0" w:color="auto"/>
          </w:divBdr>
        </w:div>
        <w:div w:id="834493176">
          <w:marLeft w:val="0"/>
          <w:marRight w:val="0"/>
          <w:marTop w:val="0"/>
          <w:marBottom w:val="0"/>
          <w:divBdr>
            <w:top w:val="none" w:sz="0" w:space="0" w:color="auto"/>
            <w:left w:val="none" w:sz="0" w:space="0" w:color="auto"/>
            <w:bottom w:val="none" w:sz="0" w:space="0" w:color="auto"/>
            <w:right w:val="none" w:sz="0" w:space="0" w:color="auto"/>
          </w:divBdr>
        </w:div>
        <w:div w:id="137957541">
          <w:marLeft w:val="0"/>
          <w:marRight w:val="0"/>
          <w:marTop w:val="0"/>
          <w:marBottom w:val="0"/>
          <w:divBdr>
            <w:top w:val="none" w:sz="0" w:space="0" w:color="auto"/>
            <w:left w:val="none" w:sz="0" w:space="0" w:color="auto"/>
            <w:bottom w:val="none" w:sz="0" w:space="0" w:color="auto"/>
            <w:right w:val="none" w:sz="0" w:space="0" w:color="auto"/>
          </w:divBdr>
        </w:div>
        <w:div w:id="335160256">
          <w:marLeft w:val="0"/>
          <w:marRight w:val="0"/>
          <w:marTop w:val="0"/>
          <w:marBottom w:val="0"/>
          <w:divBdr>
            <w:top w:val="none" w:sz="0" w:space="0" w:color="auto"/>
            <w:left w:val="none" w:sz="0" w:space="0" w:color="auto"/>
            <w:bottom w:val="none" w:sz="0" w:space="0" w:color="auto"/>
            <w:right w:val="none" w:sz="0" w:space="0" w:color="auto"/>
          </w:divBdr>
        </w:div>
        <w:div w:id="395663476">
          <w:marLeft w:val="0"/>
          <w:marRight w:val="0"/>
          <w:marTop w:val="0"/>
          <w:marBottom w:val="0"/>
          <w:divBdr>
            <w:top w:val="none" w:sz="0" w:space="0" w:color="auto"/>
            <w:left w:val="none" w:sz="0" w:space="0" w:color="auto"/>
            <w:bottom w:val="none" w:sz="0" w:space="0" w:color="auto"/>
            <w:right w:val="none" w:sz="0" w:space="0" w:color="auto"/>
          </w:divBdr>
        </w:div>
        <w:div w:id="2127919166">
          <w:marLeft w:val="0"/>
          <w:marRight w:val="0"/>
          <w:marTop w:val="0"/>
          <w:marBottom w:val="0"/>
          <w:divBdr>
            <w:top w:val="none" w:sz="0" w:space="0" w:color="auto"/>
            <w:left w:val="none" w:sz="0" w:space="0" w:color="auto"/>
            <w:bottom w:val="none" w:sz="0" w:space="0" w:color="auto"/>
            <w:right w:val="none" w:sz="0" w:space="0" w:color="auto"/>
          </w:divBdr>
        </w:div>
        <w:div w:id="126750768">
          <w:marLeft w:val="0"/>
          <w:marRight w:val="0"/>
          <w:marTop w:val="0"/>
          <w:marBottom w:val="0"/>
          <w:divBdr>
            <w:top w:val="none" w:sz="0" w:space="0" w:color="auto"/>
            <w:left w:val="none" w:sz="0" w:space="0" w:color="auto"/>
            <w:bottom w:val="none" w:sz="0" w:space="0" w:color="auto"/>
            <w:right w:val="none" w:sz="0" w:space="0" w:color="auto"/>
          </w:divBdr>
        </w:div>
        <w:div w:id="2072382339">
          <w:marLeft w:val="0"/>
          <w:marRight w:val="0"/>
          <w:marTop w:val="0"/>
          <w:marBottom w:val="0"/>
          <w:divBdr>
            <w:top w:val="none" w:sz="0" w:space="0" w:color="auto"/>
            <w:left w:val="none" w:sz="0" w:space="0" w:color="auto"/>
            <w:bottom w:val="none" w:sz="0" w:space="0" w:color="auto"/>
            <w:right w:val="none" w:sz="0" w:space="0" w:color="auto"/>
          </w:divBdr>
        </w:div>
      </w:divsChild>
    </w:div>
    <w:div w:id="616451920">
      <w:bodyDiv w:val="1"/>
      <w:marLeft w:val="0"/>
      <w:marRight w:val="0"/>
      <w:marTop w:val="0"/>
      <w:marBottom w:val="0"/>
      <w:divBdr>
        <w:top w:val="none" w:sz="0" w:space="0" w:color="auto"/>
        <w:left w:val="none" w:sz="0" w:space="0" w:color="auto"/>
        <w:bottom w:val="none" w:sz="0" w:space="0" w:color="auto"/>
        <w:right w:val="none" w:sz="0" w:space="0" w:color="auto"/>
      </w:divBdr>
    </w:div>
    <w:div w:id="631593761">
      <w:bodyDiv w:val="1"/>
      <w:marLeft w:val="0"/>
      <w:marRight w:val="0"/>
      <w:marTop w:val="0"/>
      <w:marBottom w:val="0"/>
      <w:divBdr>
        <w:top w:val="none" w:sz="0" w:space="0" w:color="auto"/>
        <w:left w:val="none" w:sz="0" w:space="0" w:color="auto"/>
        <w:bottom w:val="none" w:sz="0" w:space="0" w:color="auto"/>
        <w:right w:val="none" w:sz="0" w:space="0" w:color="auto"/>
      </w:divBdr>
      <w:divsChild>
        <w:div w:id="158350450">
          <w:marLeft w:val="0"/>
          <w:marRight w:val="0"/>
          <w:marTop w:val="0"/>
          <w:marBottom w:val="0"/>
          <w:divBdr>
            <w:top w:val="none" w:sz="0" w:space="0" w:color="auto"/>
            <w:left w:val="none" w:sz="0" w:space="0" w:color="auto"/>
            <w:bottom w:val="none" w:sz="0" w:space="0" w:color="auto"/>
            <w:right w:val="none" w:sz="0" w:space="0" w:color="auto"/>
          </w:divBdr>
        </w:div>
        <w:div w:id="1754819798">
          <w:marLeft w:val="0"/>
          <w:marRight w:val="0"/>
          <w:marTop w:val="0"/>
          <w:marBottom w:val="0"/>
          <w:divBdr>
            <w:top w:val="none" w:sz="0" w:space="0" w:color="auto"/>
            <w:left w:val="none" w:sz="0" w:space="0" w:color="auto"/>
            <w:bottom w:val="none" w:sz="0" w:space="0" w:color="auto"/>
            <w:right w:val="none" w:sz="0" w:space="0" w:color="auto"/>
          </w:divBdr>
        </w:div>
        <w:div w:id="97257377">
          <w:marLeft w:val="0"/>
          <w:marRight w:val="0"/>
          <w:marTop w:val="0"/>
          <w:marBottom w:val="0"/>
          <w:divBdr>
            <w:top w:val="none" w:sz="0" w:space="0" w:color="auto"/>
            <w:left w:val="none" w:sz="0" w:space="0" w:color="auto"/>
            <w:bottom w:val="none" w:sz="0" w:space="0" w:color="auto"/>
            <w:right w:val="none" w:sz="0" w:space="0" w:color="auto"/>
          </w:divBdr>
        </w:div>
        <w:div w:id="811410184">
          <w:marLeft w:val="0"/>
          <w:marRight w:val="0"/>
          <w:marTop w:val="0"/>
          <w:marBottom w:val="0"/>
          <w:divBdr>
            <w:top w:val="none" w:sz="0" w:space="0" w:color="auto"/>
            <w:left w:val="none" w:sz="0" w:space="0" w:color="auto"/>
            <w:bottom w:val="none" w:sz="0" w:space="0" w:color="auto"/>
            <w:right w:val="none" w:sz="0" w:space="0" w:color="auto"/>
          </w:divBdr>
        </w:div>
        <w:div w:id="182791935">
          <w:marLeft w:val="0"/>
          <w:marRight w:val="0"/>
          <w:marTop w:val="0"/>
          <w:marBottom w:val="0"/>
          <w:divBdr>
            <w:top w:val="none" w:sz="0" w:space="0" w:color="auto"/>
            <w:left w:val="none" w:sz="0" w:space="0" w:color="auto"/>
            <w:bottom w:val="none" w:sz="0" w:space="0" w:color="auto"/>
            <w:right w:val="none" w:sz="0" w:space="0" w:color="auto"/>
          </w:divBdr>
        </w:div>
        <w:div w:id="290746406">
          <w:marLeft w:val="0"/>
          <w:marRight w:val="0"/>
          <w:marTop w:val="0"/>
          <w:marBottom w:val="0"/>
          <w:divBdr>
            <w:top w:val="none" w:sz="0" w:space="0" w:color="auto"/>
            <w:left w:val="none" w:sz="0" w:space="0" w:color="auto"/>
            <w:bottom w:val="none" w:sz="0" w:space="0" w:color="auto"/>
            <w:right w:val="none" w:sz="0" w:space="0" w:color="auto"/>
          </w:divBdr>
        </w:div>
        <w:div w:id="230624332">
          <w:marLeft w:val="0"/>
          <w:marRight w:val="0"/>
          <w:marTop w:val="0"/>
          <w:marBottom w:val="0"/>
          <w:divBdr>
            <w:top w:val="none" w:sz="0" w:space="0" w:color="auto"/>
            <w:left w:val="none" w:sz="0" w:space="0" w:color="auto"/>
            <w:bottom w:val="none" w:sz="0" w:space="0" w:color="auto"/>
            <w:right w:val="none" w:sz="0" w:space="0" w:color="auto"/>
          </w:divBdr>
        </w:div>
        <w:div w:id="1145320685">
          <w:marLeft w:val="0"/>
          <w:marRight w:val="0"/>
          <w:marTop w:val="0"/>
          <w:marBottom w:val="0"/>
          <w:divBdr>
            <w:top w:val="none" w:sz="0" w:space="0" w:color="auto"/>
            <w:left w:val="none" w:sz="0" w:space="0" w:color="auto"/>
            <w:bottom w:val="none" w:sz="0" w:space="0" w:color="auto"/>
            <w:right w:val="none" w:sz="0" w:space="0" w:color="auto"/>
          </w:divBdr>
        </w:div>
        <w:div w:id="37895926">
          <w:marLeft w:val="0"/>
          <w:marRight w:val="0"/>
          <w:marTop w:val="0"/>
          <w:marBottom w:val="0"/>
          <w:divBdr>
            <w:top w:val="none" w:sz="0" w:space="0" w:color="auto"/>
            <w:left w:val="none" w:sz="0" w:space="0" w:color="auto"/>
            <w:bottom w:val="none" w:sz="0" w:space="0" w:color="auto"/>
            <w:right w:val="none" w:sz="0" w:space="0" w:color="auto"/>
          </w:divBdr>
        </w:div>
        <w:div w:id="132916799">
          <w:marLeft w:val="0"/>
          <w:marRight w:val="0"/>
          <w:marTop w:val="0"/>
          <w:marBottom w:val="0"/>
          <w:divBdr>
            <w:top w:val="none" w:sz="0" w:space="0" w:color="auto"/>
            <w:left w:val="none" w:sz="0" w:space="0" w:color="auto"/>
            <w:bottom w:val="none" w:sz="0" w:space="0" w:color="auto"/>
            <w:right w:val="none" w:sz="0" w:space="0" w:color="auto"/>
          </w:divBdr>
        </w:div>
        <w:div w:id="1464302458">
          <w:marLeft w:val="0"/>
          <w:marRight w:val="0"/>
          <w:marTop w:val="0"/>
          <w:marBottom w:val="0"/>
          <w:divBdr>
            <w:top w:val="none" w:sz="0" w:space="0" w:color="auto"/>
            <w:left w:val="none" w:sz="0" w:space="0" w:color="auto"/>
            <w:bottom w:val="none" w:sz="0" w:space="0" w:color="auto"/>
            <w:right w:val="none" w:sz="0" w:space="0" w:color="auto"/>
          </w:divBdr>
        </w:div>
      </w:divsChild>
    </w:div>
    <w:div w:id="638999267">
      <w:bodyDiv w:val="1"/>
      <w:marLeft w:val="0"/>
      <w:marRight w:val="0"/>
      <w:marTop w:val="0"/>
      <w:marBottom w:val="0"/>
      <w:divBdr>
        <w:top w:val="none" w:sz="0" w:space="0" w:color="auto"/>
        <w:left w:val="none" w:sz="0" w:space="0" w:color="auto"/>
        <w:bottom w:val="none" w:sz="0" w:space="0" w:color="auto"/>
        <w:right w:val="none" w:sz="0" w:space="0" w:color="auto"/>
      </w:divBdr>
      <w:divsChild>
        <w:div w:id="1629042933">
          <w:marLeft w:val="0"/>
          <w:marRight w:val="0"/>
          <w:marTop w:val="0"/>
          <w:marBottom w:val="0"/>
          <w:divBdr>
            <w:top w:val="none" w:sz="0" w:space="0" w:color="auto"/>
            <w:left w:val="none" w:sz="0" w:space="0" w:color="auto"/>
            <w:bottom w:val="none" w:sz="0" w:space="0" w:color="auto"/>
            <w:right w:val="none" w:sz="0" w:space="0" w:color="auto"/>
          </w:divBdr>
        </w:div>
        <w:div w:id="442068718">
          <w:marLeft w:val="0"/>
          <w:marRight w:val="0"/>
          <w:marTop w:val="0"/>
          <w:marBottom w:val="0"/>
          <w:divBdr>
            <w:top w:val="none" w:sz="0" w:space="0" w:color="auto"/>
            <w:left w:val="none" w:sz="0" w:space="0" w:color="auto"/>
            <w:bottom w:val="none" w:sz="0" w:space="0" w:color="auto"/>
            <w:right w:val="none" w:sz="0" w:space="0" w:color="auto"/>
          </w:divBdr>
        </w:div>
        <w:div w:id="1526405972">
          <w:marLeft w:val="0"/>
          <w:marRight w:val="0"/>
          <w:marTop w:val="0"/>
          <w:marBottom w:val="0"/>
          <w:divBdr>
            <w:top w:val="none" w:sz="0" w:space="0" w:color="auto"/>
            <w:left w:val="none" w:sz="0" w:space="0" w:color="auto"/>
            <w:bottom w:val="none" w:sz="0" w:space="0" w:color="auto"/>
            <w:right w:val="none" w:sz="0" w:space="0" w:color="auto"/>
          </w:divBdr>
        </w:div>
        <w:div w:id="32704605">
          <w:marLeft w:val="0"/>
          <w:marRight w:val="0"/>
          <w:marTop w:val="0"/>
          <w:marBottom w:val="0"/>
          <w:divBdr>
            <w:top w:val="none" w:sz="0" w:space="0" w:color="auto"/>
            <w:left w:val="none" w:sz="0" w:space="0" w:color="auto"/>
            <w:bottom w:val="none" w:sz="0" w:space="0" w:color="auto"/>
            <w:right w:val="none" w:sz="0" w:space="0" w:color="auto"/>
          </w:divBdr>
        </w:div>
        <w:div w:id="1459569519">
          <w:marLeft w:val="0"/>
          <w:marRight w:val="0"/>
          <w:marTop w:val="0"/>
          <w:marBottom w:val="0"/>
          <w:divBdr>
            <w:top w:val="none" w:sz="0" w:space="0" w:color="auto"/>
            <w:left w:val="none" w:sz="0" w:space="0" w:color="auto"/>
            <w:bottom w:val="none" w:sz="0" w:space="0" w:color="auto"/>
            <w:right w:val="none" w:sz="0" w:space="0" w:color="auto"/>
          </w:divBdr>
        </w:div>
        <w:div w:id="128325446">
          <w:marLeft w:val="0"/>
          <w:marRight w:val="0"/>
          <w:marTop w:val="0"/>
          <w:marBottom w:val="0"/>
          <w:divBdr>
            <w:top w:val="none" w:sz="0" w:space="0" w:color="auto"/>
            <w:left w:val="none" w:sz="0" w:space="0" w:color="auto"/>
            <w:bottom w:val="none" w:sz="0" w:space="0" w:color="auto"/>
            <w:right w:val="none" w:sz="0" w:space="0" w:color="auto"/>
          </w:divBdr>
        </w:div>
        <w:div w:id="1708600586">
          <w:marLeft w:val="0"/>
          <w:marRight w:val="0"/>
          <w:marTop w:val="0"/>
          <w:marBottom w:val="0"/>
          <w:divBdr>
            <w:top w:val="none" w:sz="0" w:space="0" w:color="auto"/>
            <w:left w:val="none" w:sz="0" w:space="0" w:color="auto"/>
            <w:bottom w:val="none" w:sz="0" w:space="0" w:color="auto"/>
            <w:right w:val="none" w:sz="0" w:space="0" w:color="auto"/>
          </w:divBdr>
        </w:div>
        <w:div w:id="2068919678">
          <w:marLeft w:val="0"/>
          <w:marRight w:val="0"/>
          <w:marTop w:val="0"/>
          <w:marBottom w:val="0"/>
          <w:divBdr>
            <w:top w:val="none" w:sz="0" w:space="0" w:color="auto"/>
            <w:left w:val="none" w:sz="0" w:space="0" w:color="auto"/>
            <w:bottom w:val="none" w:sz="0" w:space="0" w:color="auto"/>
            <w:right w:val="none" w:sz="0" w:space="0" w:color="auto"/>
          </w:divBdr>
        </w:div>
        <w:div w:id="894318937">
          <w:marLeft w:val="0"/>
          <w:marRight w:val="0"/>
          <w:marTop w:val="0"/>
          <w:marBottom w:val="0"/>
          <w:divBdr>
            <w:top w:val="none" w:sz="0" w:space="0" w:color="auto"/>
            <w:left w:val="none" w:sz="0" w:space="0" w:color="auto"/>
            <w:bottom w:val="none" w:sz="0" w:space="0" w:color="auto"/>
            <w:right w:val="none" w:sz="0" w:space="0" w:color="auto"/>
          </w:divBdr>
        </w:div>
        <w:div w:id="313067654">
          <w:marLeft w:val="0"/>
          <w:marRight w:val="0"/>
          <w:marTop w:val="0"/>
          <w:marBottom w:val="0"/>
          <w:divBdr>
            <w:top w:val="none" w:sz="0" w:space="0" w:color="auto"/>
            <w:left w:val="none" w:sz="0" w:space="0" w:color="auto"/>
            <w:bottom w:val="none" w:sz="0" w:space="0" w:color="auto"/>
            <w:right w:val="none" w:sz="0" w:space="0" w:color="auto"/>
          </w:divBdr>
        </w:div>
        <w:div w:id="198518050">
          <w:marLeft w:val="0"/>
          <w:marRight w:val="0"/>
          <w:marTop w:val="0"/>
          <w:marBottom w:val="0"/>
          <w:divBdr>
            <w:top w:val="none" w:sz="0" w:space="0" w:color="auto"/>
            <w:left w:val="none" w:sz="0" w:space="0" w:color="auto"/>
            <w:bottom w:val="none" w:sz="0" w:space="0" w:color="auto"/>
            <w:right w:val="none" w:sz="0" w:space="0" w:color="auto"/>
          </w:divBdr>
        </w:div>
        <w:div w:id="332880137">
          <w:marLeft w:val="0"/>
          <w:marRight w:val="0"/>
          <w:marTop w:val="0"/>
          <w:marBottom w:val="0"/>
          <w:divBdr>
            <w:top w:val="none" w:sz="0" w:space="0" w:color="auto"/>
            <w:left w:val="none" w:sz="0" w:space="0" w:color="auto"/>
            <w:bottom w:val="none" w:sz="0" w:space="0" w:color="auto"/>
            <w:right w:val="none" w:sz="0" w:space="0" w:color="auto"/>
          </w:divBdr>
        </w:div>
        <w:div w:id="1354762789">
          <w:marLeft w:val="0"/>
          <w:marRight w:val="0"/>
          <w:marTop w:val="0"/>
          <w:marBottom w:val="0"/>
          <w:divBdr>
            <w:top w:val="none" w:sz="0" w:space="0" w:color="auto"/>
            <w:left w:val="none" w:sz="0" w:space="0" w:color="auto"/>
            <w:bottom w:val="none" w:sz="0" w:space="0" w:color="auto"/>
            <w:right w:val="none" w:sz="0" w:space="0" w:color="auto"/>
          </w:divBdr>
        </w:div>
        <w:div w:id="656036143">
          <w:marLeft w:val="0"/>
          <w:marRight w:val="0"/>
          <w:marTop w:val="0"/>
          <w:marBottom w:val="0"/>
          <w:divBdr>
            <w:top w:val="none" w:sz="0" w:space="0" w:color="auto"/>
            <w:left w:val="none" w:sz="0" w:space="0" w:color="auto"/>
            <w:bottom w:val="none" w:sz="0" w:space="0" w:color="auto"/>
            <w:right w:val="none" w:sz="0" w:space="0" w:color="auto"/>
          </w:divBdr>
        </w:div>
        <w:div w:id="304900172">
          <w:marLeft w:val="0"/>
          <w:marRight w:val="0"/>
          <w:marTop w:val="0"/>
          <w:marBottom w:val="0"/>
          <w:divBdr>
            <w:top w:val="none" w:sz="0" w:space="0" w:color="auto"/>
            <w:left w:val="none" w:sz="0" w:space="0" w:color="auto"/>
            <w:bottom w:val="none" w:sz="0" w:space="0" w:color="auto"/>
            <w:right w:val="none" w:sz="0" w:space="0" w:color="auto"/>
          </w:divBdr>
        </w:div>
        <w:div w:id="1706251888">
          <w:marLeft w:val="0"/>
          <w:marRight w:val="0"/>
          <w:marTop w:val="0"/>
          <w:marBottom w:val="0"/>
          <w:divBdr>
            <w:top w:val="none" w:sz="0" w:space="0" w:color="auto"/>
            <w:left w:val="none" w:sz="0" w:space="0" w:color="auto"/>
            <w:bottom w:val="none" w:sz="0" w:space="0" w:color="auto"/>
            <w:right w:val="none" w:sz="0" w:space="0" w:color="auto"/>
          </w:divBdr>
        </w:div>
      </w:divsChild>
    </w:div>
    <w:div w:id="655303305">
      <w:bodyDiv w:val="1"/>
      <w:marLeft w:val="0"/>
      <w:marRight w:val="0"/>
      <w:marTop w:val="0"/>
      <w:marBottom w:val="0"/>
      <w:divBdr>
        <w:top w:val="none" w:sz="0" w:space="0" w:color="auto"/>
        <w:left w:val="none" w:sz="0" w:space="0" w:color="auto"/>
        <w:bottom w:val="none" w:sz="0" w:space="0" w:color="auto"/>
        <w:right w:val="none" w:sz="0" w:space="0" w:color="auto"/>
      </w:divBdr>
      <w:divsChild>
        <w:div w:id="2131166029">
          <w:marLeft w:val="0"/>
          <w:marRight w:val="0"/>
          <w:marTop w:val="0"/>
          <w:marBottom w:val="0"/>
          <w:divBdr>
            <w:top w:val="none" w:sz="0" w:space="0" w:color="auto"/>
            <w:left w:val="none" w:sz="0" w:space="0" w:color="auto"/>
            <w:bottom w:val="none" w:sz="0" w:space="0" w:color="auto"/>
            <w:right w:val="none" w:sz="0" w:space="0" w:color="auto"/>
          </w:divBdr>
        </w:div>
        <w:div w:id="592980799">
          <w:marLeft w:val="0"/>
          <w:marRight w:val="0"/>
          <w:marTop w:val="0"/>
          <w:marBottom w:val="0"/>
          <w:divBdr>
            <w:top w:val="none" w:sz="0" w:space="0" w:color="auto"/>
            <w:left w:val="none" w:sz="0" w:space="0" w:color="auto"/>
            <w:bottom w:val="none" w:sz="0" w:space="0" w:color="auto"/>
            <w:right w:val="none" w:sz="0" w:space="0" w:color="auto"/>
          </w:divBdr>
        </w:div>
        <w:div w:id="782455220">
          <w:marLeft w:val="0"/>
          <w:marRight w:val="0"/>
          <w:marTop w:val="0"/>
          <w:marBottom w:val="0"/>
          <w:divBdr>
            <w:top w:val="none" w:sz="0" w:space="0" w:color="auto"/>
            <w:left w:val="none" w:sz="0" w:space="0" w:color="auto"/>
            <w:bottom w:val="none" w:sz="0" w:space="0" w:color="auto"/>
            <w:right w:val="none" w:sz="0" w:space="0" w:color="auto"/>
          </w:divBdr>
        </w:div>
        <w:div w:id="85812970">
          <w:marLeft w:val="0"/>
          <w:marRight w:val="0"/>
          <w:marTop w:val="0"/>
          <w:marBottom w:val="0"/>
          <w:divBdr>
            <w:top w:val="none" w:sz="0" w:space="0" w:color="auto"/>
            <w:left w:val="none" w:sz="0" w:space="0" w:color="auto"/>
            <w:bottom w:val="none" w:sz="0" w:space="0" w:color="auto"/>
            <w:right w:val="none" w:sz="0" w:space="0" w:color="auto"/>
          </w:divBdr>
        </w:div>
        <w:div w:id="1139955554">
          <w:marLeft w:val="0"/>
          <w:marRight w:val="0"/>
          <w:marTop w:val="0"/>
          <w:marBottom w:val="0"/>
          <w:divBdr>
            <w:top w:val="none" w:sz="0" w:space="0" w:color="auto"/>
            <w:left w:val="none" w:sz="0" w:space="0" w:color="auto"/>
            <w:bottom w:val="none" w:sz="0" w:space="0" w:color="auto"/>
            <w:right w:val="none" w:sz="0" w:space="0" w:color="auto"/>
          </w:divBdr>
        </w:div>
        <w:div w:id="1699117323">
          <w:marLeft w:val="0"/>
          <w:marRight w:val="0"/>
          <w:marTop w:val="0"/>
          <w:marBottom w:val="0"/>
          <w:divBdr>
            <w:top w:val="none" w:sz="0" w:space="0" w:color="auto"/>
            <w:left w:val="none" w:sz="0" w:space="0" w:color="auto"/>
            <w:bottom w:val="none" w:sz="0" w:space="0" w:color="auto"/>
            <w:right w:val="none" w:sz="0" w:space="0" w:color="auto"/>
          </w:divBdr>
        </w:div>
        <w:div w:id="919293795">
          <w:marLeft w:val="0"/>
          <w:marRight w:val="0"/>
          <w:marTop w:val="0"/>
          <w:marBottom w:val="0"/>
          <w:divBdr>
            <w:top w:val="none" w:sz="0" w:space="0" w:color="auto"/>
            <w:left w:val="none" w:sz="0" w:space="0" w:color="auto"/>
            <w:bottom w:val="none" w:sz="0" w:space="0" w:color="auto"/>
            <w:right w:val="none" w:sz="0" w:space="0" w:color="auto"/>
          </w:divBdr>
        </w:div>
        <w:div w:id="544106202">
          <w:marLeft w:val="0"/>
          <w:marRight w:val="0"/>
          <w:marTop w:val="0"/>
          <w:marBottom w:val="0"/>
          <w:divBdr>
            <w:top w:val="none" w:sz="0" w:space="0" w:color="auto"/>
            <w:left w:val="none" w:sz="0" w:space="0" w:color="auto"/>
            <w:bottom w:val="none" w:sz="0" w:space="0" w:color="auto"/>
            <w:right w:val="none" w:sz="0" w:space="0" w:color="auto"/>
          </w:divBdr>
        </w:div>
        <w:div w:id="1766802146">
          <w:marLeft w:val="0"/>
          <w:marRight w:val="0"/>
          <w:marTop w:val="0"/>
          <w:marBottom w:val="0"/>
          <w:divBdr>
            <w:top w:val="none" w:sz="0" w:space="0" w:color="auto"/>
            <w:left w:val="none" w:sz="0" w:space="0" w:color="auto"/>
            <w:bottom w:val="none" w:sz="0" w:space="0" w:color="auto"/>
            <w:right w:val="none" w:sz="0" w:space="0" w:color="auto"/>
          </w:divBdr>
        </w:div>
        <w:div w:id="64760963">
          <w:marLeft w:val="0"/>
          <w:marRight w:val="0"/>
          <w:marTop w:val="0"/>
          <w:marBottom w:val="0"/>
          <w:divBdr>
            <w:top w:val="none" w:sz="0" w:space="0" w:color="auto"/>
            <w:left w:val="none" w:sz="0" w:space="0" w:color="auto"/>
            <w:bottom w:val="none" w:sz="0" w:space="0" w:color="auto"/>
            <w:right w:val="none" w:sz="0" w:space="0" w:color="auto"/>
          </w:divBdr>
        </w:div>
      </w:divsChild>
    </w:div>
    <w:div w:id="657031156">
      <w:bodyDiv w:val="1"/>
      <w:marLeft w:val="0"/>
      <w:marRight w:val="0"/>
      <w:marTop w:val="0"/>
      <w:marBottom w:val="0"/>
      <w:divBdr>
        <w:top w:val="none" w:sz="0" w:space="0" w:color="auto"/>
        <w:left w:val="none" w:sz="0" w:space="0" w:color="auto"/>
        <w:bottom w:val="none" w:sz="0" w:space="0" w:color="auto"/>
        <w:right w:val="none" w:sz="0" w:space="0" w:color="auto"/>
      </w:divBdr>
    </w:div>
    <w:div w:id="657074056">
      <w:bodyDiv w:val="1"/>
      <w:marLeft w:val="0"/>
      <w:marRight w:val="0"/>
      <w:marTop w:val="0"/>
      <w:marBottom w:val="0"/>
      <w:divBdr>
        <w:top w:val="none" w:sz="0" w:space="0" w:color="auto"/>
        <w:left w:val="none" w:sz="0" w:space="0" w:color="auto"/>
        <w:bottom w:val="none" w:sz="0" w:space="0" w:color="auto"/>
        <w:right w:val="none" w:sz="0" w:space="0" w:color="auto"/>
      </w:divBdr>
    </w:div>
    <w:div w:id="665280886">
      <w:bodyDiv w:val="1"/>
      <w:marLeft w:val="0"/>
      <w:marRight w:val="0"/>
      <w:marTop w:val="0"/>
      <w:marBottom w:val="0"/>
      <w:divBdr>
        <w:top w:val="none" w:sz="0" w:space="0" w:color="auto"/>
        <w:left w:val="none" w:sz="0" w:space="0" w:color="auto"/>
        <w:bottom w:val="none" w:sz="0" w:space="0" w:color="auto"/>
        <w:right w:val="none" w:sz="0" w:space="0" w:color="auto"/>
      </w:divBdr>
      <w:divsChild>
        <w:div w:id="2084177166">
          <w:marLeft w:val="0"/>
          <w:marRight w:val="0"/>
          <w:marTop w:val="0"/>
          <w:marBottom w:val="0"/>
          <w:divBdr>
            <w:top w:val="none" w:sz="0" w:space="0" w:color="auto"/>
            <w:left w:val="none" w:sz="0" w:space="0" w:color="auto"/>
            <w:bottom w:val="none" w:sz="0" w:space="0" w:color="auto"/>
            <w:right w:val="none" w:sz="0" w:space="0" w:color="auto"/>
          </w:divBdr>
        </w:div>
        <w:div w:id="1933469645">
          <w:marLeft w:val="0"/>
          <w:marRight w:val="0"/>
          <w:marTop w:val="0"/>
          <w:marBottom w:val="0"/>
          <w:divBdr>
            <w:top w:val="none" w:sz="0" w:space="0" w:color="auto"/>
            <w:left w:val="none" w:sz="0" w:space="0" w:color="auto"/>
            <w:bottom w:val="none" w:sz="0" w:space="0" w:color="auto"/>
            <w:right w:val="none" w:sz="0" w:space="0" w:color="auto"/>
          </w:divBdr>
        </w:div>
        <w:div w:id="1359552315">
          <w:marLeft w:val="0"/>
          <w:marRight w:val="0"/>
          <w:marTop w:val="0"/>
          <w:marBottom w:val="0"/>
          <w:divBdr>
            <w:top w:val="none" w:sz="0" w:space="0" w:color="auto"/>
            <w:left w:val="none" w:sz="0" w:space="0" w:color="auto"/>
            <w:bottom w:val="none" w:sz="0" w:space="0" w:color="auto"/>
            <w:right w:val="none" w:sz="0" w:space="0" w:color="auto"/>
          </w:divBdr>
        </w:div>
        <w:div w:id="791555699">
          <w:marLeft w:val="0"/>
          <w:marRight w:val="0"/>
          <w:marTop w:val="0"/>
          <w:marBottom w:val="0"/>
          <w:divBdr>
            <w:top w:val="none" w:sz="0" w:space="0" w:color="auto"/>
            <w:left w:val="none" w:sz="0" w:space="0" w:color="auto"/>
            <w:bottom w:val="none" w:sz="0" w:space="0" w:color="auto"/>
            <w:right w:val="none" w:sz="0" w:space="0" w:color="auto"/>
          </w:divBdr>
        </w:div>
        <w:div w:id="1959531242">
          <w:marLeft w:val="0"/>
          <w:marRight w:val="0"/>
          <w:marTop w:val="0"/>
          <w:marBottom w:val="0"/>
          <w:divBdr>
            <w:top w:val="none" w:sz="0" w:space="0" w:color="auto"/>
            <w:left w:val="none" w:sz="0" w:space="0" w:color="auto"/>
            <w:bottom w:val="none" w:sz="0" w:space="0" w:color="auto"/>
            <w:right w:val="none" w:sz="0" w:space="0" w:color="auto"/>
          </w:divBdr>
        </w:div>
        <w:div w:id="892616159">
          <w:marLeft w:val="0"/>
          <w:marRight w:val="0"/>
          <w:marTop w:val="0"/>
          <w:marBottom w:val="0"/>
          <w:divBdr>
            <w:top w:val="none" w:sz="0" w:space="0" w:color="auto"/>
            <w:left w:val="none" w:sz="0" w:space="0" w:color="auto"/>
            <w:bottom w:val="none" w:sz="0" w:space="0" w:color="auto"/>
            <w:right w:val="none" w:sz="0" w:space="0" w:color="auto"/>
          </w:divBdr>
        </w:div>
        <w:div w:id="837309275">
          <w:marLeft w:val="0"/>
          <w:marRight w:val="0"/>
          <w:marTop w:val="0"/>
          <w:marBottom w:val="0"/>
          <w:divBdr>
            <w:top w:val="none" w:sz="0" w:space="0" w:color="auto"/>
            <w:left w:val="none" w:sz="0" w:space="0" w:color="auto"/>
            <w:bottom w:val="none" w:sz="0" w:space="0" w:color="auto"/>
            <w:right w:val="none" w:sz="0" w:space="0" w:color="auto"/>
          </w:divBdr>
        </w:div>
        <w:div w:id="2071153272">
          <w:marLeft w:val="0"/>
          <w:marRight w:val="0"/>
          <w:marTop w:val="0"/>
          <w:marBottom w:val="0"/>
          <w:divBdr>
            <w:top w:val="none" w:sz="0" w:space="0" w:color="auto"/>
            <w:left w:val="none" w:sz="0" w:space="0" w:color="auto"/>
            <w:bottom w:val="none" w:sz="0" w:space="0" w:color="auto"/>
            <w:right w:val="none" w:sz="0" w:space="0" w:color="auto"/>
          </w:divBdr>
        </w:div>
        <w:div w:id="235290860">
          <w:marLeft w:val="0"/>
          <w:marRight w:val="0"/>
          <w:marTop w:val="0"/>
          <w:marBottom w:val="0"/>
          <w:divBdr>
            <w:top w:val="none" w:sz="0" w:space="0" w:color="auto"/>
            <w:left w:val="none" w:sz="0" w:space="0" w:color="auto"/>
            <w:bottom w:val="none" w:sz="0" w:space="0" w:color="auto"/>
            <w:right w:val="none" w:sz="0" w:space="0" w:color="auto"/>
          </w:divBdr>
        </w:div>
        <w:div w:id="865673183">
          <w:marLeft w:val="0"/>
          <w:marRight w:val="0"/>
          <w:marTop w:val="0"/>
          <w:marBottom w:val="0"/>
          <w:divBdr>
            <w:top w:val="none" w:sz="0" w:space="0" w:color="auto"/>
            <w:left w:val="none" w:sz="0" w:space="0" w:color="auto"/>
            <w:bottom w:val="none" w:sz="0" w:space="0" w:color="auto"/>
            <w:right w:val="none" w:sz="0" w:space="0" w:color="auto"/>
          </w:divBdr>
        </w:div>
        <w:div w:id="745763328">
          <w:marLeft w:val="0"/>
          <w:marRight w:val="0"/>
          <w:marTop w:val="0"/>
          <w:marBottom w:val="0"/>
          <w:divBdr>
            <w:top w:val="none" w:sz="0" w:space="0" w:color="auto"/>
            <w:left w:val="none" w:sz="0" w:space="0" w:color="auto"/>
            <w:bottom w:val="none" w:sz="0" w:space="0" w:color="auto"/>
            <w:right w:val="none" w:sz="0" w:space="0" w:color="auto"/>
          </w:divBdr>
        </w:div>
        <w:div w:id="165903020">
          <w:marLeft w:val="0"/>
          <w:marRight w:val="0"/>
          <w:marTop w:val="0"/>
          <w:marBottom w:val="0"/>
          <w:divBdr>
            <w:top w:val="none" w:sz="0" w:space="0" w:color="auto"/>
            <w:left w:val="none" w:sz="0" w:space="0" w:color="auto"/>
            <w:bottom w:val="none" w:sz="0" w:space="0" w:color="auto"/>
            <w:right w:val="none" w:sz="0" w:space="0" w:color="auto"/>
          </w:divBdr>
        </w:div>
        <w:div w:id="1240481270">
          <w:marLeft w:val="0"/>
          <w:marRight w:val="0"/>
          <w:marTop w:val="0"/>
          <w:marBottom w:val="0"/>
          <w:divBdr>
            <w:top w:val="none" w:sz="0" w:space="0" w:color="auto"/>
            <w:left w:val="none" w:sz="0" w:space="0" w:color="auto"/>
            <w:bottom w:val="none" w:sz="0" w:space="0" w:color="auto"/>
            <w:right w:val="none" w:sz="0" w:space="0" w:color="auto"/>
          </w:divBdr>
        </w:div>
      </w:divsChild>
    </w:div>
    <w:div w:id="674961754">
      <w:bodyDiv w:val="1"/>
      <w:marLeft w:val="0"/>
      <w:marRight w:val="0"/>
      <w:marTop w:val="0"/>
      <w:marBottom w:val="0"/>
      <w:divBdr>
        <w:top w:val="none" w:sz="0" w:space="0" w:color="auto"/>
        <w:left w:val="none" w:sz="0" w:space="0" w:color="auto"/>
        <w:bottom w:val="none" w:sz="0" w:space="0" w:color="auto"/>
        <w:right w:val="none" w:sz="0" w:space="0" w:color="auto"/>
      </w:divBdr>
      <w:divsChild>
        <w:div w:id="812411640">
          <w:marLeft w:val="0"/>
          <w:marRight w:val="0"/>
          <w:marTop w:val="0"/>
          <w:marBottom w:val="0"/>
          <w:divBdr>
            <w:top w:val="none" w:sz="0" w:space="0" w:color="auto"/>
            <w:left w:val="none" w:sz="0" w:space="0" w:color="auto"/>
            <w:bottom w:val="none" w:sz="0" w:space="0" w:color="auto"/>
            <w:right w:val="none" w:sz="0" w:space="0" w:color="auto"/>
          </w:divBdr>
        </w:div>
        <w:div w:id="1367365095">
          <w:marLeft w:val="0"/>
          <w:marRight w:val="0"/>
          <w:marTop w:val="0"/>
          <w:marBottom w:val="0"/>
          <w:divBdr>
            <w:top w:val="none" w:sz="0" w:space="0" w:color="auto"/>
            <w:left w:val="none" w:sz="0" w:space="0" w:color="auto"/>
            <w:bottom w:val="none" w:sz="0" w:space="0" w:color="auto"/>
            <w:right w:val="none" w:sz="0" w:space="0" w:color="auto"/>
          </w:divBdr>
        </w:div>
        <w:div w:id="412356031">
          <w:marLeft w:val="0"/>
          <w:marRight w:val="0"/>
          <w:marTop w:val="0"/>
          <w:marBottom w:val="0"/>
          <w:divBdr>
            <w:top w:val="none" w:sz="0" w:space="0" w:color="auto"/>
            <w:left w:val="none" w:sz="0" w:space="0" w:color="auto"/>
            <w:bottom w:val="none" w:sz="0" w:space="0" w:color="auto"/>
            <w:right w:val="none" w:sz="0" w:space="0" w:color="auto"/>
          </w:divBdr>
        </w:div>
        <w:div w:id="1685981698">
          <w:marLeft w:val="0"/>
          <w:marRight w:val="0"/>
          <w:marTop w:val="0"/>
          <w:marBottom w:val="0"/>
          <w:divBdr>
            <w:top w:val="none" w:sz="0" w:space="0" w:color="auto"/>
            <w:left w:val="none" w:sz="0" w:space="0" w:color="auto"/>
            <w:bottom w:val="none" w:sz="0" w:space="0" w:color="auto"/>
            <w:right w:val="none" w:sz="0" w:space="0" w:color="auto"/>
          </w:divBdr>
        </w:div>
        <w:div w:id="2036807978">
          <w:marLeft w:val="0"/>
          <w:marRight w:val="0"/>
          <w:marTop w:val="0"/>
          <w:marBottom w:val="0"/>
          <w:divBdr>
            <w:top w:val="none" w:sz="0" w:space="0" w:color="auto"/>
            <w:left w:val="none" w:sz="0" w:space="0" w:color="auto"/>
            <w:bottom w:val="none" w:sz="0" w:space="0" w:color="auto"/>
            <w:right w:val="none" w:sz="0" w:space="0" w:color="auto"/>
          </w:divBdr>
        </w:div>
        <w:div w:id="467474226">
          <w:marLeft w:val="0"/>
          <w:marRight w:val="0"/>
          <w:marTop w:val="0"/>
          <w:marBottom w:val="0"/>
          <w:divBdr>
            <w:top w:val="none" w:sz="0" w:space="0" w:color="auto"/>
            <w:left w:val="none" w:sz="0" w:space="0" w:color="auto"/>
            <w:bottom w:val="none" w:sz="0" w:space="0" w:color="auto"/>
            <w:right w:val="none" w:sz="0" w:space="0" w:color="auto"/>
          </w:divBdr>
        </w:div>
        <w:div w:id="2015958591">
          <w:marLeft w:val="0"/>
          <w:marRight w:val="0"/>
          <w:marTop w:val="0"/>
          <w:marBottom w:val="0"/>
          <w:divBdr>
            <w:top w:val="none" w:sz="0" w:space="0" w:color="auto"/>
            <w:left w:val="none" w:sz="0" w:space="0" w:color="auto"/>
            <w:bottom w:val="none" w:sz="0" w:space="0" w:color="auto"/>
            <w:right w:val="none" w:sz="0" w:space="0" w:color="auto"/>
          </w:divBdr>
        </w:div>
        <w:div w:id="2027555006">
          <w:marLeft w:val="0"/>
          <w:marRight w:val="0"/>
          <w:marTop w:val="0"/>
          <w:marBottom w:val="0"/>
          <w:divBdr>
            <w:top w:val="none" w:sz="0" w:space="0" w:color="auto"/>
            <w:left w:val="none" w:sz="0" w:space="0" w:color="auto"/>
            <w:bottom w:val="none" w:sz="0" w:space="0" w:color="auto"/>
            <w:right w:val="none" w:sz="0" w:space="0" w:color="auto"/>
          </w:divBdr>
        </w:div>
        <w:div w:id="1891377994">
          <w:marLeft w:val="0"/>
          <w:marRight w:val="0"/>
          <w:marTop w:val="0"/>
          <w:marBottom w:val="0"/>
          <w:divBdr>
            <w:top w:val="none" w:sz="0" w:space="0" w:color="auto"/>
            <w:left w:val="none" w:sz="0" w:space="0" w:color="auto"/>
            <w:bottom w:val="none" w:sz="0" w:space="0" w:color="auto"/>
            <w:right w:val="none" w:sz="0" w:space="0" w:color="auto"/>
          </w:divBdr>
        </w:div>
        <w:div w:id="1889369862">
          <w:marLeft w:val="0"/>
          <w:marRight w:val="0"/>
          <w:marTop w:val="0"/>
          <w:marBottom w:val="0"/>
          <w:divBdr>
            <w:top w:val="none" w:sz="0" w:space="0" w:color="auto"/>
            <w:left w:val="none" w:sz="0" w:space="0" w:color="auto"/>
            <w:bottom w:val="none" w:sz="0" w:space="0" w:color="auto"/>
            <w:right w:val="none" w:sz="0" w:space="0" w:color="auto"/>
          </w:divBdr>
        </w:div>
        <w:div w:id="1112549026">
          <w:marLeft w:val="0"/>
          <w:marRight w:val="0"/>
          <w:marTop w:val="0"/>
          <w:marBottom w:val="0"/>
          <w:divBdr>
            <w:top w:val="none" w:sz="0" w:space="0" w:color="auto"/>
            <w:left w:val="none" w:sz="0" w:space="0" w:color="auto"/>
            <w:bottom w:val="none" w:sz="0" w:space="0" w:color="auto"/>
            <w:right w:val="none" w:sz="0" w:space="0" w:color="auto"/>
          </w:divBdr>
        </w:div>
      </w:divsChild>
    </w:div>
    <w:div w:id="688871084">
      <w:bodyDiv w:val="1"/>
      <w:marLeft w:val="0"/>
      <w:marRight w:val="0"/>
      <w:marTop w:val="0"/>
      <w:marBottom w:val="0"/>
      <w:divBdr>
        <w:top w:val="none" w:sz="0" w:space="0" w:color="auto"/>
        <w:left w:val="none" w:sz="0" w:space="0" w:color="auto"/>
        <w:bottom w:val="none" w:sz="0" w:space="0" w:color="auto"/>
        <w:right w:val="none" w:sz="0" w:space="0" w:color="auto"/>
      </w:divBdr>
      <w:divsChild>
        <w:div w:id="555315752">
          <w:marLeft w:val="0"/>
          <w:marRight w:val="0"/>
          <w:marTop w:val="0"/>
          <w:marBottom w:val="0"/>
          <w:divBdr>
            <w:top w:val="none" w:sz="0" w:space="0" w:color="auto"/>
            <w:left w:val="none" w:sz="0" w:space="0" w:color="auto"/>
            <w:bottom w:val="none" w:sz="0" w:space="0" w:color="auto"/>
            <w:right w:val="none" w:sz="0" w:space="0" w:color="auto"/>
          </w:divBdr>
        </w:div>
        <w:div w:id="61104001">
          <w:marLeft w:val="0"/>
          <w:marRight w:val="0"/>
          <w:marTop w:val="0"/>
          <w:marBottom w:val="0"/>
          <w:divBdr>
            <w:top w:val="none" w:sz="0" w:space="0" w:color="auto"/>
            <w:left w:val="none" w:sz="0" w:space="0" w:color="auto"/>
            <w:bottom w:val="none" w:sz="0" w:space="0" w:color="auto"/>
            <w:right w:val="none" w:sz="0" w:space="0" w:color="auto"/>
          </w:divBdr>
        </w:div>
        <w:div w:id="220868645">
          <w:marLeft w:val="0"/>
          <w:marRight w:val="0"/>
          <w:marTop w:val="0"/>
          <w:marBottom w:val="0"/>
          <w:divBdr>
            <w:top w:val="none" w:sz="0" w:space="0" w:color="auto"/>
            <w:left w:val="none" w:sz="0" w:space="0" w:color="auto"/>
            <w:bottom w:val="none" w:sz="0" w:space="0" w:color="auto"/>
            <w:right w:val="none" w:sz="0" w:space="0" w:color="auto"/>
          </w:divBdr>
        </w:div>
        <w:div w:id="243418739">
          <w:marLeft w:val="0"/>
          <w:marRight w:val="0"/>
          <w:marTop w:val="0"/>
          <w:marBottom w:val="0"/>
          <w:divBdr>
            <w:top w:val="none" w:sz="0" w:space="0" w:color="auto"/>
            <w:left w:val="none" w:sz="0" w:space="0" w:color="auto"/>
            <w:bottom w:val="none" w:sz="0" w:space="0" w:color="auto"/>
            <w:right w:val="none" w:sz="0" w:space="0" w:color="auto"/>
          </w:divBdr>
        </w:div>
        <w:div w:id="990451825">
          <w:marLeft w:val="0"/>
          <w:marRight w:val="0"/>
          <w:marTop w:val="0"/>
          <w:marBottom w:val="0"/>
          <w:divBdr>
            <w:top w:val="none" w:sz="0" w:space="0" w:color="auto"/>
            <w:left w:val="none" w:sz="0" w:space="0" w:color="auto"/>
            <w:bottom w:val="none" w:sz="0" w:space="0" w:color="auto"/>
            <w:right w:val="none" w:sz="0" w:space="0" w:color="auto"/>
          </w:divBdr>
        </w:div>
        <w:div w:id="734550846">
          <w:marLeft w:val="0"/>
          <w:marRight w:val="0"/>
          <w:marTop w:val="0"/>
          <w:marBottom w:val="0"/>
          <w:divBdr>
            <w:top w:val="none" w:sz="0" w:space="0" w:color="auto"/>
            <w:left w:val="none" w:sz="0" w:space="0" w:color="auto"/>
            <w:bottom w:val="none" w:sz="0" w:space="0" w:color="auto"/>
            <w:right w:val="none" w:sz="0" w:space="0" w:color="auto"/>
          </w:divBdr>
        </w:div>
        <w:div w:id="1956666852">
          <w:marLeft w:val="0"/>
          <w:marRight w:val="0"/>
          <w:marTop w:val="0"/>
          <w:marBottom w:val="0"/>
          <w:divBdr>
            <w:top w:val="none" w:sz="0" w:space="0" w:color="auto"/>
            <w:left w:val="none" w:sz="0" w:space="0" w:color="auto"/>
            <w:bottom w:val="none" w:sz="0" w:space="0" w:color="auto"/>
            <w:right w:val="none" w:sz="0" w:space="0" w:color="auto"/>
          </w:divBdr>
        </w:div>
        <w:div w:id="344940370">
          <w:marLeft w:val="0"/>
          <w:marRight w:val="0"/>
          <w:marTop w:val="0"/>
          <w:marBottom w:val="0"/>
          <w:divBdr>
            <w:top w:val="none" w:sz="0" w:space="0" w:color="auto"/>
            <w:left w:val="none" w:sz="0" w:space="0" w:color="auto"/>
            <w:bottom w:val="none" w:sz="0" w:space="0" w:color="auto"/>
            <w:right w:val="none" w:sz="0" w:space="0" w:color="auto"/>
          </w:divBdr>
        </w:div>
        <w:div w:id="2026133406">
          <w:marLeft w:val="0"/>
          <w:marRight w:val="0"/>
          <w:marTop w:val="0"/>
          <w:marBottom w:val="0"/>
          <w:divBdr>
            <w:top w:val="none" w:sz="0" w:space="0" w:color="auto"/>
            <w:left w:val="none" w:sz="0" w:space="0" w:color="auto"/>
            <w:bottom w:val="none" w:sz="0" w:space="0" w:color="auto"/>
            <w:right w:val="none" w:sz="0" w:space="0" w:color="auto"/>
          </w:divBdr>
        </w:div>
        <w:div w:id="1510409786">
          <w:marLeft w:val="0"/>
          <w:marRight w:val="0"/>
          <w:marTop w:val="0"/>
          <w:marBottom w:val="0"/>
          <w:divBdr>
            <w:top w:val="none" w:sz="0" w:space="0" w:color="auto"/>
            <w:left w:val="none" w:sz="0" w:space="0" w:color="auto"/>
            <w:bottom w:val="none" w:sz="0" w:space="0" w:color="auto"/>
            <w:right w:val="none" w:sz="0" w:space="0" w:color="auto"/>
          </w:divBdr>
        </w:div>
        <w:div w:id="1537541632">
          <w:marLeft w:val="0"/>
          <w:marRight w:val="0"/>
          <w:marTop w:val="0"/>
          <w:marBottom w:val="0"/>
          <w:divBdr>
            <w:top w:val="none" w:sz="0" w:space="0" w:color="auto"/>
            <w:left w:val="none" w:sz="0" w:space="0" w:color="auto"/>
            <w:bottom w:val="none" w:sz="0" w:space="0" w:color="auto"/>
            <w:right w:val="none" w:sz="0" w:space="0" w:color="auto"/>
          </w:divBdr>
        </w:div>
        <w:div w:id="934898716">
          <w:marLeft w:val="0"/>
          <w:marRight w:val="0"/>
          <w:marTop w:val="0"/>
          <w:marBottom w:val="0"/>
          <w:divBdr>
            <w:top w:val="none" w:sz="0" w:space="0" w:color="auto"/>
            <w:left w:val="none" w:sz="0" w:space="0" w:color="auto"/>
            <w:bottom w:val="none" w:sz="0" w:space="0" w:color="auto"/>
            <w:right w:val="none" w:sz="0" w:space="0" w:color="auto"/>
          </w:divBdr>
        </w:div>
      </w:divsChild>
    </w:div>
    <w:div w:id="699861953">
      <w:bodyDiv w:val="1"/>
      <w:marLeft w:val="0"/>
      <w:marRight w:val="0"/>
      <w:marTop w:val="0"/>
      <w:marBottom w:val="0"/>
      <w:divBdr>
        <w:top w:val="none" w:sz="0" w:space="0" w:color="auto"/>
        <w:left w:val="none" w:sz="0" w:space="0" w:color="auto"/>
        <w:bottom w:val="none" w:sz="0" w:space="0" w:color="auto"/>
        <w:right w:val="none" w:sz="0" w:space="0" w:color="auto"/>
      </w:divBdr>
      <w:divsChild>
        <w:div w:id="745419587">
          <w:marLeft w:val="0"/>
          <w:marRight w:val="0"/>
          <w:marTop w:val="0"/>
          <w:marBottom w:val="0"/>
          <w:divBdr>
            <w:top w:val="none" w:sz="0" w:space="0" w:color="auto"/>
            <w:left w:val="none" w:sz="0" w:space="0" w:color="auto"/>
            <w:bottom w:val="none" w:sz="0" w:space="0" w:color="auto"/>
            <w:right w:val="none" w:sz="0" w:space="0" w:color="auto"/>
          </w:divBdr>
        </w:div>
        <w:div w:id="665280571">
          <w:marLeft w:val="0"/>
          <w:marRight w:val="0"/>
          <w:marTop w:val="0"/>
          <w:marBottom w:val="0"/>
          <w:divBdr>
            <w:top w:val="none" w:sz="0" w:space="0" w:color="auto"/>
            <w:left w:val="none" w:sz="0" w:space="0" w:color="auto"/>
            <w:bottom w:val="none" w:sz="0" w:space="0" w:color="auto"/>
            <w:right w:val="none" w:sz="0" w:space="0" w:color="auto"/>
          </w:divBdr>
        </w:div>
        <w:div w:id="1700625349">
          <w:marLeft w:val="0"/>
          <w:marRight w:val="0"/>
          <w:marTop w:val="0"/>
          <w:marBottom w:val="0"/>
          <w:divBdr>
            <w:top w:val="none" w:sz="0" w:space="0" w:color="auto"/>
            <w:left w:val="none" w:sz="0" w:space="0" w:color="auto"/>
            <w:bottom w:val="none" w:sz="0" w:space="0" w:color="auto"/>
            <w:right w:val="none" w:sz="0" w:space="0" w:color="auto"/>
          </w:divBdr>
        </w:div>
        <w:div w:id="1899440286">
          <w:marLeft w:val="0"/>
          <w:marRight w:val="0"/>
          <w:marTop w:val="0"/>
          <w:marBottom w:val="0"/>
          <w:divBdr>
            <w:top w:val="none" w:sz="0" w:space="0" w:color="auto"/>
            <w:left w:val="none" w:sz="0" w:space="0" w:color="auto"/>
            <w:bottom w:val="none" w:sz="0" w:space="0" w:color="auto"/>
            <w:right w:val="none" w:sz="0" w:space="0" w:color="auto"/>
          </w:divBdr>
        </w:div>
        <w:div w:id="1322001557">
          <w:marLeft w:val="0"/>
          <w:marRight w:val="0"/>
          <w:marTop w:val="0"/>
          <w:marBottom w:val="0"/>
          <w:divBdr>
            <w:top w:val="none" w:sz="0" w:space="0" w:color="auto"/>
            <w:left w:val="none" w:sz="0" w:space="0" w:color="auto"/>
            <w:bottom w:val="none" w:sz="0" w:space="0" w:color="auto"/>
            <w:right w:val="none" w:sz="0" w:space="0" w:color="auto"/>
          </w:divBdr>
        </w:div>
        <w:div w:id="185407244">
          <w:marLeft w:val="0"/>
          <w:marRight w:val="0"/>
          <w:marTop w:val="0"/>
          <w:marBottom w:val="0"/>
          <w:divBdr>
            <w:top w:val="none" w:sz="0" w:space="0" w:color="auto"/>
            <w:left w:val="none" w:sz="0" w:space="0" w:color="auto"/>
            <w:bottom w:val="none" w:sz="0" w:space="0" w:color="auto"/>
            <w:right w:val="none" w:sz="0" w:space="0" w:color="auto"/>
          </w:divBdr>
        </w:div>
        <w:div w:id="1127116089">
          <w:marLeft w:val="0"/>
          <w:marRight w:val="0"/>
          <w:marTop w:val="0"/>
          <w:marBottom w:val="0"/>
          <w:divBdr>
            <w:top w:val="none" w:sz="0" w:space="0" w:color="auto"/>
            <w:left w:val="none" w:sz="0" w:space="0" w:color="auto"/>
            <w:bottom w:val="none" w:sz="0" w:space="0" w:color="auto"/>
            <w:right w:val="none" w:sz="0" w:space="0" w:color="auto"/>
          </w:divBdr>
        </w:div>
        <w:div w:id="1105153588">
          <w:marLeft w:val="0"/>
          <w:marRight w:val="0"/>
          <w:marTop w:val="0"/>
          <w:marBottom w:val="0"/>
          <w:divBdr>
            <w:top w:val="none" w:sz="0" w:space="0" w:color="auto"/>
            <w:left w:val="none" w:sz="0" w:space="0" w:color="auto"/>
            <w:bottom w:val="none" w:sz="0" w:space="0" w:color="auto"/>
            <w:right w:val="none" w:sz="0" w:space="0" w:color="auto"/>
          </w:divBdr>
        </w:div>
        <w:div w:id="1201240045">
          <w:marLeft w:val="0"/>
          <w:marRight w:val="0"/>
          <w:marTop w:val="0"/>
          <w:marBottom w:val="0"/>
          <w:divBdr>
            <w:top w:val="none" w:sz="0" w:space="0" w:color="auto"/>
            <w:left w:val="none" w:sz="0" w:space="0" w:color="auto"/>
            <w:bottom w:val="none" w:sz="0" w:space="0" w:color="auto"/>
            <w:right w:val="none" w:sz="0" w:space="0" w:color="auto"/>
          </w:divBdr>
        </w:div>
        <w:div w:id="1502770237">
          <w:marLeft w:val="0"/>
          <w:marRight w:val="0"/>
          <w:marTop w:val="0"/>
          <w:marBottom w:val="0"/>
          <w:divBdr>
            <w:top w:val="none" w:sz="0" w:space="0" w:color="auto"/>
            <w:left w:val="none" w:sz="0" w:space="0" w:color="auto"/>
            <w:bottom w:val="none" w:sz="0" w:space="0" w:color="auto"/>
            <w:right w:val="none" w:sz="0" w:space="0" w:color="auto"/>
          </w:divBdr>
        </w:div>
        <w:div w:id="2053378611">
          <w:marLeft w:val="0"/>
          <w:marRight w:val="0"/>
          <w:marTop w:val="0"/>
          <w:marBottom w:val="0"/>
          <w:divBdr>
            <w:top w:val="none" w:sz="0" w:space="0" w:color="auto"/>
            <w:left w:val="none" w:sz="0" w:space="0" w:color="auto"/>
            <w:bottom w:val="none" w:sz="0" w:space="0" w:color="auto"/>
            <w:right w:val="none" w:sz="0" w:space="0" w:color="auto"/>
          </w:divBdr>
        </w:div>
        <w:div w:id="813371498">
          <w:marLeft w:val="0"/>
          <w:marRight w:val="0"/>
          <w:marTop w:val="0"/>
          <w:marBottom w:val="0"/>
          <w:divBdr>
            <w:top w:val="none" w:sz="0" w:space="0" w:color="auto"/>
            <w:left w:val="none" w:sz="0" w:space="0" w:color="auto"/>
            <w:bottom w:val="none" w:sz="0" w:space="0" w:color="auto"/>
            <w:right w:val="none" w:sz="0" w:space="0" w:color="auto"/>
          </w:divBdr>
        </w:div>
        <w:div w:id="1373532110">
          <w:marLeft w:val="0"/>
          <w:marRight w:val="0"/>
          <w:marTop w:val="0"/>
          <w:marBottom w:val="0"/>
          <w:divBdr>
            <w:top w:val="none" w:sz="0" w:space="0" w:color="auto"/>
            <w:left w:val="none" w:sz="0" w:space="0" w:color="auto"/>
            <w:bottom w:val="none" w:sz="0" w:space="0" w:color="auto"/>
            <w:right w:val="none" w:sz="0" w:space="0" w:color="auto"/>
          </w:divBdr>
        </w:div>
        <w:div w:id="1296720524">
          <w:marLeft w:val="0"/>
          <w:marRight w:val="0"/>
          <w:marTop w:val="0"/>
          <w:marBottom w:val="0"/>
          <w:divBdr>
            <w:top w:val="none" w:sz="0" w:space="0" w:color="auto"/>
            <w:left w:val="none" w:sz="0" w:space="0" w:color="auto"/>
            <w:bottom w:val="none" w:sz="0" w:space="0" w:color="auto"/>
            <w:right w:val="none" w:sz="0" w:space="0" w:color="auto"/>
          </w:divBdr>
        </w:div>
        <w:div w:id="696661873">
          <w:marLeft w:val="0"/>
          <w:marRight w:val="0"/>
          <w:marTop w:val="0"/>
          <w:marBottom w:val="0"/>
          <w:divBdr>
            <w:top w:val="none" w:sz="0" w:space="0" w:color="auto"/>
            <w:left w:val="none" w:sz="0" w:space="0" w:color="auto"/>
            <w:bottom w:val="none" w:sz="0" w:space="0" w:color="auto"/>
            <w:right w:val="none" w:sz="0" w:space="0" w:color="auto"/>
          </w:divBdr>
        </w:div>
        <w:div w:id="2026132573">
          <w:marLeft w:val="0"/>
          <w:marRight w:val="0"/>
          <w:marTop w:val="0"/>
          <w:marBottom w:val="0"/>
          <w:divBdr>
            <w:top w:val="none" w:sz="0" w:space="0" w:color="auto"/>
            <w:left w:val="none" w:sz="0" w:space="0" w:color="auto"/>
            <w:bottom w:val="none" w:sz="0" w:space="0" w:color="auto"/>
            <w:right w:val="none" w:sz="0" w:space="0" w:color="auto"/>
          </w:divBdr>
        </w:div>
        <w:div w:id="60182039">
          <w:marLeft w:val="0"/>
          <w:marRight w:val="0"/>
          <w:marTop w:val="0"/>
          <w:marBottom w:val="0"/>
          <w:divBdr>
            <w:top w:val="none" w:sz="0" w:space="0" w:color="auto"/>
            <w:left w:val="none" w:sz="0" w:space="0" w:color="auto"/>
            <w:bottom w:val="none" w:sz="0" w:space="0" w:color="auto"/>
            <w:right w:val="none" w:sz="0" w:space="0" w:color="auto"/>
          </w:divBdr>
        </w:div>
        <w:div w:id="1648437753">
          <w:marLeft w:val="0"/>
          <w:marRight w:val="0"/>
          <w:marTop w:val="0"/>
          <w:marBottom w:val="0"/>
          <w:divBdr>
            <w:top w:val="none" w:sz="0" w:space="0" w:color="auto"/>
            <w:left w:val="none" w:sz="0" w:space="0" w:color="auto"/>
            <w:bottom w:val="none" w:sz="0" w:space="0" w:color="auto"/>
            <w:right w:val="none" w:sz="0" w:space="0" w:color="auto"/>
          </w:divBdr>
        </w:div>
        <w:div w:id="1378361058">
          <w:marLeft w:val="0"/>
          <w:marRight w:val="0"/>
          <w:marTop w:val="0"/>
          <w:marBottom w:val="0"/>
          <w:divBdr>
            <w:top w:val="none" w:sz="0" w:space="0" w:color="auto"/>
            <w:left w:val="none" w:sz="0" w:space="0" w:color="auto"/>
            <w:bottom w:val="none" w:sz="0" w:space="0" w:color="auto"/>
            <w:right w:val="none" w:sz="0" w:space="0" w:color="auto"/>
          </w:divBdr>
        </w:div>
        <w:div w:id="1644504508">
          <w:marLeft w:val="0"/>
          <w:marRight w:val="0"/>
          <w:marTop w:val="0"/>
          <w:marBottom w:val="0"/>
          <w:divBdr>
            <w:top w:val="none" w:sz="0" w:space="0" w:color="auto"/>
            <w:left w:val="none" w:sz="0" w:space="0" w:color="auto"/>
            <w:bottom w:val="none" w:sz="0" w:space="0" w:color="auto"/>
            <w:right w:val="none" w:sz="0" w:space="0" w:color="auto"/>
          </w:divBdr>
        </w:div>
        <w:div w:id="806164245">
          <w:marLeft w:val="0"/>
          <w:marRight w:val="0"/>
          <w:marTop w:val="0"/>
          <w:marBottom w:val="0"/>
          <w:divBdr>
            <w:top w:val="none" w:sz="0" w:space="0" w:color="auto"/>
            <w:left w:val="none" w:sz="0" w:space="0" w:color="auto"/>
            <w:bottom w:val="none" w:sz="0" w:space="0" w:color="auto"/>
            <w:right w:val="none" w:sz="0" w:space="0" w:color="auto"/>
          </w:divBdr>
        </w:div>
        <w:div w:id="135070980">
          <w:marLeft w:val="0"/>
          <w:marRight w:val="0"/>
          <w:marTop w:val="0"/>
          <w:marBottom w:val="0"/>
          <w:divBdr>
            <w:top w:val="none" w:sz="0" w:space="0" w:color="auto"/>
            <w:left w:val="none" w:sz="0" w:space="0" w:color="auto"/>
            <w:bottom w:val="none" w:sz="0" w:space="0" w:color="auto"/>
            <w:right w:val="none" w:sz="0" w:space="0" w:color="auto"/>
          </w:divBdr>
        </w:div>
        <w:div w:id="2113356048">
          <w:marLeft w:val="0"/>
          <w:marRight w:val="0"/>
          <w:marTop w:val="0"/>
          <w:marBottom w:val="0"/>
          <w:divBdr>
            <w:top w:val="none" w:sz="0" w:space="0" w:color="auto"/>
            <w:left w:val="none" w:sz="0" w:space="0" w:color="auto"/>
            <w:bottom w:val="none" w:sz="0" w:space="0" w:color="auto"/>
            <w:right w:val="none" w:sz="0" w:space="0" w:color="auto"/>
          </w:divBdr>
        </w:div>
        <w:div w:id="312292774">
          <w:marLeft w:val="0"/>
          <w:marRight w:val="0"/>
          <w:marTop w:val="0"/>
          <w:marBottom w:val="0"/>
          <w:divBdr>
            <w:top w:val="none" w:sz="0" w:space="0" w:color="auto"/>
            <w:left w:val="none" w:sz="0" w:space="0" w:color="auto"/>
            <w:bottom w:val="none" w:sz="0" w:space="0" w:color="auto"/>
            <w:right w:val="none" w:sz="0" w:space="0" w:color="auto"/>
          </w:divBdr>
        </w:div>
        <w:div w:id="1044211807">
          <w:marLeft w:val="0"/>
          <w:marRight w:val="0"/>
          <w:marTop w:val="0"/>
          <w:marBottom w:val="0"/>
          <w:divBdr>
            <w:top w:val="none" w:sz="0" w:space="0" w:color="auto"/>
            <w:left w:val="none" w:sz="0" w:space="0" w:color="auto"/>
            <w:bottom w:val="none" w:sz="0" w:space="0" w:color="auto"/>
            <w:right w:val="none" w:sz="0" w:space="0" w:color="auto"/>
          </w:divBdr>
        </w:div>
        <w:div w:id="433788703">
          <w:marLeft w:val="0"/>
          <w:marRight w:val="0"/>
          <w:marTop w:val="0"/>
          <w:marBottom w:val="0"/>
          <w:divBdr>
            <w:top w:val="none" w:sz="0" w:space="0" w:color="auto"/>
            <w:left w:val="none" w:sz="0" w:space="0" w:color="auto"/>
            <w:bottom w:val="none" w:sz="0" w:space="0" w:color="auto"/>
            <w:right w:val="none" w:sz="0" w:space="0" w:color="auto"/>
          </w:divBdr>
        </w:div>
        <w:div w:id="345063300">
          <w:marLeft w:val="0"/>
          <w:marRight w:val="0"/>
          <w:marTop w:val="0"/>
          <w:marBottom w:val="0"/>
          <w:divBdr>
            <w:top w:val="none" w:sz="0" w:space="0" w:color="auto"/>
            <w:left w:val="none" w:sz="0" w:space="0" w:color="auto"/>
            <w:bottom w:val="none" w:sz="0" w:space="0" w:color="auto"/>
            <w:right w:val="none" w:sz="0" w:space="0" w:color="auto"/>
          </w:divBdr>
        </w:div>
        <w:div w:id="1146512269">
          <w:marLeft w:val="0"/>
          <w:marRight w:val="0"/>
          <w:marTop w:val="0"/>
          <w:marBottom w:val="0"/>
          <w:divBdr>
            <w:top w:val="none" w:sz="0" w:space="0" w:color="auto"/>
            <w:left w:val="none" w:sz="0" w:space="0" w:color="auto"/>
            <w:bottom w:val="none" w:sz="0" w:space="0" w:color="auto"/>
            <w:right w:val="none" w:sz="0" w:space="0" w:color="auto"/>
          </w:divBdr>
        </w:div>
        <w:div w:id="1115516242">
          <w:marLeft w:val="0"/>
          <w:marRight w:val="0"/>
          <w:marTop w:val="0"/>
          <w:marBottom w:val="0"/>
          <w:divBdr>
            <w:top w:val="none" w:sz="0" w:space="0" w:color="auto"/>
            <w:left w:val="none" w:sz="0" w:space="0" w:color="auto"/>
            <w:bottom w:val="none" w:sz="0" w:space="0" w:color="auto"/>
            <w:right w:val="none" w:sz="0" w:space="0" w:color="auto"/>
          </w:divBdr>
        </w:div>
        <w:div w:id="164981228">
          <w:marLeft w:val="0"/>
          <w:marRight w:val="0"/>
          <w:marTop w:val="0"/>
          <w:marBottom w:val="0"/>
          <w:divBdr>
            <w:top w:val="none" w:sz="0" w:space="0" w:color="auto"/>
            <w:left w:val="none" w:sz="0" w:space="0" w:color="auto"/>
            <w:bottom w:val="none" w:sz="0" w:space="0" w:color="auto"/>
            <w:right w:val="none" w:sz="0" w:space="0" w:color="auto"/>
          </w:divBdr>
        </w:div>
        <w:div w:id="458302634">
          <w:marLeft w:val="0"/>
          <w:marRight w:val="0"/>
          <w:marTop w:val="0"/>
          <w:marBottom w:val="0"/>
          <w:divBdr>
            <w:top w:val="none" w:sz="0" w:space="0" w:color="auto"/>
            <w:left w:val="none" w:sz="0" w:space="0" w:color="auto"/>
            <w:bottom w:val="none" w:sz="0" w:space="0" w:color="auto"/>
            <w:right w:val="none" w:sz="0" w:space="0" w:color="auto"/>
          </w:divBdr>
        </w:div>
      </w:divsChild>
    </w:div>
    <w:div w:id="703821552">
      <w:bodyDiv w:val="1"/>
      <w:marLeft w:val="0"/>
      <w:marRight w:val="0"/>
      <w:marTop w:val="0"/>
      <w:marBottom w:val="0"/>
      <w:divBdr>
        <w:top w:val="none" w:sz="0" w:space="0" w:color="auto"/>
        <w:left w:val="none" w:sz="0" w:space="0" w:color="auto"/>
        <w:bottom w:val="none" w:sz="0" w:space="0" w:color="auto"/>
        <w:right w:val="none" w:sz="0" w:space="0" w:color="auto"/>
      </w:divBdr>
      <w:divsChild>
        <w:div w:id="856843525">
          <w:marLeft w:val="0"/>
          <w:marRight w:val="0"/>
          <w:marTop w:val="0"/>
          <w:marBottom w:val="0"/>
          <w:divBdr>
            <w:top w:val="none" w:sz="0" w:space="0" w:color="auto"/>
            <w:left w:val="none" w:sz="0" w:space="0" w:color="auto"/>
            <w:bottom w:val="none" w:sz="0" w:space="0" w:color="auto"/>
            <w:right w:val="none" w:sz="0" w:space="0" w:color="auto"/>
          </w:divBdr>
        </w:div>
        <w:div w:id="704985212">
          <w:marLeft w:val="0"/>
          <w:marRight w:val="0"/>
          <w:marTop w:val="0"/>
          <w:marBottom w:val="0"/>
          <w:divBdr>
            <w:top w:val="none" w:sz="0" w:space="0" w:color="auto"/>
            <w:left w:val="none" w:sz="0" w:space="0" w:color="auto"/>
            <w:bottom w:val="none" w:sz="0" w:space="0" w:color="auto"/>
            <w:right w:val="none" w:sz="0" w:space="0" w:color="auto"/>
          </w:divBdr>
        </w:div>
        <w:div w:id="160004974">
          <w:marLeft w:val="0"/>
          <w:marRight w:val="0"/>
          <w:marTop w:val="0"/>
          <w:marBottom w:val="0"/>
          <w:divBdr>
            <w:top w:val="none" w:sz="0" w:space="0" w:color="auto"/>
            <w:left w:val="none" w:sz="0" w:space="0" w:color="auto"/>
            <w:bottom w:val="none" w:sz="0" w:space="0" w:color="auto"/>
            <w:right w:val="none" w:sz="0" w:space="0" w:color="auto"/>
          </w:divBdr>
        </w:div>
        <w:div w:id="1779057374">
          <w:marLeft w:val="0"/>
          <w:marRight w:val="0"/>
          <w:marTop w:val="0"/>
          <w:marBottom w:val="0"/>
          <w:divBdr>
            <w:top w:val="none" w:sz="0" w:space="0" w:color="auto"/>
            <w:left w:val="none" w:sz="0" w:space="0" w:color="auto"/>
            <w:bottom w:val="none" w:sz="0" w:space="0" w:color="auto"/>
            <w:right w:val="none" w:sz="0" w:space="0" w:color="auto"/>
          </w:divBdr>
        </w:div>
        <w:div w:id="1611476956">
          <w:marLeft w:val="0"/>
          <w:marRight w:val="0"/>
          <w:marTop w:val="0"/>
          <w:marBottom w:val="0"/>
          <w:divBdr>
            <w:top w:val="none" w:sz="0" w:space="0" w:color="auto"/>
            <w:left w:val="none" w:sz="0" w:space="0" w:color="auto"/>
            <w:bottom w:val="none" w:sz="0" w:space="0" w:color="auto"/>
            <w:right w:val="none" w:sz="0" w:space="0" w:color="auto"/>
          </w:divBdr>
        </w:div>
        <w:div w:id="505941013">
          <w:marLeft w:val="0"/>
          <w:marRight w:val="0"/>
          <w:marTop w:val="0"/>
          <w:marBottom w:val="0"/>
          <w:divBdr>
            <w:top w:val="none" w:sz="0" w:space="0" w:color="auto"/>
            <w:left w:val="none" w:sz="0" w:space="0" w:color="auto"/>
            <w:bottom w:val="none" w:sz="0" w:space="0" w:color="auto"/>
            <w:right w:val="none" w:sz="0" w:space="0" w:color="auto"/>
          </w:divBdr>
        </w:div>
        <w:div w:id="2076509605">
          <w:marLeft w:val="0"/>
          <w:marRight w:val="0"/>
          <w:marTop w:val="0"/>
          <w:marBottom w:val="0"/>
          <w:divBdr>
            <w:top w:val="none" w:sz="0" w:space="0" w:color="auto"/>
            <w:left w:val="none" w:sz="0" w:space="0" w:color="auto"/>
            <w:bottom w:val="none" w:sz="0" w:space="0" w:color="auto"/>
            <w:right w:val="none" w:sz="0" w:space="0" w:color="auto"/>
          </w:divBdr>
        </w:div>
        <w:div w:id="520051614">
          <w:marLeft w:val="0"/>
          <w:marRight w:val="0"/>
          <w:marTop w:val="0"/>
          <w:marBottom w:val="0"/>
          <w:divBdr>
            <w:top w:val="none" w:sz="0" w:space="0" w:color="auto"/>
            <w:left w:val="none" w:sz="0" w:space="0" w:color="auto"/>
            <w:bottom w:val="none" w:sz="0" w:space="0" w:color="auto"/>
            <w:right w:val="none" w:sz="0" w:space="0" w:color="auto"/>
          </w:divBdr>
        </w:div>
        <w:div w:id="1469666454">
          <w:marLeft w:val="0"/>
          <w:marRight w:val="0"/>
          <w:marTop w:val="0"/>
          <w:marBottom w:val="0"/>
          <w:divBdr>
            <w:top w:val="none" w:sz="0" w:space="0" w:color="auto"/>
            <w:left w:val="none" w:sz="0" w:space="0" w:color="auto"/>
            <w:bottom w:val="none" w:sz="0" w:space="0" w:color="auto"/>
            <w:right w:val="none" w:sz="0" w:space="0" w:color="auto"/>
          </w:divBdr>
        </w:div>
        <w:div w:id="636109753">
          <w:marLeft w:val="0"/>
          <w:marRight w:val="0"/>
          <w:marTop w:val="0"/>
          <w:marBottom w:val="0"/>
          <w:divBdr>
            <w:top w:val="none" w:sz="0" w:space="0" w:color="auto"/>
            <w:left w:val="none" w:sz="0" w:space="0" w:color="auto"/>
            <w:bottom w:val="none" w:sz="0" w:space="0" w:color="auto"/>
            <w:right w:val="none" w:sz="0" w:space="0" w:color="auto"/>
          </w:divBdr>
        </w:div>
        <w:div w:id="658923736">
          <w:marLeft w:val="0"/>
          <w:marRight w:val="0"/>
          <w:marTop w:val="0"/>
          <w:marBottom w:val="0"/>
          <w:divBdr>
            <w:top w:val="none" w:sz="0" w:space="0" w:color="auto"/>
            <w:left w:val="none" w:sz="0" w:space="0" w:color="auto"/>
            <w:bottom w:val="none" w:sz="0" w:space="0" w:color="auto"/>
            <w:right w:val="none" w:sz="0" w:space="0" w:color="auto"/>
          </w:divBdr>
        </w:div>
        <w:div w:id="1377660436">
          <w:marLeft w:val="0"/>
          <w:marRight w:val="0"/>
          <w:marTop w:val="0"/>
          <w:marBottom w:val="0"/>
          <w:divBdr>
            <w:top w:val="none" w:sz="0" w:space="0" w:color="auto"/>
            <w:left w:val="none" w:sz="0" w:space="0" w:color="auto"/>
            <w:bottom w:val="none" w:sz="0" w:space="0" w:color="auto"/>
            <w:right w:val="none" w:sz="0" w:space="0" w:color="auto"/>
          </w:divBdr>
        </w:div>
      </w:divsChild>
    </w:div>
    <w:div w:id="705448652">
      <w:bodyDiv w:val="1"/>
      <w:marLeft w:val="0"/>
      <w:marRight w:val="0"/>
      <w:marTop w:val="0"/>
      <w:marBottom w:val="0"/>
      <w:divBdr>
        <w:top w:val="none" w:sz="0" w:space="0" w:color="auto"/>
        <w:left w:val="none" w:sz="0" w:space="0" w:color="auto"/>
        <w:bottom w:val="none" w:sz="0" w:space="0" w:color="auto"/>
        <w:right w:val="none" w:sz="0" w:space="0" w:color="auto"/>
      </w:divBdr>
    </w:div>
    <w:div w:id="743062420">
      <w:bodyDiv w:val="1"/>
      <w:marLeft w:val="0"/>
      <w:marRight w:val="0"/>
      <w:marTop w:val="0"/>
      <w:marBottom w:val="0"/>
      <w:divBdr>
        <w:top w:val="none" w:sz="0" w:space="0" w:color="auto"/>
        <w:left w:val="none" w:sz="0" w:space="0" w:color="auto"/>
        <w:bottom w:val="none" w:sz="0" w:space="0" w:color="auto"/>
        <w:right w:val="none" w:sz="0" w:space="0" w:color="auto"/>
      </w:divBdr>
      <w:divsChild>
        <w:div w:id="653411449">
          <w:marLeft w:val="0"/>
          <w:marRight w:val="0"/>
          <w:marTop w:val="0"/>
          <w:marBottom w:val="0"/>
          <w:divBdr>
            <w:top w:val="none" w:sz="0" w:space="0" w:color="auto"/>
            <w:left w:val="none" w:sz="0" w:space="0" w:color="auto"/>
            <w:bottom w:val="none" w:sz="0" w:space="0" w:color="auto"/>
            <w:right w:val="none" w:sz="0" w:space="0" w:color="auto"/>
          </w:divBdr>
        </w:div>
        <w:div w:id="1903976612">
          <w:marLeft w:val="0"/>
          <w:marRight w:val="0"/>
          <w:marTop w:val="0"/>
          <w:marBottom w:val="0"/>
          <w:divBdr>
            <w:top w:val="none" w:sz="0" w:space="0" w:color="auto"/>
            <w:left w:val="none" w:sz="0" w:space="0" w:color="auto"/>
            <w:bottom w:val="none" w:sz="0" w:space="0" w:color="auto"/>
            <w:right w:val="none" w:sz="0" w:space="0" w:color="auto"/>
          </w:divBdr>
        </w:div>
        <w:div w:id="208273453">
          <w:marLeft w:val="0"/>
          <w:marRight w:val="0"/>
          <w:marTop w:val="0"/>
          <w:marBottom w:val="0"/>
          <w:divBdr>
            <w:top w:val="none" w:sz="0" w:space="0" w:color="auto"/>
            <w:left w:val="none" w:sz="0" w:space="0" w:color="auto"/>
            <w:bottom w:val="none" w:sz="0" w:space="0" w:color="auto"/>
            <w:right w:val="none" w:sz="0" w:space="0" w:color="auto"/>
          </w:divBdr>
        </w:div>
        <w:div w:id="1187596810">
          <w:marLeft w:val="0"/>
          <w:marRight w:val="0"/>
          <w:marTop w:val="0"/>
          <w:marBottom w:val="0"/>
          <w:divBdr>
            <w:top w:val="none" w:sz="0" w:space="0" w:color="auto"/>
            <w:left w:val="none" w:sz="0" w:space="0" w:color="auto"/>
            <w:bottom w:val="none" w:sz="0" w:space="0" w:color="auto"/>
            <w:right w:val="none" w:sz="0" w:space="0" w:color="auto"/>
          </w:divBdr>
        </w:div>
        <w:div w:id="74518265">
          <w:marLeft w:val="0"/>
          <w:marRight w:val="0"/>
          <w:marTop w:val="0"/>
          <w:marBottom w:val="0"/>
          <w:divBdr>
            <w:top w:val="none" w:sz="0" w:space="0" w:color="auto"/>
            <w:left w:val="none" w:sz="0" w:space="0" w:color="auto"/>
            <w:bottom w:val="none" w:sz="0" w:space="0" w:color="auto"/>
            <w:right w:val="none" w:sz="0" w:space="0" w:color="auto"/>
          </w:divBdr>
        </w:div>
        <w:div w:id="1868442061">
          <w:marLeft w:val="0"/>
          <w:marRight w:val="0"/>
          <w:marTop w:val="0"/>
          <w:marBottom w:val="0"/>
          <w:divBdr>
            <w:top w:val="none" w:sz="0" w:space="0" w:color="auto"/>
            <w:left w:val="none" w:sz="0" w:space="0" w:color="auto"/>
            <w:bottom w:val="none" w:sz="0" w:space="0" w:color="auto"/>
            <w:right w:val="none" w:sz="0" w:space="0" w:color="auto"/>
          </w:divBdr>
        </w:div>
        <w:div w:id="751003231">
          <w:marLeft w:val="0"/>
          <w:marRight w:val="0"/>
          <w:marTop w:val="0"/>
          <w:marBottom w:val="0"/>
          <w:divBdr>
            <w:top w:val="none" w:sz="0" w:space="0" w:color="auto"/>
            <w:left w:val="none" w:sz="0" w:space="0" w:color="auto"/>
            <w:bottom w:val="none" w:sz="0" w:space="0" w:color="auto"/>
            <w:right w:val="none" w:sz="0" w:space="0" w:color="auto"/>
          </w:divBdr>
        </w:div>
        <w:div w:id="2072844087">
          <w:marLeft w:val="0"/>
          <w:marRight w:val="0"/>
          <w:marTop w:val="0"/>
          <w:marBottom w:val="0"/>
          <w:divBdr>
            <w:top w:val="none" w:sz="0" w:space="0" w:color="auto"/>
            <w:left w:val="none" w:sz="0" w:space="0" w:color="auto"/>
            <w:bottom w:val="none" w:sz="0" w:space="0" w:color="auto"/>
            <w:right w:val="none" w:sz="0" w:space="0" w:color="auto"/>
          </w:divBdr>
        </w:div>
        <w:div w:id="717359554">
          <w:marLeft w:val="0"/>
          <w:marRight w:val="0"/>
          <w:marTop w:val="0"/>
          <w:marBottom w:val="0"/>
          <w:divBdr>
            <w:top w:val="none" w:sz="0" w:space="0" w:color="auto"/>
            <w:left w:val="none" w:sz="0" w:space="0" w:color="auto"/>
            <w:bottom w:val="none" w:sz="0" w:space="0" w:color="auto"/>
            <w:right w:val="none" w:sz="0" w:space="0" w:color="auto"/>
          </w:divBdr>
        </w:div>
        <w:div w:id="1564608203">
          <w:marLeft w:val="0"/>
          <w:marRight w:val="0"/>
          <w:marTop w:val="0"/>
          <w:marBottom w:val="0"/>
          <w:divBdr>
            <w:top w:val="none" w:sz="0" w:space="0" w:color="auto"/>
            <w:left w:val="none" w:sz="0" w:space="0" w:color="auto"/>
            <w:bottom w:val="none" w:sz="0" w:space="0" w:color="auto"/>
            <w:right w:val="none" w:sz="0" w:space="0" w:color="auto"/>
          </w:divBdr>
        </w:div>
        <w:div w:id="295991661">
          <w:marLeft w:val="0"/>
          <w:marRight w:val="0"/>
          <w:marTop w:val="0"/>
          <w:marBottom w:val="0"/>
          <w:divBdr>
            <w:top w:val="none" w:sz="0" w:space="0" w:color="auto"/>
            <w:left w:val="none" w:sz="0" w:space="0" w:color="auto"/>
            <w:bottom w:val="none" w:sz="0" w:space="0" w:color="auto"/>
            <w:right w:val="none" w:sz="0" w:space="0" w:color="auto"/>
          </w:divBdr>
        </w:div>
        <w:div w:id="1853445989">
          <w:marLeft w:val="0"/>
          <w:marRight w:val="0"/>
          <w:marTop w:val="0"/>
          <w:marBottom w:val="0"/>
          <w:divBdr>
            <w:top w:val="none" w:sz="0" w:space="0" w:color="auto"/>
            <w:left w:val="none" w:sz="0" w:space="0" w:color="auto"/>
            <w:bottom w:val="none" w:sz="0" w:space="0" w:color="auto"/>
            <w:right w:val="none" w:sz="0" w:space="0" w:color="auto"/>
          </w:divBdr>
        </w:div>
        <w:div w:id="1297486667">
          <w:marLeft w:val="0"/>
          <w:marRight w:val="0"/>
          <w:marTop w:val="0"/>
          <w:marBottom w:val="0"/>
          <w:divBdr>
            <w:top w:val="none" w:sz="0" w:space="0" w:color="auto"/>
            <w:left w:val="none" w:sz="0" w:space="0" w:color="auto"/>
            <w:bottom w:val="none" w:sz="0" w:space="0" w:color="auto"/>
            <w:right w:val="none" w:sz="0" w:space="0" w:color="auto"/>
          </w:divBdr>
        </w:div>
        <w:div w:id="1067995870">
          <w:marLeft w:val="0"/>
          <w:marRight w:val="0"/>
          <w:marTop w:val="0"/>
          <w:marBottom w:val="0"/>
          <w:divBdr>
            <w:top w:val="none" w:sz="0" w:space="0" w:color="auto"/>
            <w:left w:val="none" w:sz="0" w:space="0" w:color="auto"/>
            <w:bottom w:val="none" w:sz="0" w:space="0" w:color="auto"/>
            <w:right w:val="none" w:sz="0" w:space="0" w:color="auto"/>
          </w:divBdr>
        </w:div>
        <w:div w:id="1041511871">
          <w:marLeft w:val="0"/>
          <w:marRight w:val="0"/>
          <w:marTop w:val="0"/>
          <w:marBottom w:val="0"/>
          <w:divBdr>
            <w:top w:val="none" w:sz="0" w:space="0" w:color="auto"/>
            <w:left w:val="none" w:sz="0" w:space="0" w:color="auto"/>
            <w:bottom w:val="none" w:sz="0" w:space="0" w:color="auto"/>
            <w:right w:val="none" w:sz="0" w:space="0" w:color="auto"/>
          </w:divBdr>
        </w:div>
        <w:div w:id="168721730">
          <w:marLeft w:val="0"/>
          <w:marRight w:val="0"/>
          <w:marTop w:val="0"/>
          <w:marBottom w:val="0"/>
          <w:divBdr>
            <w:top w:val="none" w:sz="0" w:space="0" w:color="auto"/>
            <w:left w:val="none" w:sz="0" w:space="0" w:color="auto"/>
            <w:bottom w:val="none" w:sz="0" w:space="0" w:color="auto"/>
            <w:right w:val="none" w:sz="0" w:space="0" w:color="auto"/>
          </w:divBdr>
        </w:div>
        <w:div w:id="1860000010">
          <w:marLeft w:val="0"/>
          <w:marRight w:val="0"/>
          <w:marTop w:val="0"/>
          <w:marBottom w:val="0"/>
          <w:divBdr>
            <w:top w:val="none" w:sz="0" w:space="0" w:color="auto"/>
            <w:left w:val="none" w:sz="0" w:space="0" w:color="auto"/>
            <w:bottom w:val="none" w:sz="0" w:space="0" w:color="auto"/>
            <w:right w:val="none" w:sz="0" w:space="0" w:color="auto"/>
          </w:divBdr>
        </w:div>
        <w:div w:id="1870560197">
          <w:marLeft w:val="0"/>
          <w:marRight w:val="0"/>
          <w:marTop w:val="0"/>
          <w:marBottom w:val="0"/>
          <w:divBdr>
            <w:top w:val="none" w:sz="0" w:space="0" w:color="auto"/>
            <w:left w:val="none" w:sz="0" w:space="0" w:color="auto"/>
            <w:bottom w:val="none" w:sz="0" w:space="0" w:color="auto"/>
            <w:right w:val="none" w:sz="0" w:space="0" w:color="auto"/>
          </w:divBdr>
        </w:div>
        <w:div w:id="1953130973">
          <w:marLeft w:val="0"/>
          <w:marRight w:val="0"/>
          <w:marTop w:val="0"/>
          <w:marBottom w:val="0"/>
          <w:divBdr>
            <w:top w:val="none" w:sz="0" w:space="0" w:color="auto"/>
            <w:left w:val="none" w:sz="0" w:space="0" w:color="auto"/>
            <w:bottom w:val="none" w:sz="0" w:space="0" w:color="auto"/>
            <w:right w:val="none" w:sz="0" w:space="0" w:color="auto"/>
          </w:divBdr>
        </w:div>
        <w:div w:id="1572502502">
          <w:marLeft w:val="0"/>
          <w:marRight w:val="0"/>
          <w:marTop w:val="0"/>
          <w:marBottom w:val="0"/>
          <w:divBdr>
            <w:top w:val="none" w:sz="0" w:space="0" w:color="auto"/>
            <w:left w:val="none" w:sz="0" w:space="0" w:color="auto"/>
            <w:bottom w:val="none" w:sz="0" w:space="0" w:color="auto"/>
            <w:right w:val="none" w:sz="0" w:space="0" w:color="auto"/>
          </w:divBdr>
        </w:div>
        <w:div w:id="1638753964">
          <w:marLeft w:val="0"/>
          <w:marRight w:val="0"/>
          <w:marTop w:val="0"/>
          <w:marBottom w:val="0"/>
          <w:divBdr>
            <w:top w:val="none" w:sz="0" w:space="0" w:color="auto"/>
            <w:left w:val="none" w:sz="0" w:space="0" w:color="auto"/>
            <w:bottom w:val="none" w:sz="0" w:space="0" w:color="auto"/>
            <w:right w:val="none" w:sz="0" w:space="0" w:color="auto"/>
          </w:divBdr>
        </w:div>
        <w:div w:id="1821075121">
          <w:marLeft w:val="0"/>
          <w:marRight w:val="0"/>
          <w:marTop w:val="0"/>
          <w:marBottom w:val="0"/>
          <w:divBdr>
            <w:top w:val="none" w:sz="0" w:space="0" w:color="auto"/>
            <w:left w:val="none" w:sz="0" w:space="0" w:color="auto"/>
            <w:bottom w:val="none" w:sz="0" w:space="0" w:color="auto"/>
            <w:right w:val="none" w:sz="0" w:space="0" w:color="auto"/>
          </w:divBdr>
        </w:div>
        <w:div w:id="1077094462">
          <w:marLeft w:val="0"/>
          <w:marRight w:val="0"/>
          <w:marTop w:val="0"/>
          <w:marBottom w:val="0"/>
          <w:divBdr>
            <w:top w:val="none" w:sz="0" w:space="0" w:color="auto"/>
            <w:left w:val="none" w:sz="0" w:space="0" w:color="auto"/>
            <w:bottom w:val="none" w:sz="0" w:space="0" w:color="auto"/>
            <w:right w:val="none" w:sz="0" w:space="0" w:color="auto"/>
          </w:divBdr>
        </w:div>
        <w:div w:id="1558708258">
          <w:marLeft w:val="0"/>
          <w:marRight w:val="0"/>
          <w:marTop w:val="0"/>
          <w:marBottom w:val="0"/>
          <w:divBdr>
            <w:top w:val="none" w:sz="0" w:space="0" w:color="auto"/>
            <w:left w:val="none" w:sz="0" w:space="0" w:color="auto"/>
            <w:bottom w:val="none" w:sz="0" w:space="0" w:color="auto"/>
            <w:right w:val="none" w:sz="0" w:space="0" w:color="auto"/>
          </w:divBdr>
        </w:div>
        <w:div w:id="739642080">
          <w:marLeft w:val="0"/>
          <w:marRight w:val="0"/>
          <w:marTop w:val="0"/>
          <w:marBottom w:val="0"/>
          <w:divBdr>
            <w:top w:val="none" w:sz="0" w:space="0" w:color="auto"/>
            <w:left w:val="none" w:sz="0" w:space="0" w:color="auto"/>
            <w:bottom w:val="none" w:sz="0" w:space="0" w:color="auto"/>
            <w:right w:val="none" w:sz="0" w:space="0" w:color="auto"/>
          </w:divBdr>
        </w:div>
      </w:divsChild>
    </w:div>
    <w:div w:id="773667699">
      <w:bodyDiv w:val="1"/>
      <w:marLeft w:val="0"/>
      <w:marRight w:val="0"/>
      <w:marTop w:val="0"/>
      <w:marBottom w:val="0"/>
      <w:divBdr>
        <w:top w:val="none" w:sz="0" w:space="0" w:color="auto"/>
        <w:left w:val="none" w:sz="0" w:space="0" w:color="auto"/>
        <w:bottom w:val="none" w:sz="0" w:space="0" w:color="auto"/>
        <w:right w:val="none" w:sz="0" w:space="0" w:color="auto"/>
      </w:divBdr>
    </w:div>
    <w:div w:id="783110577">
      <w:bodyDiv w:val="1"/>
      <w:marLeft w:val="0"/>
      <w:marRight w:val="0"/>
      <w:marTop w:val="0"/>
      <w:marBottom w:val="0"/>
      <w:divBdr>
        <w:top w:val="none" w:sz="0" w:space="0" w:color="auto"/>
        <w:left w:val="none" w:sz="0" w:space="0" w:color="auto"/>
        <w:bottom w:val="none" w:sz="0" w:space="0" w:color="auto"/>
        <w:right w:val="none" w:sz="0" w:space="0" w:color="auto"/>
      </w:divBdr>
    </w:div>
    <w:div w:id="785006118">
      <w:bodyDiv w:val="1"/>
      <w:marLeft w:val="0"/>
      <w:marRight w:val="0"/>
      <w:marTop w:val="0"/>
      <w:marBottom w:val="0"/>
      <w:divBdr>
        <w:top w:val="none" w:sz="0" w:space="0" w:color="auto"/>
        <w:left w:val="none" w:sz="0" w:space="0" w:color="auto"/>
        <w:bottom w:val="none" w:sz="0" w:space="0" w:color="auto"/>
        <w:right w:val="none" w:sz="0" w:space="0" w:color="auto"/>
      </w:divBdr>
    </w:div>
    <w:div w:id="785662670">
      <w:bodyDiv w:val="1"/>
      <w:marLeft w:val="0"/>
      <w:marRight w:val="0"/>
      <w:marTop w:val="0"/>
      <w:marBottom w:val="0"/>
      <w:divBdr>
        <w:top w:val="none" w:sz="0" w:space="0" w:color="auto"/>
        <w:left w:val="none" w:sz="0" w:space="0" w:color="auto"/>
        <w:bottom w:val="none" w:sz="0" w:space="0" w:color="auto"/>
        <w:right w:val="none" w:sz="0" w:space="0" w:color="auto"/>
      </w:divBdr>
    </w:div>
    <w:div w:id="811942838">
      <w:bodyDiv w:val="1"/>
      <w:marLeft w:val="0"/>
      <w:marRight w:val="0"/>
      <w:marTop w:val="0"/>
      <w:marBottom w:val="0"/>
      <w:divBdr>
        <w:top w:val="none" w:sz="0" w:space="0" w:color="auto"/>
        <w:left w:val="none" w:sz="0" w:space="0" w:color="auto"/>
        <w:bottom w:val="none" w:sz="0" w:space="0" w:color="auto"/>
        <w:right w:val="none" w:sz="0" w:space="0" w:color="auto"/>
      </w:divBdr>
      <w:divsChild>
        <w:div w:id="1181775470">
          <w:marLeft w:val="0"/>
          <w:marRight w:val="0"/>
          <w:marTop w:val="0"/>
          <w:marBottom w:val="0"/>
          <w:divBdr>
            <w:top w:val="none" w:sz="0" w:space="0" w:color="auto"/>
            <w:left w:val="none" w:sz="0" w:space="0" w:color="auto"/>
            <w:bottom w:val="none" w:sz="0" w:space="0" w:color="auto"/>
            <w:right w:val="none" w:sz="0" w:space="0" w:color="auto"/>
          </w:divBdr>
        </w:div>
        <w:div w:id="2130850221">
          <w:marLeft w:val="0"/>
          <w:marRight w:val="0"/>
          <w:marTop w:val="0"/>
          <w:marBottom w:val="0"/>
          <w:divBdr>
            <w:top w:val="none" w:sz="0" w:space="0" w:color="auto"/>
            <w:left w:val="none" w:sz="0" w:space="0" w:color="auto"/>
            <w:bottom w:val="none" w:sz="0" w:space="0" w:color="auto"/>
            <w:right w:val="none" w:sz="0" w:space="0" w:color="auto"/>
          </w:divBdr>
        </w:div>
        <w:div w:id="1611624496">
          <w:marLeft w:val="0"/>
          <w:marRight w:val="0"/>
          <w:marTop w:val="0"/>
          <w:marBottom w:val="0"/>
          <w:divBdr>
            <w:top w:val="none" w:sz="0" w:space="0" w:color="auto"/>
            <w:left w:val="none" w:sz="0" w:space="0" w:color="auto"/>
            <w:bottom w:val="none" w:sz="0" w:space="0" w:color="auto"/>
            <w:right w:val="none" w:sz="0" w:space="0" w:color="auto"/>
          </w:divBdr>
        </w:div>
        <w:div w:id="120467028">
          <w:marLeft w:val="0"/>
          <w:marRight w:val="0"/>
          <w:marTop w:val="0"/>
          <w:marBottom w:val="0"/>
          <w:divBdr>
            <w:top w:val="none" w:sz="0" w:space="0" w:color="auto"/>
            <w:left w:val="none" w:sz="0" w:space="0" w:color="auto"/>
            <w:bottom w:val="none" w:sz="0" w:space="0" w:color="auto"/>
            <w:right w:val="none" w:sz="0" w:space="0" w:color="auto"/>
          </w:divBdr>
        </w:div>
        <w:div w:id="1714228557">
          <w:marLeft w:val="0"/>
          <w:marRight w:val="0"/>
          <w:marTop w:val="0"/>
          <w:marBottom w:val="0"/>
          <w:divBdr>
            <w:top w:val="none" w:sz="0" w:space="0" w:color="auto"/>
            <w:left w:val="none" w:sz="0" w:space="0" w:color="auto"/>
            <w:bottom w:val="none" w:sz="0" w:space="0" w:color="auto"/>
            <w:right w:val="none" w:sz="0" w:space="0" w:color="auto"/>
          </w:divBdr>
        </w:div>
        <w:div w:id="1247231223">
          <w:marLeft w:val="0"/>
          <w:marRight w:val="0"/>
          <w:marTop w:val="0"/>
          <w:marBottom w:val="0"/>
          <w:divBdr>
            <w:top w:val="none" w:sz="0" w:space="0" w:color="auto"/>
            <w:left w:val="none" w:sz="0" w:space="0" w:color="auto"/>
            <w:bottom w:val="none" w:sz="0" w:space="0" w:color="auto"/>
            <w:right w:val="none" w:sz="0" w:space="0" w:color="auto"/>
          </w:divBdr>
        </w:div>
        <w:div w:id="2006934580">
          <w:marLeft w:val="0"/>
          <w:marRight w:val="0"/>
          <w:marTop w:val="0"/>
          <w:marBottom w:val="0"/>
          <w:divBdr>
            <w:top w:val="none" w:sz="0" w:space="0" w:color="auto"/>
            <w:left w:val="none" w:sz="0" w:space="0" w:color="auto"/>
            <w:bottom w:val="none" w:sz="0" w:space="0" w:color="auto"/>
            <w:right w:val="none" w:sz="0" w:space="0" w:color="auto"/>
          </w:divBdr>
        </w:div>
        <w:div w:id="1142113261">
          <w:marLeft w:val="0"/>
          <w:marRight w:val="0"/>
          <w:marTop w:val="0"/>
          <w:marBottom w:val="0"/>
          <w:divBdr>
            <w:top w:val="none" w:sz="0" w:space="0" w:color="auto"/>
            <w:left w:val="none" w:sz="0" w:space="0" w:color="auto"/>
            <w:bottom w:val="none" w:sz="0" w:space="0" w:color="auto"/>
            <w:right w:val="none" w:sz="0" w:space="0" w:color="auto"/>
          </w:divBdr>
        </w:div>
        <w:div w:id="74405748">
          <w:marLeft w:val="0"/>
          <w:marRight w:val="0"/>
          <w:marTop w:val="0"/>
          <w:marBottom w:val="0"/>
          <w:divBdr>
            <w:top w:val="none" w:sz="0" w:space="0" w:color="auto"/>
            <w:left w:val="none" w:sz="0" w:space="0" w:color="auto"/>
            <w:bottom w:val="none" w:sz="0" w:space="0" w:color="auto"/>
            <w:right w:val="none" w:sz="0" w:space="0" w:color="auto"/>
          </w:divBdr>
        </w:div>
        <w:div w:id="363941811">
          <w:marLeft w:val="0"/>
          <w:marRight w:val="0"/>
          <w:marTop w:val="0"/>
          <w:marBottom w:val="0"/>
          <w:divBdr>
            <w:top w:val="none" w:sz="0" w:space="0" w:color="auto"/>
            <w:left w:val="none" w:sz="0" w:space="0" w:color="auto"/>
            <w:bottom w:val="none" w:sz="0" w:space="0" w:color="auto"/>
            <w:right w:val="none" w:sz="0" w:space="0" w:color="auto"/>
          </w:divBdr>
        </w:div>
      </w:divsChild>
    </w:div>
    <w:div w:id="839975744">
      <w:bodyDiv w:val="1"/>
      <w:marLeft w:val="0"/>
      <w:marRight w:val="0"/>
      <w:marTop w:val="0"/>
      <w:marBottom w:val="0"/>
      <w:divBdr>
        <w:top w:val="none" w:sz="0" w:space="0" w:color="auto"/>
        <w:left w:val="none" w:sz="0" w:space="0" w:color="auto"/>
        <w:bottom w:val="none" w:sz="0" w:space="0" w:color="auto"/>
        <w:right w:val="none" w:sz="0" w:space="0" w:color="auto"/>
      </w:divBdr>
      <w:divsChild>
        <w:div w:id="1289974645">
          <w:marLeft w:val="0"/>
          <w:marRight w:val="0"/>
          <w:marTop w:val="0"/>
          <w:marBottom w:val="0"/>
          <w:divBdr>
            <w:top w:val="none" w:sz="0" w:space="0" w:color="auto"/>
            <w:left w:val="none" w:sz="0" w:space="0" w:color="auto"/>
            <w:bottom w:val="none" w:sz="0" w:space="0" w:color="auto"/>
            <w:right w:val="none" w:sz="0" w:space="0" w:color="auto"/>
          </w:divBdr>
        </w:div>
        <w:div w:id="159390878">
          <w:marLeft w:val="0"/>
          <w:marRight w:val="0"/>
          <w:marTop w:val="0"/>
          <w:marBottom w:val="0"/>
          <w:divBdr>
            <w:top w:val="none" w:sz="0" w:space="0" w:color="auto"/>
            <w:left w:val="none" w:sz="0" w:space="0" w:color="auto"/>
            <w:bottom w:val="none" w:sz="0" w:space="0" w:color="auto"/>
            <w:right w:val="none" w:sz="0" w:space="0" w:color="auto"/>
          </w:divBdr>
        </w:div>
        <w:div w:id="1886330041">
          <w:marLeft w:val="0"/>
          <w:marRight w:val="0"/>
          <w:marTop w:val="0"/>
          <w:marBottom w:val="0"/>
          <w:divBdr>
            <w:top w:val="none" w:sz="0" w:space="0" w:color="auto"/>
            <w:left w:val="none" w:sz="0" w:space="0" w:color="auto"/>
            <w:bottom w:val="none" w:sz="0" w:space="0" w:color="auto"/>
            <w:right w:val="none" w:sz="0" w:space="0" w:color="auto"/>
          </w:divBdr>
        </w:div>
        <w:div w:id="120661163">
          <w:marLeft w:val="0"/>
          <w:marRight w:val="0"/>
          <w:marTop w:val="0"/>
          <w:marBottom w:val="0"/>
          <w:divBdr>
            <w:top w:val="none" w:sz="0" w:space="0" w:color="auto"/>
            <w:left w:val="none" w:sz="0" w:space="0" w:color="auto"/>
            <w:bottom w:val="none" w:sz="0" w:space="0" w:color="auto"/>
            <w:right w:val="none" w:sz="0" w:space="0" w:color="auto"/>
          </w:divBdr>
        </w:div>
        <w:div w:id="1472870947">
          <w:marLeft w:val="0"/>
          <w:marRight w:val="0"/>
          <w:marTop w:val="0"/>
          <w:marBottom w:val="0"/>
          <w:divBdr>
            <w:top w:val="none" w:sz="0" w:space="0" w:color="auto"/>
            <w:left w:val="none" w:sz="0" w:space="0" w:color="auto"/>
            <w:bottom w:val="none" w:sz="0" w:space="0" w:color="auto"/>
            <w:right w:val="none" w:sz="0" w:space="0" w:color="auto"/>
          </w:divBdr>
        </w:div>
        <w:div w:id="1805464483">
          <w:marLeft w:val="0"/>
          <w:marRight w:val="0"/>
          <w:marTop w:val="0"/>
          <w:marBottom w:val="0"/>
          <w:divBdr>
            <w:top w:val="none" w:sz="0" w:space="0" w:color="auto"/>
            <w:left w:val="none" w:sz="0" w:space="0" w:color="auto"/>
            <w:bottom w:val="none" w:sz="0" w:space="0" w:color="auto"/>
            <w:right w:val="none" w:sz="0" w:space="0" w:color="auto"/>
          </w:divBdr>
        </w:div>
        <w:div w:id="354188395">
          <w:marLeft w:val="0"/>
          <w:marRight w:val="0"/>
          <w:marTop w:val="0"/>
          <w:marBottom w:val="0"/>
          <w:divBdr>
            <w:top w:val="none" w:sz="0" w:space="0" w:color="auto"/>
            <w:left w:val="none" w:sz="0" w:space="0" w:color="auto"/>
            <w:bottom w:val="none" w:sz="0" w:space="0" w:color="auto"/>
            <w:right w:val="none" w:sz="0" w:space="0" w:color="auto"/>
          </w:divBdr>
        </w:div>
        <w:div w:id="1373579886">
          <w:marLeft w:val="0"/>
          <w:marRight w:val="0"/>
          <w:marTop w:val="0"/>
          <w:marBottom w:val="0"/>
          <w:divBdr>
            <w:top w:val="none" w:sz="0" w:space="0" w:color="auto"/>
            <w:left w:val="none" w:sz="0" w:space="0" w:color="auto"/>
            <w:bottom w:val="none" w:sz="0" w:space="0" w:color="auto"/>
            <w:right w:val="none" w:sz="0" w:space="0" w:color="auto"/>
          </w:divBdr>
        </w:div>
        <w:div w:id="1652173469">
          <w:marLeft w:val="0"/>
          <w:marRight w:val="0"/>
          <w:marTop w:val="0"/>
          <w:marBottom w:val="0"/>
          <w:divBdr>
            <w:top w:val="none" w:sz="0" w:space="0" w:color="auto"/>
            <w:left w:val="none" w:sz="0" w:space="0" w:color="auto"/>
            <w:bottom w:val="none" w:sz="0" w:space="0" w:color="auto"/>
            <w:right w:val="none" w:sz="0" w:space="0" w:color="auto"/>
          </w:divBdr>
        </w:div>
        <w:div w:id="1270969686">
          <w:marLeft w:val="0"/>
          <w:marRight w:val="0"/>
          <w:marTop w:val="0"/>
          <w:marBottom w:val="0"/>
          <w:divBdr>
            <w:top w:val="none" w:sz="0" w:space="0" w:color="auto"/>
            <w:left w:val="none" w:sz="0" w:space="0" w:color="auto"/>
            <w:bottom w:val="none" w:sz="0" w:space="0" w:color="auto"/>
            <w:right w:val="none" w:sz="0" w:space="0" w:color="auto"/>
          </w:divBdr>
        </w:div>
        <w:div w:id="207185548">
          <w:marLeft w:val="0"/>
          <w:marRight w:val="0"/>
          <w:marTop w:val="0"/>
          <w:marBottom w:val="0"/>
          <w:divBdr>
            <w:top w:val="none" w:sz="0" w:space="0" w:color="auto"/>
            <w:left w:val="none" w:sz="0" w:space="0" w:color="auto"/>
            <w:bottom w:val="none" w:sz="0" w:space="0" w:color="auto"/>
            <w:right w:val="none" w:sz="0" w:space="0" w:color="auto"/>
          </w:divBdr>
        </w:div>
        <w:div w:id="975261450">
          <w:marLeft w:val="0"/>
          <w:marRight w:val="0"/>
          <w:marTop w:val="0"/>
          <w:marBottom w:val="0"/>
          <w:divBdr>
            <w:top w:val="none" w:sz="0" w:space="0" w:color="auto"/>
            <w:left w:val="none" w:sz="0" w:space="0" w:color="auto"/>
            <w:bottom w:val="none" w:sz="0" w:space="0" w:color="auto"/>
            <w:right w:val="none" w:sz="0" w:space="0" w:color="auto"/>
          </w:divBdr>
        </w:div>
        <w:div w:id="1378512605">
          <w:marLeft w:val="0"/>
          <w:marRight w:val="0"/>
          <w:marTop w:val="0"/>
          <w:marBottom w:val="0"/>
          <w:divBdr>
            <w:top w:val="none" w:sz="0" w:space="0" w:color="auto"/>
            <w:left w:val="none" w:sz="0" w:space="0" w:color="auto"/>
            <w:bottom w:val="none" w:sz="0" w:space="0" w:color="auto"/>
            <w:right w:val="none" w:sz="0" w:space="0" w:color="auto"/>
          </w:divBdr>
        </w:div>
        <w:div w:id="766385719">
          <w:marLeft w:val="0"/>
          <w:marRight w:val="0"/>
          <w:marTop w:val="0"/>
          <w:marBottom w:val="0"/>
          <w:divBdr>
            <w:top w:val="none" w:sz="0" w:space="0" w:color="auto"/>
            <w:left w:val="none" w:sz="0" w:space="0" w:color="auto"/>
            <w:bottom w:val="none" w:sz="0" w:space="0" w:color="auto"/>
            <w:right w:val="none" w:sz="0" w:space="0" w:color="auto"/>
          </w:divBdr>
        </w:div>
        <w:div w:id="1075322522">
          <w:marLeft w:val="0"/>
          <w:marRight w:val="0"/>
          <w:marTop w:val="0"/>
          <w:marBottom w:val="0"/>
          <w:divBdr>
            <w:top w:val="none" w:sz="0" w:space="0" w:color="auto"/>
            <w:left w:val="none" w:sz="0" w:space="0" w:color="auto"/>
            <w:bottom w:val="none" w:sz="0" w:space="0" w:color="auto"/>
            <w:right w:val="none" w:sz="0" w:space="0" w:color="auto"/>
          </w:divBdr>
        </w:div>
        <w:div w:id="2075006307">
          <w:marLeft w:val="0"/>
          <w:marRight w:val="0"/>
          <w:marTop w:val="0"/>
          <w:marBottom w:val="0"/>
          <w:divBdr>
            <w:top w:val="none" w:sz="0" w:space="0" w:color="auto"/>
            <w:left w:val="none" w:sz="0" w:space="0" w:color="auto"/>
            <w:bottom w:val="none" w:sz="0" w:space="0" w:color="auto"/>
            <w:right w:val="none" w:sz="0" w:space="0" w:color="auto"/>
          </w:divBdr>
        </w:div>
        <w:div w:id="391344307">
          <w:marLeft w:val="0"/>
          <w:marRight w:val="0"/>
          <w:marTop w:val="0"/>
          <w:marBottom w:val="0"/>
          <w:divBdr>
            <w:top w:val="none" w:sz="0" w:space="0" w:color="auto"/>
            <w:left w:val="none" w:sz="0" w:space="0" w:color="auto"/>
            <w:bottom w:val="none" w:sz="0" w:space="0" w:color="auto"/>
            <w:right w:val="none" w:sz="0" w:space="0" w:color="auto"/>
          </w:divBdr>
        </w:div>
        <w:div w:id="512961923">
          <w:marLeft w:val="0"/>
          <w:marRight w:val="0"/>
          <w:marTop w:val="0"/>
          <w:marBottom w:val="0"/>
          <w:divBdr>
            <w:top w:val="none" w:sz="0" w:space="0" w:color="auto"/>
            <w:left w:val="none" w:sz="0" w:space="0" w:color="auto"/>
            <w:bottom w:val="none" w:sz="0" w:space="0" w:color="auto"/>
            <w:right w:val="none" w:sz="0" w:space="0" w:color="auto"/>
          </w:divBdr>
        </w:div>
        <w:div w:id="359477874">
          <w:marLeft w:val="0"/>
          <w:marRight w:val="0"/>
          <w:marTop w:val="0"/>
          <w:marBottom w:val="0"/>
          <w:divBdr>
            <w:top w:val="none" w:sz="0" w:space="0" w:color="auto"/>
            <w:left w:val="none" w:sz="0" w:space="0" w:color="auto"/>
            <w:bottom w:val="none" w:sz="0" w:space="0" w:color="auto"/>
            <w:right w:val="none" w:sz="0" w:space="0" w:color="auto"/>
          </w:divBdr>
        </w:div>
        <w:div w:id="1158687133">
          <w:marLeft w:val="0"/>
          <w:marRight w:val="0"/>
          <w:marTop w:val="0"/>
          <w:marBottom w:val="0"/>
          <w:divBdr>
            <w:top w:val="none" w:sz="0" w:space="0" w:color="auto"/>
            <w:left w:val="none" w:sz="0" w:space="0" w:color="auto"/>
            <w:bottom w:val="none" w:sz="0" w:space="0" w:color="auto"/>
            <w:right w:val="none" w:sz="0" w:space="0" w:color="auto"/>
          </w:divBdr>
        </w:div>
        <w:div w:id="1878666207">
          <w:marLeft w:val="0"/>
          <w:marRight w:val="0"/>
          <w:marTop w:val="0"/>
          <w:marBottom w:val="0"/>
          <w:divBdr>
            <w:top w:val="none" w:sz="0" w:space="0" w:color="auto"/>
            <w:left w:val="none" w:sz="0" w:space="0" w:color="auto"/>
            <w:bottom w:val="none" w:sz="0" w:space="0" w:color="auto"/>
            <w:right w:val="none" w:sz="0" w:space="0" w:color="auto"/>
          </w:divBdr>
        </w:div>
        <w:div w:id="803154378">
          <w:marLeft w:val="0"/>
          <w:marRight w:val="0"/>
          <w:marTop w:val="0"/>
          <w:marBottom w:val="0"/>
          <w:divBdr>
            <w:top w:val="none" w:sz="0" w:space="0" w:color="auto"/>
            <w:left w:val="none" w:sz="0" w:space="0" w:color="auto"/>
            <w:bottom w:val="none" w:sz="0" w:space="0" w:color="auto"/>
            <w:right w:val="none" w:sz="0" w:space="0" w:color="auto"/>
          </w:divBdr>
        </w:div>
        <w:div w:id="863249463">
          <w:marLeft w:val="0"/>
          <w:marRight w:val="0"/>
          <w:marTop w:val="0"/>
          <w:marBottom w:val="0"/>
          <w:divBdr>
            <w:top w:val="none" w:sz="0" w:space="0" w:color="auto"/>
            <w:left w:val="none" w:sz="0" w:space="0" w:color="auto"/>
            <w:bottom w:val="none" w:sz="0" w:space="0" w:color="auto"/>
            <w:right w:val="none" w:sz="0" w:space="0" w:color="auto"/>
          </w:divBdr>
        </w:div>
        <w:div w:id="1944071123">
          <w:marLeft w:val="0"/>
          <w:marRight w:val="0"/>
          <w:marTop w:val="0"/>
          <w:marBottom w:val="0"/>
          <w:divBdr>
            <w:top w:val="none" w:sz="0" w:space="0" w:color="auto"/>
            <w:left w:val="none" w:sz="0" w:space="0" w:color="auto"/>
            <w:bottom w:val="none" w:sz="0" w:space="0" w:color="auto"/>
            <w:right w:val="none" w:sz="0" w:space="0" w:color="auto"/>
          </w:divBdr>
        </w:div>
        <w:div w:id="1572885414">
          <w:marLeft w:val="0"/>
          <w:marRight w:val="0"/>
          <w:marTop w:val="0"/>
          <w:marBottom w:val="0"/>
          <w:divBdr>
            <w:top w:val="none" w:sz="0" w:space="0" w:color="auto"/>
            <w:left w:val="none" w:sz="0" w:space="0" w:color="auto"/>
            <w:bottom w:val="none" w:sz="0" w:space="0" w:color="auto"/>
            <w:right w:val="none" w:sz="0" w:space="0" w:color="auto"/>
          </w:divBdr>
        </w:div>
        <w:div w:id="733505753">
          <w:marLeft w:val="0"/>
          <w:marRight w:val="0"/>
          <w:marTop w:val="0"/>
          <w:marBottom w:val="0"/>
          <w:divBdr>
            <w:top w:val="none" w:sz="0" w:space="0" w:color="auto"/>
            <w:left w:val="none" w:sz="0" w:space="0" w:color="auto"/>
            <w:bottom w:val="none" w:sz="0" w:space="0" w:color="auto"/>
            <w:right w:val="none" w:sz="0" w:space="0" w:color="auto"/>
          </w:divBdr>
        </w:div>
        <w:div w:id="1996644242">
          <w:marLeft w:val="0"/>
          <w:marRight w:val="0"/>
          <w:marTop w:val="0"/>
          <w:marBottom w:val="0"/>
          <w:divBdr>
            <w:top w:val="none" w:sz="0" w:space="0" w:color="auto"/>
            <w:left w:val="none" w:sz="0" w:space="0" w:color="auto"/>
            <w:bottom w:val="none" w:sz="0" w:space="0" w:color="auto"/>
            <w:right w:val="none" w:sz="0" w:space="0" w:color="auto"/>
          </w:divBdr>
        </w:div>
        <w:div w:id="2018775446">
          <w:marLeft w:val="0"/>
          <w:marRight w:val="0"/>
          <w:marTop w:val="0"/>
          <w:marBottom w:val="0"/>
          <w:divBdr>
            <w:top w:val="none" w:sz="0" w:space="0" w:color="auto"/>
            <w:left w:val="none" w:sz="0" w:space="0" w:color="auto"/>
            <w:bottom w:val="none" w:sz="0" w:space="0" w:color="auto"/>
            <w:right w:val="none" w:sz="0" w:space="0" w:color="auto"/>
          </w:divBdr>
        </w:div>
      </w:divsChild>
    </w:div>
    <w:div w:id="840631293">
      <w:bodyDiv w:val="1"/>
      <w:marLeft w:val="0"/>
      <w:marRight w:val="0"/>
      <w:marTop w:val="0"/>
      <w:marBottom w:val="0"/>
      <w:divBdr>
        <w:top w:val="none" w:sz="0" w:space="0" w:color="auto"/>
        <w:left w:val="none" w:sz="0" w:space="0" w:color="auto"/>
        <w:bottom w:val="none" w:sz="0" w:space="0" w:color="auto"/>
        <w:right w:val="none" w:sz="0" w:space="0" w:color="auto"/>
      </w:divBdr>
      <w:divsChild>
        <w:div w:id="762996000">
          <w:marLeft w:val="0"/>
          <w:marRight w:val="0"/>
          <w:marTop w:val="0"/>
          <w:marBottom w:val="0"/>
          <w:divBdr>
            <w:top w:val="none" w:sz="0" w:space="0" w:color="auto"/>
            <w:left w:val="none" w:sz="0" w:space="0" w:color="auto"/>
            <w:bottom w:val="none" w:sz="0" w:space="0" w:color="auto"/>
            <w:right w:val="none" w:sz="0" w:space="0" w:color="auto"/>
          </w:divBdr>
        </w:div>
        <w:div w:id="379551508">
          <w:marLeft w:val="0"/>
          <w:marRight w:val="0"/>
          <w:marTop w:val="0"/>
          <w:marBottom w:val="0"/>
          <w:divBdr>
            <w:top w:val="none" w:sz="0" w:space="0" w:color="auto"/>
            <w:left w:val="none" w:sz="0" w:space="0" w:color="auto"/>
            <w:bottom w:val="none" w:sz="0" w:space="0" w:color="auto"/>
            <w:right w:val="none" w:sz="0" w:space="0" w:color="auto"/>
          </w:divBdr>
        </w:div>
        <w:div w:id="1067218665">
          <w:marLeft w:val="0"/>
          <w:marRight w:val="0"/>
          <w:marTop w:val="0"/>
          <w:marBottom w:val="0"/>
          <w:divBdr>
            <w:top w:val="none" w:sz="0" w:space="0" w:color="auto"/>
            <w:left w:val="none" w:sz="0" w:space="0" w:color="auto"/>
            <w:bottom w:val="none" w:sz="0" w:space="0" w:color="auto"/>
            <w:right w:val="none" w:sz="0" w:space="0" w:color="auto"/>
          </w:divBdr>
        </w:div>
        <w:div w:id="1907910096">
          <w:marLeft w:val="0"/>
          <w:marRight w:val="0"/>
          <w:marTop w:val="0"/>
          <w:marBottom w:val="0"/>
          <w:divBdr>
            <w:top w:val="none" w:sz="0" w:space="0" w:color="auto"/>
            <w:left w:val="none" w:sz="0" w:space="0" w:color="auto"/>
            <w:bottom w:val="none" w:sz="0" w:space="0" w:color="auto"/>
            <w:right w:val="none" w:sz="0" w:space="0" w:color="auto"/>
          </w:divBdr>
        </w:div>
        <w:div w:id="170991382">
          <w:marLeft w:val="0"/>
          <w:marRight w:val="0"/>
          <w:marTop w:val="0"/>
          <w:marBottom w:val="0"/>
          <w:divBdr>
            <w:top w:val="none" w:sz="0" w:space="0" w:color="auto"/>
            <w:left w:val="none" w:sz="0" w:space="0" w:color="auto"/>
            <w:bottom w:val="none" w:sz="0" w:space="0" w:color="auto"/>
            <w:right w:val="none" w:sz="0" w:space="0" w:color="auto"/>
          </w:divBdr>
        </w:div>
        <w:div w:id="588661304">
          <w:marLeft w:val="0"/>
          <w:marRight w:val="0"/>
          <w:marTop w:val="0"/>
          <w:marBottom w:val="0"/>
          <w:divBdr>
            <w:top w:val="none" w:sz="0" w:space="0" w:color="auto"/>
            <w:left w:val="none" w:sz="0" w:space="0" w:color="auto"/>
            <w:bottom w:val="none" w:sz="0" w:space="0" w:color="auto"/>
            <w:right w:val="none" w:sz="0" w:space="0" w:color="auto"/>
          </w:divBdr>
        </w:div>
        <w:div w:id="39060543">
          <w:marLeft w:val="0"/>
          <w:marRight w:val="0"/>
          <w:marTop w:val="0"/>
          <w:marBottom w:val="0"/>
          <w:divBdr>
            <w:top w:val="none" w:sz="0" w:space="0" w:color="auto"/>
            <w:left w:val="none" w:sz="0" w:space="0" w:color="auto"/>
            <w:bottom w:val="none" w:sz="0" w:space="0" w:color="auto"/>
            <w:right w:val="none" w:sz="0" w:space="0" w:color="auto"/>
          </w:divBdr>
        </w:div>
        <w:div w:id="1600211057">
          <w:marLeft w:val="0"/>
          <w:marRight w:val="0"/>
          <w:marTop w:val="0"/>
          <w:marBottom w:val="0"/>
          <w:divBdr>
            <w:top w:val="none" w:sz="0" w:space="0" w:color="auto"/>
            <w:left w:val="none" w:sz="0" w:space="0" w:color="auto"/>
            <w:bottom w:val="none" w:sz="0" w:space="0" w:color="auto"/>
            <w:right w:val="none" w:sz="0" w:space="0" w:color="auto"/>
          </w:divBdr>
        </w:div>
        <w:div w:id="925571834">
          <w:marLeft w:val="0"/>
          <w:marRight w:val="0"/>
          <w:marTop w:val="0"/>
          <w:marBottom w:val="0"/>
          <w:divBdr>
            <w:top w:val="none" w:sz="0" w:space="0" w:color="auto"/>
            <w:left w:val="none" w:sz="0" w:space="0" w:color="auto"/>
            <w:bottom w:val="none" w:sz="0" w:space="0" w:color="auto"/>
            <w:right w:val="none" w:sz="0" w:space="0" w:color="auto"/>
          </w:divBdr>
        </w:div>
        <w:div w:id="1731923631">
          <w:marLeft w:val="0"/>
          <w:marRight w:val="0"/>
          <w:marTop w:val="0"/>
          <w:marBottom w:val="0"/>
          <w:divBdr>
            <w:top w:val="none" w:sz="0" w:space="0" w:color="auto"/>
            <w:left w:val="none" w:sz="0" w:space="0" w:color="auto"/>
            <w:bottom w:val="none" w:sz="0" w:space="0" w:color="auto"/>
            <w:right w:val="none" w:sz="0" w:space="0" w:color="auto"/>
          </w:divBdr>
        </w:div>
        <w:div w:id="1320380629">
          <w:marLeft w:val="0"/>
          <w:marRight w:val="0"/>
          <w:marTop w:val="0"/>
          <w:marBottom w:val="0"/>
          <w:divBdr>
            <w:top w:val="none" w:sz="0" w:space="0" w:color="auto"/>
            <w:left w:val="none" w:sz="0" w:space="0" w:color="auto"/>
            <w:bottom w:val="none" w:sz="0" w:space="0" w:color="auto"/>
            <w:right w:val="none" w:sz="0" w:space="0" w:color="auto"/>
          </w:divBdr>
        </w:div>
        <w:div w:id="1782217985">
          <w:marLeft w:val="0"/>
          <w:marRight w:val="0"/>
          <w:marTop w:val="0"/>
          <w:marBottom w:val="0"/>
          <w:divBdr>
            <w:top w:val="none" w:sz="0" w:space="0" w:color="auto"/>
            <w:left w:val="none" w:sz="0" w:space="0" w:color="auto"/>
            <w:bottom w:val="none" w:sz="0" w:space="0" w:color="auto"/>
            <w:right w:val="none" w:sz="0" w:space="0" w:color="auto"/>
          </w:divBdr>
        </w:div>
        <w:div w:id="1159351209">
          <w:marLeft w:val="0"/>
          <w:marRight w:val="0"/>
          <w:marTop w:val="0"/>
          <w:marBottom w:val="0"/>
          <w:divBdr>
            <w:top w:val="none" w:sz="0" w:space="0" w:color="auto"/>
            <w:left w:val="none" w:sz="0" w:space="0" w:color="auto"/>
            <w:bottom w:val="none" w:sz="0" w:space="0" w:color="auto"/>
            <w:right w:val="none" w:sz="0" w:space="0" w:color="auto"/>
          </w:divBdr>
        </w:div>
      </w:divsChild>
    </w:div>
    <w:div w:id="845436017">
      <w:bodyDiv w:val="1"/>
      <w:marLeft w:val="0"/>
      <w:marRight w:val="0"/>
      <w:marTop w:val="0"/>
      <w:marBottom w:val="0"/>
      <w:divBdr>
        <w:top w:val="none" w:sz="0" w:space="0" w:color="auto"/>
        <w:left w:val="none" w:sz="0" w:space="0" w:color="auto"/>
        <w:bottom w:val="none" w:sz="0" w:space="0" w:color="auto"/>
        <w:right w:val="none" w:sz="0" w:space="0" w:color="auto"/>
      </w:divBdr>
      <w:divsChild>
        <w:div w:id="44304725">
          <w:marLeft w:val="0"/>
          <w:marRight w:val="0"/>
          <w:marTop w:val="0"/>
          <w:marBottom w:val="0"/>
          <w:divBdr>
            <w:top w:val="none" w:sz="0" w:space="0" w:color="auto"/>
            <w:left w:val="none" w:sz="0" w:space="0" w:color="auto"/>
            <w:bottom w:val="none" w:sz="0" w:space="0" w:color="auto"/>
            <w:right w:val="none" w:sz="0" w:space="0" w:color="auto"/>
          </w:divBdr>
        </w:div>
        <w:div w:id="312491423">
          <w:marLeft w:val="0"/>
          <w:marRight w:val="0"/>
          <w:marTop w:val="0"/>
          <w:marBottom w:val="0"/>
          <w:divBdr>
            <w:top w:val="none" w:sz="0" w:space="0" w:color="auto"/>
            <w:left w:val="none" w:sz="0" w:space="0" w:color="auto"/>
            <w:bottom w:val="none" w:sz="0" w:space="0" w:color="auto"/>
            <w:right w:val="none" w:sz="0" w:space="0" w:color="auto"/>
          </w:divBdr>
        </w:div>
        <w:div w:id="324624122">
          <w:marLeft w:val="0"/>
          <w:marRight w:val="0"/>
          <w:marTop w:val="0"/>
          <w:marBottom w:val="0"/>
          <w:divBdr>
            <w:top w:val="none" w:sz="0" w:space="0" w:color="auto"/>
            <w:left w:val="none" w:sz="0" w:space="0" w:color="auto"/>
            <w:bottom w:val="none" w:sz="0" w:space="0" w:color="auto"/>
            <w:right w:val="none" w:sz="0" w:space="0" w:color="auto"/>
          </w:divBdr>
        </w:div>
        <w:div w:id="1140807472">
          <w:marLeft w:val="0"/>
          <w:marRight w:val="0"/>
          <w:marTop w:val="0"/>
          <w:marBottom w:val="0"/>
          <w:divBdr>
            <w:top w:val="none" w:sz="0" w:space="0" w:color="auto"/>
            <w:left w:val="none" w:sz="0" w:space="0" w:color="auto"/>
            <w:bottom w:val="none" w:sz="0" w:space="0" w:color="auto"/>
            <w:right w:val="none" w:sz="0" w:space="0" w:color="auto"/>
          </w:divBdr>
        </w:div>
        <w:div w:id="1595475964">
          <w:marLeft w:val="0"/>
          <w:marRight w:val="0"/>
          <w:marTop w:val="0"/>
          <w:marBottom w:val="0"/>
          <w:divBdr>
            <w:top w:val="none" w:sz="0" w:space="0" w:color="auto"/>
            <w:left w:val="none" w:sz="0" w:space="0" w:color="auto"/>
            <w:bottom w:val="none" w:sz="0" w:space="0" w:color="auto"/>
            <w:right w:val="none" w:sz="0" w:space="0" w:color="auto"/>
          </w:divBdr>
        </w:div>
        <w:div w:id="1528908504">
          <w:marLeft w:val="0"/>
          <w:marRight w:val="0"/>
          <w:marTop w:val="0"/>
          <w:marBottom w:val="0"/>
          <w:divBdr>
            <w:top w:val="none" w:sz="0" w:space="0" w:color="auto"/>
            <w:left w:val="none" w:sz="0" w:space="0" w:color="auto"/>
            <w:bottom w:val="none" w:sz="0" w:space="0" w:color="auto"/>
            <w:right w:val="none" w:sz="0" w:space="0" w:color="auto"/>
          </w:divBdr>
        </w:div>
        <w:div w:id="1434858126">
          <w:marLeft w:val="0"/>
          <w:marRight w:val="0"/>
          <w:marTop w:val="0"/>
          <w:marBottom w:val="0"/>
          <w:divBdr>
            <w:top w:val="none" w:sz="0" w:space="0" w:color="auto"/>
            <w:left w:val="none" w:sz="0" w:space="0" w:color="auto"/>
            <w:bottom w:val="none" w:sz="0" w:space="0" w:color="auto"/>
            <w:right w:val="none" w:sz="0" w:space="0" w:color="auto"/>
          </w:divBdr>
        </w:div>
        <w:div w:id="2033727051">
          <w:marLeft w:val="0"/>
          <w:marRight w:val="0"/>
          <w:marTop w:val="0"/>
          <w:marBottom w:val="0"/>
          <w:divBdr>
            <w:top w:val="none" w:sz="0" w:space="0" w:color="auto"/>
            <w:left w:val="none" w:sz="0" w:space="0" w:color="auto"/>
            <w:bottom w:val="none" w:sz="0" w:space="0" w:color="auto"/>
            <w:right w:val="none" w:sz="0" w:space="0" w:color="auto"/>
          </w:divBdr>
        </w:div>
        <w:div w:id="43607271">
          <w:marLeft w:val="0"/>
          <w:marRight w:val="0"/>
          <w:marTop w:val="0"/>
          <w:marBottom w:val="0"/>
          <w:divBdr>
            <w:top w:val="none" w:sz="0" w:space="0" w:color="auto"/>
            <w:left w:val="none" w:sz="0" w:space="0" w:color="auto"/>
            <w:bottom w:val="none" w:sz="0" w:space="0" w:color="auto"/>
            <w:right w:val="none" w:sz="0" w:space="0" w:color="auto"/>
          </w:divBdr>
        </w:div>
        <w:div w:id="482550087">
          <w:marLeft w:val="0"/>
          <w:marRight w:val="0"/>
          <w:marTop w:val="0"/>
          <w:marBottom w:val="0"/>
          <w:divBdr>
            <w:top w:val="none" w:sz="0" w:space="0" w:color="auto"/>
            <w:left w:val="none" w:sz="0" w:space="0" w:color="auto"/>
            <w:bottom w:val="none" w:sz="0" w:space="0" w:color="auto"/>
            <w:right w:val="none" w:sz="0" w:space="0" w:color="auto"/>
          </w:divBdr>
        </w:div>
        <w:div w:id="1165894840">
          <w:marLeft w:val="0"/>
          <w:marRight w:val="0"/>
          <w:marTop w:val="0"/>
          <w:marBottom w:val="0"/>
          <w:divBdr>
            <w:top w:val="none" w:sz="0" w:space="0" w:color="auto"/>
            <w:left w:val="none" w:sz="0" w:space="0" w:color="auto"/>
            <w:bottom w:val="none" w:sz="0" w:space="0" w:color="auto"/>
            <w:right w:val="none" w:sz="0" w:space="0" w:color="auto"/>
          </w:divBdr>
        </w:div>
        <w:div w:id="783380732">
          <w:marLeft w:val="0"/>
          <w:marRight w:val="0"/>
          <w:marTop w:val="0"/>
          <w:marBottom w:val="0"/>
          <w:divBdr>
            <w:top w:val="none" w:sz="0" w:space="0" w:color="auto"/>
            <w:left w:val="none" w:sz="0" w:space="0" w:color="auto"/>
            <w:bottom w:val="none" w:sz="0" w:space="0" w:color="auto"/>
            <w:right w:val="none" w:sz="0" w:space="0" w:color="auto"/>
          </w:divBdr>
        </w:div>
        <w:div w:id="455686106">
          <w:marLeft w:val="0"/>
          <w:marRight w:val="0"/>
          <w:marTop w:val="0"/>
          <w:marBottom w:val="0"/>
          <w:divBdr>
            <w:top w:val="none" w:sz="0" w:space="0" w:color="auto"/>
            <w:left w:val="none" w:sz="0" w:space="0" w:color="auto"/>
            <w:bottom w:val="none" w:sz="0" w:space="0" w:color="auto"/>
            <w:right w:val="none" w:sz="0" w:space="0" w:color="auto"/>
          </w:divBdr>
        </w:div>
        <w:div w:id="835345126">
          <w:marLeft w:val="0"/>
          <w:marRight w:val="0"/>
          <w:marTop w:val="0"/>
          <w:marBottom w:val="0"/>
          <w:divBdr>
            <w:top w:val="none" w:sz="0" w:space="0" w:color="auto"/>
            <w:left w:val="none" w:sz="0" w:space="0" w:color="auto"/>
            <w:bottom w:val="none" w:sz="0" w:space="0" w:color="auto"/>
            <w:right w:val="none" w:sz="0" w:space="0" w:color="auto"/>
          </w:divBdr>
        </w:div>
        <w:div w:id="1444303800">
          <w:marLeft w:val="0"/>
          <w:marRight w:val="0"/>
          <w:marTop w:val="0"/>
          <w:marBottom w:val="0"/>
          <w:divBdr>
            <w:top w:val="none" w:sz="0" w:space="0" w:color="auto"/>
            <w:left w:val="none" w:sz="0" w:space="0" w:color="auto"/>
            <w:bottom w:val="none" w:sz="0" w:space="0" w:color="auto"/>
            <w:right w:val="none" w:sz="0" w:space="0" w:color="auto"/>
          </w:divBdr>
        </w:div>
        <w:div w:id="1783844758">
          <w:marLeft w:val="0"/>
          <w:marRight w:val="0"/>
          <w:marTop w:val="0"/>
          <w:marBottom w:val="0"/>
          <w:divBdr>
            <w:top w:val="none" w:sz="0" w:space="0" w:color="auto"/>
            <w:left w:val="none" w:sz="0" w:space="0" w:color="auto"/>
            <w:bottom w:val="none" w:sz="0" w:space="0" w:color="auto"/>
            <w:right w:val="none" w:sz="0" w:space="0" w:color="auto"/>
          </w:divBdr>
        </w:div>
        <w:div w:id="1500805630">
          <w:marLeft w:val="0"/>
          <w:marRight w:val="0"/>
          <w:marTop w:val="0"/>
          <w:marBottom w:val="0"/>
          <w:divBdr>
            <w:top w:val="none" w:sz="0" w:space="0" w:color="auto"/>
            <w:left w:val="none" w:sz="0" w:space="0" w:color="auto"/>
            <w:bottom w:val="none" w:sz="0" w:space="0" w:color="auto"/>
            <w:right w:val="none" w:sz="0" w:space="0" w:color="auto"/>
          </w:divBdr>
        </w:div>
        <w:div w:id="776146434">
          <w:marLeft w:val="0"/>
          <w:marRight w:val="0"/>
          <w:marTop w:val="0"/>
          <w:marBottom w:val="0"/>
          <w:divBdr>
            <w:top w:val="none" w:sz="0" w:space="0" w:color="auto"/>
            <w:left w:val="none" w:sz="0" w:space="0" w:color="auto"/>
            <w:bottom w:val="none" w:sz="0" w:space="0" w:color="auto"/>
            <w:right w:val="none" w:sz="0" w:space="0" w:color="auto"/>
          </w:divBdr>
        </w:div>
        <w:div w:id="1537280978">
          <w:marLeft w:val="0"/>
          <w:marRight w:val="0"/>
          <w:marTop w:val="0"/>
          <w:marBottom w:val="0"/>
          <w:divBdr>
            <w:top w:val="none" w:sz="0" w:space="0" w:color="auto"/>
            <w:left w:val="none" w:sz="0" w:space="0" w:color="auto"/>
            <w:bottom w:val="none" w:sz="0" w:space="0" w:color="auto"/>
            <w:right w:val="none" w:sz="0" w:space="0" w:color="auto"/>
          </w:divBdr>
        </w:div>
        <w:div w:id="276718671">
          <w:marLeft w:val="0"/>
          <w:marRight w:val="0"/>
          <w:marTop w:val="0"/>
          <w:marBottom w:val="0"/>
          <w:divBdr>
            <w:top w:val="none" w:sz="0" w:space="0" w:color="auto"/>
            <w:left w:val="none" w:sz="0" w:space="0" w:color="auto"/>
            <w:bottom w:val="none" w:sz="0" w:space="0" w:color="auto"/>
            <w:right w:val="none" w:sz="0" w:space="0" w:color="auto"/>
          </w:divBdr>
        </w:div>
        <w:div w:id="1380664183">
          <w:marLeft w:val="0"/>
          <w:marRight w:val="0"/>
          <w:marTop w:val="0"/>
          <w:marBottom w:val="0"/>
          <w:divBdr>
            <w:top w:val="none" w:sz="0" w:space="0" w:color="auto"/>
            <w:left w:val="none" w:sz="0" w:space="0" w:color="auto"/>
            <w:bottom w:val="none" w:sz="0" w:space="0" w:color="auto"/>
            <w:right w:val="none" w:sz="0" w:space="0" w:color="auto"/>
          </w:divBdr>
        </w:div>
        <w:div w:id="1243878477">
          <w:marLeft w:val="0"/>
          <w:marRight w:val="0"/>
          <w:marTop w:val="0"/>
          <w:marBottom w:val="0"/>
          <w:divBdr>
            <w:top w:val="none" w:sz="0" w:space="0" w:color="auto"/>
            <w:left w:val="none" w:sz="0" w:space="0" w:color="auto"/>
            <w:bottom w:val="none" w:sz="0" w:space="0" w:color="auto"/>
            <w:right w:val="none" w:sz="0" w:space="0" w:color="auto"/>
          </w:divBdr>
        </w:div>
        <w:div w:id="1634557541">
          <w:marLeft w:val="0"/>
          <w:marRight w:val="0"/>
          <w:marTop w:val="0"/>
          <w:marBottom w:val="0"/>
          <w:divBdr>
            <w:top w:val="none" w:sz="0" w:space="0" w:color="auto"/>
            <w:left w:val="none" w:sz="0" w:space="0" w:color="auto"/>
            <w:bottom w:val="none" w:sz="0" w:space="0" w:color="auto"/>
            <w:right w:val="none" w:sz="0" w:space="0" w:color="auto"/>
          </w:divBdr>
        </w:div>
        <w:div w:id="1741292648">
          <w:marLeft w:val="0"/>
          <w:marRight w:val="0"/>
          <w:marTop w:val="0"/>
          <w:marBottom w:val="0"/>
          <w:divBdr>
            <w:top w:val="none" w:sz="0" w:space="0" w:color="auto"/>
            <w:left w:val="none" w:sz="0" w:space="0" w:color="auto"/>
            <w:bottom w:val="none" w:sz="0" w:space="0" w:color="auto"/>
            <w:right w:val="none" w:sz="0" w:space="0" w:color="auto"/>
          </w:divBdr>
        </w:div>
        <w:div w:id="163250297">
          <w:marLeft w:val="0"/>
          <w:marRight w:val="0"/>
          <w:marTop w:val="0"/>
          <w:marBottom w:val="0"/>
          <w:divBdr>
            <w:top w:val="none" w:sz="0" w:space="0" w:color="auto"/>
            <w:left w:val="none" w:sz="0" w:space="0" w:color="auto"/>
            <w:bottom w:val="none" w:sz="0" w:space="0" w:color="auto"/>
            <w:right w:val="none" w:sz="0" w:space="0" w:color="auto"/>
          </w:divBdr>
        </w:div>
        <w:div w:id="702826393">
          <w:marLeft w:val="0"/>
          <w:marRight w:val="0"/>
          <w:marTop w:val="0"/>
          <w:marBottom w:val="0"/>
          <w:divBdr>
            <w:top w:val="none" w:sz="0" w:space="0" w:color="auto"/>
            <w:left w:val="none" w:sz="0" w:space="0" w:color="auto"/>
            <w:bottom w:val="none" w:sz="0" w:space="0" w:color="auto"/>
            <w:right w:val="none" w:sz="0" w:space="0" w:color="auto"/>
          </w:divBdr>
        </w:div>
        <w:div w:id="1542664631">
          <w:marLeft w:val="0"/>
          <w:marRight w:val="0"/>
          <w:marTop w:val="0"/>
          <w:marBottom w:val="0"/>
          <w:divBdr>
            <w:top w:val="none" w:sz="0" w:space="0" w:color="auto"/>
            <w:left w:val="none" w:sz="0" w:space="0" w:color="auto"/>
            <w:bottom w:val="none" w:sz="0" w:space="0" w:color="auto"/>
            <w:right w:val="none" w:sz="0" w:space="0" w:color="auto"/>
          </w:divBdr>
        </w:div>
        <w:div w:id="1150516854">
          <w:marLeft w:val="0"/>
          <w:marRight w:val="0"/>
          <w:marTop w:val="0"/>
          <w:marBottom w:val="0"/>
          <w:divBdr>
            <w:top w:val="none" w:sz="0" w:space="0" w:color="auto"/>
            <w:left w:val="none" w:sz="0" w:space="0" w:color="auto"/>
            <w:bottom w:val="none" w:sz="0" w:space="0" w:color="auto"/>
            <w:right w:val="none" w:sz="0" w:space="0" w:color="auto"/>
          </w:divBdr>
        </w:div>
        <w:div w:id="269440055">
          <w:marLeft w:val="0"/>
          <w:marRight w:val="0"/>
          <w:marTop w:val="0"/>
          <w:marBottom w:val="0"/>
          <w:divBdr>
            <w:top w:val="none" w:sz="0" w:space="0" w:color="auto"/>
            <w:left w:val="none" w:sz="0" w:space="0" w:color="auto"/>
            <w:bottom w:val="none" w:sz="0" w:space="0" w:color="auto"/>
            <w:right w:val="none" w:sz="0" w:space="0" w:color="auto"/>
          </w:divBdr>
        </w:div>
        <w:div w:id="1464612137">
          <w:marLeft w:val="0"/>
          <w:marRight w:val="0"/>
          <w:marTop w:val="0"/>
          <w:marBottom w:val="0"/>
          <w:divBdr>
            <w:top w:val="none" w:sz="0" w:space="0" w:color="auto"/>
            <w:left w:val="none" w:sz="0" w:space="0" w:color="auto"/>
            <w:bottom w:val="none" w:sz="0" w:space="0" w:color="auto"/>
            <w:right w:val="none" w:sz="0" w:space="0" w:color="auto"/>
          </w:divBdr>
        </w:div>
        <w:div w:id="1849127786">
          <w:marLeft w:val="0"/>
          <w:marRight w:val="0"/>
          <w:marTop w:val="0"/>
          <w:marBottom w:val="0"/>
          <w:divBdr>
            <w:top w:val="none" w:sz="0" w:space="0" w:color="auto"/>
            <w:left w:val="none" w:sz="0" w:space="0" w:color="auto"/>
            <w:bottom w:val="none" w:sz="0" w:space="0" w:color="auto"/>
            <w:right w:val="none" w:sz="0" w:space="0" w:color="auto"/>
          </w:divBdr>
        </w:div>
        <w:div w:id="1310095135">
          <w:marLeft w:val="0"/>
          <w:marRight w:val="0"/>
          <w:marTop w:val="0"/>
          <w:marBottom w:val="0"/>
          <w:divBdr>
            <w:top w:val="none" w:sz="0" w:space="0" w:color="auto"/>
            <w:left w:val="none" w:sz="0" w:space="0" w:color="auto"/>
            <w:bottom w:val="none" w:sz="0" w:space="0" w:color="auto"/>
            <w:right w:val="none" w:sz="0" w:space="0" w:color="auto"/>
          </w:divBdr>
        </w:div>
        <w:div w:id="2099404017">
          <w:marLeft w:val="0"/>
          <w:marRight w:val="0"/>
          <w:marTop w:val="0"/>
          <w:marBottom w:val="0"/>
          <w:divBdr>
            <w:top w:val="none" w:sz="0" w:space="0" w:color="auto"/>
            <w:left w:val="none" w:sz="0" w:space="0" w:color="auto"/>
            <w:bottom w:val="none" w:sz="0" w:space="0" w:color="auto"/>
            <w:right w:val="none" w:sz="0" w:space="0" w:color="auto"/>
          </w:divBdr>
        </w:div>
        <w:div w:id="788015916">
          <w:marLeft w:val="0"/>
          <w:marRight w:val="0"/>
          <w:marTop w:val="0"/>
          <w:marBottom w:val="0"/>
          <w:divBdr>
            <w:top w:val="none" w:sz="0" w:space="0" w:color="auto"/>
            <w:left w:val="none" w:sz="0" w:space="0" w:color="auto"/>
            <w:bottom w:val="none" w:sz="0" w:space="0" w:color="auto"/>
            <w:right w:val="none" w:sz="0" w:space="0" w:color="auto"/>
          </w:divBdr>
        </w:div>
        <w:div w:id="1479571512">
          <w:marLeft w:val="0"/>
          <w:marRight w:val="0"/>
          <w:marTop w:val="0"/>
          <w:marBottom w:val="0"/>
          <w:divBdr>
            <w:top w:val="none" w:sz="0" w:space="0" w:color="auto"/>
            <w:left w:val="none" w:sz="0" w:space="0" w:color="auto"/>
            <w:bottom w:val="none" w:sz="0" w:space="0" w:color="auto"/>
            <w:right w:val="none" w:sz="0" w:space="0" w:color="auto"/>
          </w:divBdr>
        </w:div>
        <w:div w:id="452215544">
          <w:marLeft w:val="0"/>
          <w:marRight w:val="0"/>
          <w:marTop w:val="0"/>
          <w:marBottom w:val="0"/>
          <w:divBdr>
            <w:top w:val="none" w:sz="0" w:space="0" w:color="auto"/>
            <w:left w:val="none" w:sz="0" w:space="0" w:color="auto"/>
            <w:bottom w:val="none" w:sz="0" w:space="0" w:color="auto"/>
            <w:right w:val="none" w:sz="0" w:space="0" w:color="auto"/>
          </w:divBdr>
        </w:div>
        <w:div w:id="772552857">
          <w:marLeft w:val="0"/>
          <w:marRight w:val="0"/>
          <w:marTop w:val="0"/>
          <w:marBottom w:val="0"/>
          <w:divBdr>
            <w:top w:val="none" w:sz="0" w:space="0" w:color="auto"/>
            <w:left w:val="none" w:sz="0" w:space="0" w:color="auto"/>
            <w:bottom w:val="none" w:sz="0" w:space="0" w:color="auto"/>
            <w:right w:val="none" w:sz="0" w:space="0" w:color="auto"/>
          </w:divBdr>
        </w:div>
        <w:div w:id="1747417211">
          <w:marLeft w:val="0"/>
          <w:marRight w:val="0"/>
          <w:marTop w:val="0"/>
          <w:marBottom w:val="0"/>
          <w:divBdr>
            <w:top w:val="none" w:sz="0" w:space="0" w:color="auto"/>
            <w:left w:val="none" w:sz="0" w:space="0" w:color="auto"/>
            <w:bottom w:val="none" w:sz="0" w:space="0" w:color="auto"/>
            <w:right w:val="none" w:sz="0" w:space="0" w:color="auto"/>
          </w:divBdr>
        </w:div>
        <w:div w:id="688676752">
          <w:marLeft w:val="0"/>
          <w:marRight w:val="0"/>
          <w:marTop w:val="0"/>
          <w:marBottom w:val="0"/>
          <w:divBdr>
            <w:top w:val="none" w:sz="0" w:space="0" w:color="auto"/>
            <w:left w:val="none" w:sz="0" w:space="0" w:color="auto"/>
            <w:bottom w:val="none" w:sz="0" w:space="0" w:color="auto"/>
            <w:right w:val="none" w:sz="0" w:space="0" w:color="auto"/>
          </w:divBdr>
        </w:div>
        <w:div w:id="1046683142">
          <w:marLeft w:val="0"/>
          <w:marRight w:val="0"/>
          <w:marTop w:val="0"/>
          <w:marBottom w:val="0"/>
          <w:divBdr>
            <w:top w:val="none" w:sz="0" w:space="0" w:color="auto"/>
            <w:left w:val="none" w:sz="0" w:space="0" w:color="auto"/>
            <w:bottom w:val="none" w:sz="0" w:space="0" w:color="auto"/>
            <w:right w:val="none" w:sz="0" w:space="0" w:color="auto"/>
          </w:divBdr>
        </w:div>
        <w:div w:id="1326011366">
          <w:marLeft w:val="0"/>
          <w:marRight w:val="0"/>
          <w:marTop w:val="0"/>
          <w:marBottom w:val="0"/>
          <w:divBdr>
            <w:top w:val="none" w:sz="0" w:space="0" w:color="auto"/>
            <w:left w:val="none" w:sz="0" w:space="0" w:color="auto"/>
            <w:bottom w:val="none" w:sz="0" w:space="0" w:color="auto"/>
            <w:right w:val="none" w:sz="0" w:space="0" w:color="auto"/>
          </w:divBdr>
        </w:div>
        <w:div w:id="1157724765">
          <w:marLeft w:val="0"/>
          <w:marRight w:val="0"/>
          <w:marTop w:val="0"/>
          <w:marBottom w:val="0"/>
          <w:divBdr>
            <w:top w:val="none" w:sz="0" w:space="0" w:color="auto"/>
            <w:left w:val="none" w:sz="0" w:space="0" w:color="auto"/>
            <w:bottom w:val="none" w:sz="0" w:space="0" w:color="auto"/>
            <w:right w:val="none" w:sz="0" w:space="0" w:color="auto"/>
          </w:divBdr>
        </w:div>
        <w:div w:id="1548570536">
          <w:marLeft w:val="0"/>
          <w:marRight w:val="0"/>
          <w:marTop w:val="0"/>
          <w:marBottom w:val="0"/>
          <w:divBdr>
            <w:top w:val="none" w:sz="0" w:space="0" w:color="auto"/>
            <w:left w:val="none" w:sz="0" w:space="0" w:color="auto"/>
            <w:bottom w:val="none" w:sz="0" w:space="0" w:color="auto"/>
            <w:right w:val="none" w:sz="0" w:space="0" w:color="auto"/>
          </w:divBdr>
        </w:div>
        <w:div w:id="1827699194">
          <w:marLeft w:val="0"/>
          <w:marRight w:val="0"/>
          <w:marTop w:val="0"/>
          <w:marBottom w:val="0"/>
          <w:divBdr>
            <w:top w:val="none" w:sz="0" w:space="0" w:color="auto"/>
            <w:left w:val="none" w:sz="0" w:space="0" w:color="auto"/>
            <w:bottom w:val="none" w:sz="0" w:space="0" w:color="auto"/>
            <w:right w:val="none" w:sz="0" w:space="0" w:color="auto"/>
          </w:divBdr>
        </w:div>
        <w:div w:id="500779485">
          <w:marLeft w:val="0"/>
          <w:marRight w:val="0"/>
          <w:marTop w:val="0"/>
          <w:marBottom w:val="0"/>
          <w:divBdr>
            <w:top w:val="none" w:sz="0" w:space="0" w:color="auto"/>
            <w:left w:val="none" w:sz="0" w:space="0" w:color="auto"/>
            <w:bottom w:val="none" w:sz="0" w:space="0" w:color="auto"/>
            <w:right w:val="none" w:sz="0" w:space="0" w:color="auto"/>
          </w:divBdr>
        </w:div>
        <w:div w:id="1415708731">
          <w:marLeft w:val="0"/>
          <w:marRight w:val="0"/>
          <w:marTop w:val="0"/>
          <w:marBottom w:val="0"/>
          <w:divBdr>
            <w:top w:val="none" w:sz="0" w:space="0" w:color="auto"/>
            <w:left w:val="none" w:sz="0" w:space="0" w:color="auto"/>
            <w:bottom w:val="none" w:sz="0" w:space="0" w:color="auto"/>
            <w:right w:val="none" w:sz="0" w:space="0" w:color="auto"/>
          </w:divBdr>
        </w:div>
        <w:div w:id="1753165193">
          <w:marLeft w:val="0"/>
          <w:marRight w:val="0"/>
          <w:marTop w:val="0"/>
          <w:marBottom w:val="0"/>
          <w:divBdr>
            <w:top w:val="none" w:sz="0" w:space="0" w:color="auto"/>
            <w:left w:val="none" w:sz="0" w:space="0" w:color="auto"/>
            <w:bottom w:val="none" w:sz="0" w:space="0" w:color="auto"/>
            <w:right w:val="none" w:sz="0" w:space="0" w:color="auto"/>
          </w:divBdr>
        </w:div>
        <w:div w:id="1834637471">
          <w:marLeft w:val="0"/>
          <w:marRight w:val="0"/>
          <w:marTop w:val="0"/>
          <w:marBottom w:val="0"/>
          <w:divBdr>
            <w:top w:val="none" w:sz="0" w:space="0" w:color="auto"/>
            <w:left w:val="none" w:sz="0" w:space="0" w:color="auto"/>
            <w:bottom w:val="none" w:sz="0" w:space="0" w:color="auto"/>
            <w:right w:val="none" w:sz="0" w:space="0" w:color="auto"/>
          </w:divBdr>
        </w:div>
        <w:div w:id="1905337024">
          <w:marLeft w:val="0"/>
          <w:marRight w:val="0"/>
          <w:marTop w:val="0"/>
          <w:marBottom w:val="0"/>
          <w:divBdr>
            <w:top w:val="none" w:sz="0" w:space="0" w:color="auto"/>
            <w:left w:val="none" w:sz="0" w:space="0" w:color="auto"/>
            <w:bottom w:val="none" w:sz="0" w:space="0" w:color="auto"/>
            <w:right w:val="none" w:sz="0" w:space="0" w:color="auto"/>
          </w:divBdr>
        </w:div>
        <w:div w:id="1029797355">
          <w:marLeft w:val="0"/>
          <w:marRight w:val="0"/>
          <w:marTop w:val="0"/>
          <w:marBottom w:val="0"/>
          <w:divBdr>
            <w:top w:val="none" w:sz="0" w:space="0" w:color="auto"/>
            <w:left w:val="none" w:sz="0" w:space="0" w:color="auto"/>
            <w:bottom w:val="none" w:sz="0" w:space="0" w:color="auto"/>
            <w:right w:val="none" w:sz="0" w:space="0" w:color="auto"/>
          </w:divBdr>
        </w:div>
        <w:div w:id="1481924811">
          <w:marLeft w:val="0"/>
          <w:marRight w:val="0"/>
          <w:marTop w:val="0"/>
          <w:marBottom w:val="0"/>
          <w:divBdr>
            <w:top w:val="none" w:sz="0" w:space="0" w:color="auto"/>
            <w:left w:val="none" w:sz="0" w:space="0" w:color="auto"/>
            <w:bottom w:val="none" w:sz="0" w:space="0" w:color="auto"/>
            <w:right w:val="none" w:sz="0" w:space="0" w:color="auto"/>
          </w:divBdr>
        </w:div>
        <w:div w:id="2064596095">
          <w:marLeft w:val="0"/>
          <w:marRight w:val="0"/>
          <w:marTop w:val="0"/>
          <w:marBottom w:val="0"/>
          <w:divBdr>
            <w:top w:val="none" w:sz="0" w:space="0" w:color="auto"/>
            <w:left w:val="none" w:sz="0" w:space="0" w:color="auto"/>
            <w:bottom w:val="none" w:sz="0" w:space="0" w:color="auto"/>
            <w:right w:val="none" w:sz="0" w:space="0" w:color="auto"/>
          </w:divBdr>
        </w:div>
        <w:div w:id="1836917279">
          <w:marLeft w:val="0"/>
          <w:marRight w:val="0"/>
          <w:marTop w:val="0"/>
          <w:marBottom w:val="0"/>
          <w:divBdr>
            <w:top w:val="none" w:sz="0" w:space="0" w:color="auto"/>
            <w:left w:val="none" w:sz="0" w:space="0" w:color="auto"/>
            <w:bottom w:val="none" w:sz="0" w:space="0" w:color="auto"/>
            <w:right w:val="none" w:sz="0" w:space="0" w:color="auto"/>
          </w:divBdr>
        </w:div>
        <w:div w:id="532573335">
          <w:marLeft w:val="0"/>
          <w:marRight w:val="0"/>
          <w:marTop w:val="0"/>
          <w:marBottom w:val="0"/>
          <w:divBdr>
            <w:top w:val="none" w:sz="0" w:space="0" w:color="auto"/>
            <w:left w:val="none" w:sz="0" w:space="0" w:color="auto"/>
            <w:bottom w:val="none" w:sz="0" w:space="0" w:color="auto"/>
            <w:right w:val="none" w:sz="0" w:space="0" w:color="auto"/>
          </w:divBdr>
        </w:div>
        <w:div w:id="2018926736">
          <w:marLeft w:val="0"/>
          <w:marRight w:val="0"/>
          <w:marTop w:val="0"/>
          <w:marBottom w:val="0"/>
          <w:divBdr>
            <w:top w:val="none" w:sz="0" w:space="0" w:color="auto"/>
            <w:left w:val="none" w:sz="0" w:space="0" w:color="auto"/>
            <w:bottom w:val="none" w:sz="0" w:space="0" w:color="auto"/>
            <w:right w:val="none" w:sz="0" w:space="0" w:color="auto"/>
          </w:divBdr>
        </w:div>
        <w:div w:id="683900241">
          <w:marLeft w:val="0"/>
          <w:marRight w:val="0"/>
          <w:marTop w:val="0"/>
          <w:marBottom w:val="0"/>
          <w:divBdr>
            <w:top w:val="none" w:sz="0" w:space="0" w:color="auto"/>
            <w:left w:val="none" w:sz="0" w:space="0" w:color="auto"/>
            <w:bottom w:val="none" w:sz="0" w:space="0" w:color="auto"/>
            <w:right w:val="none" w:sz="0" w:space="0" w:color="auto"/>
          </w:divBdr>
        </w:div>
        <w:div w:id="1265504419">
          <w:marLeft w:val="0"/>
          <w:marRight w:val="0"/>
          <w:marTop w:val="0"/>
          <w:marBottom w:val="0"/>
          <w:divBdr>
            <w:top w:val="none" w:sz="0" w:space="0" w:color="auto"/>
            <w:left w:val="none" w:sz="0" w:space="0" w:color="auto"/>
            <w:bottom w:val="none" w:sz="0" w:space="0" w:color="auto"/>
            <w:right w:val="none" w:sz="0" w:space="0" w:color="auto"/>
          </w:divBdr>
        </w:div>
        <w:div w:id="1425883997">
          <w:marLeft w:val="0"/>
          <w:marRight w:val="0"/>
          <w:marTop w:val="0"/>
          <w:marBottom w:val="0"/>
          <w:divBdr>
            <w:top w:val="none" w:sz="0" w:space="0" w:color="auto"/>
            <w:left w:val="none" w:sz="0" w:space="0" w:color="auto"/>
            <w:bottom w:val="none" w:sz="0" w:space="0" w:color="auto"/>
            <w:right w:val="none" w:sz="0" w:space="0" w:color="auto"/>
          </w:divBdr>
        </w:div>
        <w:div w:id="1783183562">
          <w:marLeft w:val="0"/>
          <w:marRight w:val="0"/>
          <w:marTop w:val="0"/>
          <w:marBottom w:val="0"/>
          <w:divBdr>
            <w:top w:val="none" w:sz="0" w:space="0" w:color="auto"/>
            <w:left w:val="none" w:sz="0" w:space="0" w:color="auto"/>
            <w:bottom w:val="none" w:sz="0" w:space="0" w:color="auto"/>
            <w:right w:val="none" w:sz="0" w:space="0" w:color="auto"/>
          </w:divBdr>
        </w:div>
        <w:div w:id="1085492702">
          <w:marLeft w:val="0"/>
          <w:marRight w:val="0"/>
          <w:marTop w:val="0"/>
          <w:marBottom w:val="0"/>
          <w:divBdr>
            <w:top w:val="none" w:sz="0" w:space="0" w:color="auto"/>
            <w:left w:val="none" w:sz="0" w:space="0" w:color="auto"/>
            <w:bottom w:val="none" w:sz="0" w:space="0" w:color="auto"/>
            <w:right w:val="none" w:sz="0" w:space="0" w:color="auto"/>
          </w:divBdr>
        </w:div>
        <w:div w:id="1875189936">
          <w:marLeft w:val="0"/>
          <w:marRight w:val="0"/>
          <w:marTop w:val="0"/>
          <w:marBottom w:val="0"/>
          <w:divBdr>
            <w:top w:val="none" w:sz="0" w:space="0" w:color="auto"/>
            <w:left w:val="none" w:sz="0" w:space="0" w:color="auto"/>
            <w:bottom w:val="none" w:sz="0" w:space="0" w:color="auto"/>
            <w:right w:val="none" w:sz="0" w:space="0" w:color="auto"/>
          </w:divBdr>
        </w:div>
        <w:div w:id="601886890">
          <w:marLeft w:val="0"/>
          <w:marRight w:val="0"/>
          <w:marTop w:val="0"/>
          <w:marBottom w:val="0"/>
          <w:divBdr>
            <w:top w:val="none" w:sz="0" w:space="0" w:color="auto"/>
            <w:left w:val="none" w:sz="0" w:space="0" w:color="auto"/>
            <w:bottom w:val="none" w:sz="0" w:space="0" w:color="auto"/>
            <w:right w:val="none" w:sz="0" w:space="0" w:color="auto"/>
          </w:divBdr>
        </w:div>
        <w:div w:id="1651446906">
          <w:marLeft w:val="0"/>
          <w:marRight w:val="0"/>
          <w:marTop w:val="0"/>
          <w:marBottom w:val="0"/>
          <w:divBdr>
            <w:top w:val="none" w:sz="0" w:space="0" w:color="auto"/>
            <w:left w:val="none" w:sz="0" w:space="0" w:color="auto"/>
            <w:bottom w:val="none" w:sz="0" w:space="0" w:color="auto"/>
            <w:right w:val="none" w:sz="0" w:space="0" w:color="auto"/>
          </w:divBdr>
        </w:div>
        <w:div w:id="672728590">
          <w:marLeft w:val="0"/>
          <w:marRight w:val="0"/>
          <w:marTop w:val="0"/>
          <w:marBottom w:val="0"/>
          <w:divBdr>
            <w:top w:val="none" w:sz="0" w:space="0" w:color="auto"/>
            <w:left w:val="none" w:sz="0" w:space="0" w:color="auto"/>
            <w:bottom w:val="none" w:sz="0" w:space="0" w:color="auto"/>
            <w:right w:val="none" w:sz="0" w:space="0" w:color="auto"/>
          </w:divBdr>
        </w:div>
        <w:div w:id="1299921148">
          <w:marLeft w:val="0"/>
          <w:marRight w:val="0"/>
          <w:marTop w:val="0"/>
          <w:marBottom w:val="0"/>
          <w:divBdr>
            <w:top w:val="none" w:sz="0" w:space="0" w:color="auto"/>
            <w:left w:val="none" w:sz="0" w:space="0" w:color="auto"/>
            <w:bottom w:val="none" w:sz="0" w:space="0" w:color="auto"/>
            <w:right w:val="none" w:sz="0" w:space="0" w:color="auto"/>
          </w:divBdr>
        </w:div>
        <w:div w:id="584803199">
          <w:marLeft w:val="0"/>
          <w:marRight w:val="0"/>
          <w:marTop w:val="0"/>
          <w:marBottom w:val="0"/>
          <w:divBdr>
            <w:top w:val="none" w:sz="0" w:space="0" w:color="auto"/>
            <w:left w:val="none" w:sz="0" w:space="0" w:color="auto"/>
            <w:bottom w:val="none" w:sz="0" w:space="0" w:color="auto"/>
            <w:right w:val="none" w:sz="0" w:space="0" w:color="auto"/>
          </w:divBdr>
        </w:div>
        <w:div w:id="756943850">
          <w:marLeft w:val="0"/>
          <w:marRight w:val="0"/>
          <w:marTop w:val="0"/>
          <w:marBottom w:val="0"/>
          <w:divBdr>
            <w:top w:val="none" w:sz="0" w:space="0" w:color="auto"/>
            <w:left w:val="none" w:sz="0" w:space="0" w:color="auto"/>
            <w:bottom w:val="none" w:sz="0" w:space="0" w:color="auto"/>
            <w:right w:val="none" w:sz="0" w:space="0" w:color="auto"/>
          </w:divBdr>
        </w:div>
        <w:div w:id="765079498">
          <w:marLeft w:val="0"/>
          <w:marRight w:val="0"/>
          <w:marTop w:val="0"/>
          <w:marBottom w:val="0"/>
          <w:divBdr>
            <w:top w:val="none" w:sz="0" w:space="0" w:color="auto"/>
            <w:left w:val="none" w:sz="0" w:space="0" w:color="auto"/>
            <w:bottom w:val="none" w:sz="0" w:space="0" w:color="auto"/>
            <w:right w:val="none" w:sz="0" w:space="0" w:color="auto"/>
          </w:divBdr>
        </w:div>
        <w:div w:id="1743259005">
          <w:marLeft w:val="0"/>
          <w:marRight w:val="0"/>
          <w:marTop w:val="0"/>
          <w:marBottom w:val="0"/>
          <w:divBdr>
            <w:top w:val="none" w:sz="0" w:space="0" w:color="auto"/>
            <w:left w:val="none" w:sz="0" w:space="0" w:color="auto"/>
            <w:bottom w:val="none" w:sz="0" w:space="0" w:color="auto"/>
            <w:right w:val="none" w:sz="0" w:space="0" w:color="auto"/>
          </w:divBdr>
        </w:div>
        <w:div w:id="413358698">
          <w:marLeft w:val="0"/>
          <w:marRight w:val="0"/>
          <w:marTop w:val="0"/>
          <w:marBottom w:val="0"/>
          <w:divBdr>
            <w:top w:val="none" w:sz="0" w:space="0" w:color="auto"/>
            <w:left w:val="none" w:sz="0" w:space="0" w:color="auto"/>
            <w:bottom w:val="none" w:sz="0" w:space="0" w:color="auto"/>
            <w:right w:val="none" w:sz="0" w:space="0" w:color="auto"/>
          </w:divBdr>
        </w:div>
        <w:div w:id="1176655736">
          <w:marLeft w:val="0"/>
          <w:marRight w:val="0"/>
          <w:marTop w:val="0"/>
          <w:marBottom w:val="0"/>
          <w:divBdr>
            <w:top w:val="none" w:sz="0" w:space="0" w:color="auto"/>
            <w:left w:val="none" w:sz="0" w:space="0" w:color="auto"/>
            <w:bottom w:val="none" w:sz="0" w:space="0" w:color="auto"/>
            <w:right w:val="none" w:sz="0" w:space="0" w:color="auto"/>
          </w:divBdr>
        </w:div>
        <w:div w:id="1092506950">
          <w:marLeft w:val="0"/>
          <w:marRight w:val="0"/>
          <w:marTop w:val="0"/>
          <w:marBottom w:val="0"/>
          <w:divBdr>
            <w:top w:val="none" w:sz="0" w:space="0" w:color="auto"/>
            <w:left w:val="none" w:sz="0" w:space="0" w:color="auto"/>
            <w:bottom w:val="none" w:sz="0" w:space="0" w:color="auto"/>
            <w:right w:val="none" w:sz="0" w:space="0" w:color="auto"/>
          </w:divBdr>
        </w:div>
        <w:div w:id="2090230429">
          <w:marLeft w:val="0"/>
          <w:marRight w:val="0"/>
          <w:marTop w:val="0"/>
          <w:marBottom w:val="0"/>
          <w:divBdr>
            <w:top w:val="none" w:sz="0" w:space="0" w:color="auto"/>
            <w:left w:val="none" w:sz="0" w:space="0" w:color="auto"/>
            <w:bottom w:val="none" w:sz="0" w:space="0" w:color="auto"/>
            <w:right w:val="none" w:sz="0" w:space="0" w:color="auto"/>
          </w:divBdr>
        </w:div>
        <w:div w:id="1502894219">
          <w:marLeft w:val="0"/>
          <w:marRight w:val="0"/>
          <w:marTop w:val="0"/>
          <w:marBottom w:val="0"/>
          <w:divBdr>
            <w:top w:val="none" w:sz="0" w:space="0" w:color="auto"/>
            <w:left w:val="none" w:sz="0" w:space="0" w:color="auto"/>
            <w:bottom w:val="none" w:sz="0" w:space="0" w:color="auto"/>
            <w:right w:val="none" w:sz="0" w:space="0" w:color="auto"/>
          </w:divBdr>
        </w:div>
        <w:div w:id="1548028295">
          <w:marLeft w:val="0"/>
          <w:marRight w:val="0"/>
          <w:marTop w:val="0"/>
          <w:marBottom w:val="0"/>
          <w:divBdr>
            <w:top w:val="none" w:sz="0" w:space="0" w:color="auto"/>
            <w:left w:val="none" w:sz="0" w:space="0" w:color="auto"/>
            <w:bottom w:val="none" w:sz="0" w:space="0" w:color="auto"/>
            <w:right w:val="none" w:sz="0" w:space="0" w:color="auto"/>
          </w:divBdr>
        </w:div>
        <w:div w:id="41633773">
          <w:marLeft w:val="0"/>
          <w:marRight w:val="0"/>
          <w:marTop w:val="0"/>
          <w:marBottom w:val="0"/>
          <w:divBdr>
            <w:top w:val="none" w:sz="0" w:space="0" w:color="auto"/>
            <w:left w:val="none" w:sz="0" w:space="0" w:color="auto"/>
            <w:bottom w:val="none" w:sz="0" w:space="0" w:color="auto"/>
            <w:right w:val="none" w:sz="0" w:space="0" w:color="auto"/>
          </w:divBdr>
        </w:div>
        <w:div w:id="2051605672">
          <w:marLeft w:val="0"/>
          <w:marRight w:val="0"/>
          <w:marTop w:val="0"/>
          <w:marBottom w:val="0"/>
          <w:divBdr>
            <w:top w:val="none" w:sz="0" w:space="0" w:color="auto"/>
            <w:left w:val="none" w:sz="0" w:space="0" w:color="auto"/>
            <w:bottom w:val="none" w:sz="0" w:space="0" w:color="auto"/>
            <w:right w:val="none" w:sz="0" w:space="0" w:color="auto"/>
          </w:divBdr>
        </w:div>
        <w:div w:id="433743986">
          <w:marLeft w:val="0"/>
          <w:marRight w:val="0"/>
          <w:marTop w:val="0"/>
          <w:marBottom w:val="0"/>
          <w:divBdr>
            <w:top w:val="none" w:sz="0" w:space="0" w:color="auto"/>
            <w:left w:val="none" w:sz="0" w:space="0" w:color="auto"/>
            <w:bottom w:val="none" w:sz="0" w:space="0" w:color="auto"/>
            <w:right w:val="none" w:sz="0" w:space="0" w:color="auto"/>
          </w:divBdr>
        </w:div>
        <w:div w:id="1966960630">
          <w:marLeft w:val="0"/>
          <w:marRight w:val="0"/>
          <w:marTop w:val="0"/>
          <w:marBottom w:val="0"/>
          <w:divBdr>
            <w:top w:val="none" w:sz="0" w:space="0" w:color="auto"/>
            <w:left w:val="none" w:sz="0" w:space="0" w:color="auto"/>
            <w:bottom w:val="none" w:sz="0" w:space="0" w:color="auto"/>
            <w:right w:val="none" w:sz="0" w:space="0" w:color="auto"/>
          </w:divBdr>
        </w:div>
        <w:div w:id="1192374335">
          <w:marLeft w:val="0"/>
          <w:marRight w:val="0"/>
          <w:marTop w:val="0"/>
          <w:marBottom w:val="0"/>
          <w:divBdr>
            <w:top w:val="none" w:sz="0" w:space="0" w:color="auto"/>
            <w:left w:val="none" w:sz="0" w:space="0" w:color="auto"/>
            <w:bottom w:val="none" w:sz="0" w:space="0" w:color="auto"/>
            <w:right w:val="none" w:sz="0" w:space="0" w:color="auto"/>
          </w:divBdr>
        </w:div>
        <w:div w:id="2131782302">
          <w:marLeft w:val="0"/>
          <w:marRight w:val="0"/>
          <w:marTop w:val="0"/>
          <w:marBottom w:val="0"/>
          <w:divBdr>
            <w:top w:val="none" w:sz="0" w:space="0" w:color="auto"/>
            <w:left w:val="none" w:sz="0" w:space="0" w:color="auto"/>
            <w:bottom w:val="none" w:sz="0" w:space="0" w:color="auto"/>
            <w:right w:val="none" w:sz="0" w:space="0" w:color="auto"/>
          </w:divBdr>
        </w:div>
        <w:div w:id="1415276313">
          <w:marLeft w:val="0"/>
          <w:marRight w:val="0"/>
          <w:marTop w:val="0"/>
          <w:marBottom w:val="0"/>
          <w:divBdr>
            <w:top w:val="none" w:sz="0" w:space="0" w:color="auto"/>
            <w:left w:val="none" w:sz="0" w:space="0" w:color="auto"/>
            <w:bottom w:val="none" w:sz="0" w:space="0" w:color="auto"/>
            <w:right w:val="none" w:sz="0" w:space="0" w:color="auto"/>
          </w:divBdr>
        </w:div>
        <w:div w:id="1207834935">
          <w:marLeft w:val="0"/>
          <w:marRight w:val="0"/>
          <w:marTop w:val="0"/>
          <w:marBottom w:val="0"/>
          <w:divBdr>
            <w:top w:val="none" w:sz="0" w:space="0" w:color="auto"/>
            <w:left w:val="none" w:sz="0" w:space="0" w:color="auto"/>
            <w:bottom w:val="none" w:sz="0" w:space="0" w:color="auto"/>
            <w:right w:val="none" w:sz="0" w:space="0" w:color="auto"/>
          </w:divBdr>
        </w:div>
        <w:div w:id="1597905649">
          <w:marLeft w:val="0"/>
          <w:marRight w:val="0"/>
          <w:marTop w:val="0"/>
          <w:marBottom w:val="0"/>
          <w:divBdr>
            <w:top w:val="none" w:sz="0" w:space="0" w:color="auto"/>
            <w:left w:val="none" w:sz="0" w:space="0" w:color="auto"/>
            <w:bottom w:val="none" w:sz="0" w:space="0" w:color="auto"/>
            <w:right w:val="none" w:sz="0" w:space="0" w:color="auto"/>
          </w:divBdr>
        </w:div>
        <w:div w:id="531380112">
          <w:marLeft w:val="0"/>
          <w:marRight w:val="0"/>
          <w:marTop w:val="0"/>
          <w:marBottom w:val="0"/>
          <w:divBdr>
            <w:top w:val="none" w:sz="0" w:space="0" w:color="auto"/>
            <w:left w:val="none" w:sz="0" w:space="0" w:color="auto"/>
            <w:bottom w:val="none" w:sz="0" w:space="0" w:color="auto"/>
            <w:right w:val="none" w:sz="0" w:space="0" w:color="auto"/>
          </w:divBdr>
        </w:div>
        <w:div w:id="447941381">
          <w:marLeft w:val="0"/>
          <w:marRight w:val="0"/>
          <w:marTop w:val="0"/>
          <w:marBottom w:val="0"/>
          <w:divBdr>
            <w:top w:val="none" w:sz="0" w:space="0" w:color="auto"/>
            <w:left w:val="none" w:sz="0" w:space="0" w:color="auto"/>
            <w:bottom w:val="none" w:sz="0" w:space="0" w:color="auto"/>
            <w:right w:val="none" w:sz="0" w:space="0" w:color="auto"/>
          </w:divBdr>
        </w:div>
        <w:div w:id="974915458">
          <w:marLeft w:val="0"/>
          <w:marRight w:val="0"/>
          <w:marTop w:val="0"/>
          <w:marBottom w:val="0"/>
          <w:divBdr>
            <w:top w:val="none" w:sz="0" w:space="0" w:color="auto"/>
            <w:left w:val="none" w:sz="0" w:space="0" w:color="auto"/>
            <w:bottom w:val="none" w:sz="0" w:space="0" w:color="auto"/>
            <w:right w:val="none" w:sz="0" w:space="0" w:color="auto"/>
          </w:divBdr>
        </w:div>
        <w:div w:id="6371470">
          <w:marLeft w:val="0"/>
          <w:marRight w:val="0"/>
          <w:marTop w:val="0"/>
          <w:marBottom w:val="0"/>
          <w:divBdr>
            <w:top w:val="none" w:sz="0" w:space="0" w:color="auto"/>
            <w:left w:val="none" w:sz="0" w:space="0" w:color="auto"/>
            <w:bottom w:val="none" w:sz="0" w:space="0" w:color="auto"/>
            <w:right w:val="none" w:sz="0" w:space="0" w:color="auto"/>
          </w:divBdr>
        </w:div>
        <w:div w:id="844516025">
          <w:marLeft w:val="0"/>
          <w:marRight w:val="0"/>
          <w:marTop w:val="0"/>
          <w:marBottom w:val="0"/>
          <w:divBdr>
            <w:top w:val="none" w:sz="0" w:space="0" w:color="auto"/>
            <w:left w:val="none" w:sz="0" w:space="0" w:color="auto"/>
            <w:bottom w:val="none" w:sz="0" w:space="0" w:color="auto"/>
            <w:right w:val="none" w:sz="0" w:space="0" w:color="auto"/>
          </w:divBdr>
        </w:div>
        <w:div w:id="1141967110">
          <w:marLeft w:val="0"/>
          <w:marRight w:val="0"/>
          <w:marTop w:val="0"/>
          <w:marBottom w:val="0"/>
          <w:divBdr>
            <w:top w:val="none" w:sz="0" w:space="0" w:color="auto"/>
            <w:left w:val="none" w:sz="0" w:space="0" w:color="auto"/>
            <w:bottom w:val="none" w:sz="0" w:space="0" w:color="auto"/>
            <w:right w:val="none" w:sz="0" w:space="0" w:color="auto"/>
          </w:divBdr>
        </w:div>
        <w:div w:id="797917187">
          <w:marLeft w:val="0"/>
          <w:marRight w:val="0"/>
          <w:marTop w:val="0"/>
          <w:marBottom w:val="0"/>
          <w:divBdr>
            <w:top w:val="none" w:sz="0" w:space="0" w:color="auto"/>
            <w:left w:val="none" w:sz="0" w:space="0" w:color="auto"/>
            <w:bottom w:val="none" w:sz="0" w:space="0" w:color="auto"/>
            <w:right w:val="none" w:sz="0" w:space="0" w:color="auto"/>
          </w:divBdr>
        </w:div>
        <w:div w:id="1098254288">
          <w:marLeft w:val="0"/>
          <w:marRight w:val="0"/>
          <w:marTop w:val="0"/>
          <w:marBottom w:val="0"/>
          <w:divBdr>
            <w:top w:val="none" w:sz="0" w:space="0" w:color="auto"/>
            <w:left w:val="none" w:sz="0" w:space="0" w:color="auto"/>
            <w:bottom w:val="none" w:sz="0" w:space="0" w:color="auto"/>
            <w:right w:val="none" w:sz="0" w:space="0" w:color="auto"/>
          </w:divBdr>
        </w:div>
        <w:div w:id="1024095696">
          <w:marLeft w:val="0"/>
          <w:marRight w:val="0"/>
          <w:marTop w:val="0"/>
          <w:marBottom w:val="0"/>
          <w:divBdr>
            <w:top w:val="none" w:sz="0" w:space="0" w:color="auto"/>
            <w:left w:val="none" w:sz="0" w:space="0" w:color="auto"/>
            <w:bottom w:val="none" w:sz="0" w:space="0" w:color="auto"/>
            <w:right w:val="none" w:sz="0" w:space="0" w:color="auto"/>
          </w:divBdr>
        </w:div>
        <w:div w:id="1635713477">
          <w:marLeft w:val="0"/>
          <w:marRight w:val="0"/>
          <w:marTop w:val="0"/>
          <w:marBottom w:val="0"/>
          <w:divBdr>
            <w:top w:val="none" w:sz="0" w:space="0" w:color="auto"/>
            <w:left w:val="none" w:sz="0" w:space="0" w:color="auto"/>
            <w:bottom w:val="none" w:sz="0" w:space="0" w:color="auto"/>
            <w:right w:val="none" w:sz="0" w:space="0" w:color="auto"/>
          </w:divBdr>
        </w:div>
        <w:div w:id="2047825990">
          <w:marLeft w:val="0"/>
          <w:marRight w:val="0"/>
          <w:marTop w:val="0"/>
          <w:marBottom w:val="0"/>
          <w:divBdr>
            <w:top w:val="none" w:sz="0" w:space="0" w:color="auto"/>
            <w:left w:val="none" w:sz="0" w:space="0" w:color="auto"/>
            <w:bottom w:val="none" w:sz="0" w:space="0" w:color="auto"/>
            <w:right w:val="none" w:sz="0" w:space="0" w:color="auto"/>
          </w:divBdr>
        </w:div>
        <w:div w:id="534006210">
          <w:marLeft w:val="0"/>
          <w:marRight w:val="0"/>
          <w:marTop w:val="0"/>
          <w:marBottom w:val="0"/>
          <w:divBdr>
            <w:top w:val="none" w:sz="0" w:space="0" w:color="auto"/>
            <w:left w:val="none" w:sz="0" w:space="0" w:color="auto"/>
            <w:bottom w:val="none" w:sz="0" w:space="0" w:color="auto"/>
            <w:right w:val="none" w:sz="0" w:space="0" w:color="auto"/>
          </w:divBdr>
        </w:div>
        <w:div w:id="967736688">
          <w:marLeft w:val="0"/>
          <w:marRight w:val="0"/>
          <w:marTop w:val="0"/>
          <w:marBottom w:val="0"/>
          <w:divBdr>
            <w:top w:val="none" w:sz="0" w:space="0" w:color="auto"/>
            <w:left w:val="none" w:sz="0" w:space="0" w:color="auto"/>
            <w:bottom w:val="none" w:sz="0" w:space="0" w:color="auto"/>
            <w:right w:val="none" w:sz="0" w:space="0" w:color="auto"/>
          </w:divBdr>
        </w:div>
        <w:div w:id="1697778962">
          <w:marLeft w:val="0"/>
          <w:marRight w:val="0"/>
          <w:marTop w:val="0"/>
          <w:marBottom w:val="0"/>
          <w:divBdr>
            <w:top w:val="none" w:sz="0" w:space="0" w:color="auto"/>
            <w:left w:val="none" w:sz="0" w:space="0" w:color="auto"/>
            <w:bottom w:val="none" w:sz="0" w:space="0" w:color="auto"/>
            <w:right w:val="none" w:sz="0" w:space="0" w:color="auto"/>
          </w:divBdr>
        </w:div>
        <w:div w:id="1870987873">
          <w:marLeft w:val="0"/>
          <w:marRight w:val="0"/>
          <w:marTop w:val="0"/>
          <w:marBottom w:val="0"/>
          <w:divBdr>
            <w:top w:val="none" w:sz="0" w:space="0" w:color="auto"/>
            <w:left w:val="none" w:sz="0" w:space="0" w:color="auto"/>
            <w:bottom w:val="none" w:sz="0" w:space="0" w:color="auto"/>
            <w:right w:val="none" w:sz="0" w:space="0" w:color="auto"/>
          </w:divBdr>
        </w:div>
        <w:div w:id="1585725526">
          <w:marLeft w:val="0"/>
          <w:marRight w:val="0"/>
          <w:marTop w:val="0"/>
          <w:marBottom w:val="0"/>
          <w:divBdr>
            <w:top w:val="none" w:sz="0" w:space="0" w:color="auto"/>
            <w:left w:val="none" w:sz="0" w:space="0" w:color="auto"/>
            <w:bottom w:val="none" w:sz="0" w:space="0" w:color="auto"/>
            <w:right w:val="none" w:sz="0" w:space="0" w:color="auto"/>
          </w:divBdr>
        </w:div>
        <w:div w:id="1055197281">
          <w:marLeft w:val="0"/>
          <w:marRight w:val="0"/>
          <w:marTop w:val="0"/>
          <w:marBottom w:val="0"/>
          <w:divBdr>
            <w:top w:val="none" w:sz="0" w:space="0" w:color="auto"/>
            <w:left w:val="none" w:sz="0" w:space="0" w:color="auto"/>
            <w:bottom w:val="none" w:sz="0" w:space="0" w:color="auto"/>
            <w:right w:val="none" w:sz="0" w:space="0" w:color="auto"/>
          </w:divBdr>
        </w:div>
        <w:div w:id="1831481622">
          <w:marLeft w:val="0"/>
          <w:marRight w:val="0"/>
          <w:marTop w:val="0"/>
          <w:marBottom w:val="0"/>
          <w:divBdr>
            <w:top w:val="none" w:sz="0" w:space="0" w:color="auto"/>
            <w:left w:val="none" w:sz="0" w:space="0" w:color="auto"/>
            <w:bottom w:val="none" w:sz="0" w:space="0" w:color="auto"/>
            <w:right w:val="none" w:sz="0" w:space="0" w:color="auto"/>
          </w:divBdr>
        </w:div>
        <w:div w:id="1020473414">
          <w:marLeft w:val="0"/>
          <w:marRight w:val="0"/>
          <w:marTop w:val="0"/>
          <w:marBottom w:val="0"/>
          <w:divBdr>
            <w:top w:val="none" w:sz="0" w:space="0" w:color="auto"/>
            <w:left w:val="none" w:sz="0" w:space="0" w:color="auto"/>
            <w:bottom w:val="none" w:sz="0" w:space="0" w:color="auto"/>
            <w:right w:val="none" w:sz="0" w:space="0" w:color="auto"/>
          </w:divBdr>
        </w:div>
        <w:div w:id="1910144456">
          <w:marLeft w:val="0"/>
          <w:marRight w:val="0"/>
          <w:marTop w:val="0"/>
          <w:marBottom w:val="0"/>
          <w:divBdr>
            <w:top w:val="none" w:sz="0" w:space="0" w:color="auto"/>
            <w:left w:val="none" w:sz="0" w:space="0" w:color="auto"/>
            <w:bottom w:val="none" w:sz="0" w:space="0" w:color="auto"/>
            <w:right w:val="none" w:sz="0" w:space="0" w:color="auto"/>
          </w:divBdr>
        </w:div>
        <w:div w:id="517504953">
          <w:marLeft w:val="0"/>
          <w:marRight w:val="0"/>
          <w:marTop w:val="0"/>
          <w:marBottom w:val="0"/>
          <w:divBdr>
            <w:top w:val="none" w:sz="0" w:space="0" w:color="auto"/>
            <w:left w:val="none" w:sz="0" w:space="0" w:color="auto"/>
            <w:bottom w:val="none" w:sz="0" w:space="0" w:color="auto"/>
            <w:right w:val="none" w:sz="0" w:space="0" w:color="auto"/>
          </w:divBdr>
        </w:div>
        <w:div w:id="298151134">
          <w:marLeft w:val="0"/>
          <w:marRight w:val="0"/>
          <w:marTop w:val="0"/>
          <w:marBottom w:val="0"/>
          <w:divBdr>
            <w:top w:val="none" w:sz="0" w:space="0" w:color="auto"/>
            <w:left w:val="none" w:sz="0" w:space="0" w:color="auto"/>
            <w:bottom w:val="none" w:sz="0" w:space="0" w:color="auto"/>
            <w:right w:val="none" w:sz="0" w:space="0" w:color="auto"/>
          </w:divBdr>
        </w:div>
        <w:div w:id="466166238">
          <w:marLeft w:val="0"/>
          <w:marRight w:val="0"/>
          <w:marTop w:val="0"/>
          <w:marBottom w:val="0"/>
          <w:divBdr>
            <w:top w:val="none" w:sz="0" w:space="0" w:color="auto"/>
            <w:left w:val="none" w:sz="0" w:space="0" w:color="auto"/>
            <w:bottom w:val="none" w:sz="0" w:space="0" w:color="auto"/>
            <w:right w:val="none" w:sz="0" w:space="0" w:color="auto"/>
          </w:divBdr>
        </w:div>
        <w:div w:id="1652324721">
          <w:marLeft w:val="0"/>
          <w:marRight w:val="0"/>
          <w:marTop w:val="0"/>
          <w:marBottom w:val="0"/>
          <w:divBdr>
            <w:top w:val="none" w:sz="0" w:space="0" w:color="auto"/>
            <w:left w:val="none" w:sz="0" w:space="0" w:color="auto"/>
            <w:bottom w:val="none" w:sz="0" w:space="0" w:color="auto"/>
            <w:right w:val="none" w:sz="0" w:space="0" w:color="auto"/>
          </w:divBdr>
        </w:div>
        <w:div w:id="247934290">
          <w:marLeft w:val="0"/>
          <w:marRight w:val="0"/>
          <w:marTop w:val="0"/>
          <w:marBottom w:val="0"/>
          <w:divBdr>
            <w:top w:val="none" w:sz="0" w:space="0" w:color="auto"/>
            <w:left w:val="none" w:sz="0" w:space="0" w:color="auto"/>
            <w:bottom w:val="none" w:sz="0" w:space="0" w:color="auto"/>
            <w:right w:val="none" w:sz="0" w:space="0" w:color="auto"/>
          </w:divBdr>
        </w:div>
        <w:div w:id="1153370997">
          <w:marLeft w:val="0"/>
          <w:marRight w:val="0"/>
          <w:marTop w:val="0"/>
          <w:marBottom w:val="0"/>
          <w:divBdr>
            <w:top w:val="none" w:sz="0" w:space="0" w:color="auto"/>
            <w:left w:val="none" w:sz="0" w:space="0" w:color="auto"/>
            <w:bottom w:val="none" w:sz="0" w:space="0" w:color="auto"/>
            <w:right w:val="none" w:sz="0" w:space="0" w:color="auto"/>
          </w:divBdr>
        </w:div>
        <w:div w:id="175929721">
          <w:marLeft w:val="0"/>
          <w:marRight w:val="0"/>
          <w:marTop w:val="0"/>
          <w:marBottom w:val="0"/>
          <w:divBdr>
            <w:top w:val="none" w:sz="0" w:space="0" w:color="auto"/>
            <w:left w:val="none" w:sz="0" w:space="0" w:color="auto"/>
            <w:bottom w:val="none" w:sz="0" w:space="0" w:color="auto"/>
            <w:right w:val="none" w:sz="0" w:space="0" w:color="auto"/>
          </w:divBdr>
        </w:div>
        <w:div w:id="1353452648">
          <w:marLeft w:val="0"/>
          <w:marRight w:val="0"/>
          <w:marTop w:val="0"/>
          <w:marBottom w:val="0"/>
          <w:divBdr>
            <w:top w:val="none" w:sz="0" w:space="0" w:color="auto"/>
            <w:left w:val="none" w:sz="0" w:space="0" w:color="auto"/>
            <w:bottom w:val="none" w:sz="0" w:space="0" w:color="auto"/>
            <w:right w:val="none" w:sz="0" w:space="0" w:color="auto"/>
          </w:divBdr>
        </w:div>
        <w:div w:id="2019232841">
          <w:marLeft w:val="0"/>
          <w:marRight w:val="0"/>
          <w:marTop w:val="0"/>
          <w:marBottom w:val="0"/>
          <w:divBdr>
            <w:top w:val="none" w:sz="0" w:space="0" w:color="auto"/>
            <w:left w:val="none" w:sz="0" w:space="0" w:color="auto"/>
            <w:bottom w:val="none" w:sz="0" w:space="0" w:color="auto"/>
            <w:right w:val="none" w:sz="0" w:space="0" w:color="auto"/>
          </w:divBdr>
        </w:div>
        <w:div w:id="1395161164">
          <w:marLeft w:val="0"/>
          <w:marRight w:val="0"/>
          <w:marTop w:val="0"/>
          <w:marBottom w:val="0"/>
          <w:divBdr>
            <w:top w:val="none" w:sz="0" w:space="0" w:color="auto"/>
            <w:left w:val="none" w:sz="0" w:space="0" w:color="auto"/>
            <w:bottom w:val="none" w:sz="0" w:space="0" w:color="auto"/>
            <w:right w:val="none" w:sz="0" w:space="0" w:color="auto"/>
          </w:divBdr>
        </w:div>
        <w:div w:id="642543536">
          <w:marLeft w:val="0"/>
          <w:marRight w:val="0"/>
          <w:marTop w:val="0"/>
          <w:marBottom w:val="0"/>
          <w:divBdr>
            <w:top w:val="none" w:sz="0" w:space="0" w:color="auto"/>
            <w:left w:val="none" w:sz="0" w:space="0" w:color="auto"/>
            <w:bottom w:val="none" w:sz="0" w:space="0" w:color="auto"/>
            <w:right w:val="none" w:sz="0" w:space="0" w:color="auto"/>
          </w:divBdr>
        </w:div>
        <w:div w:id="1229849384">
          <w:marLeft w:val="0"/>
          <w:marRight w:val="0"/>
          <w:marTop w:val="0"/>
          <w:marBottom w:val="0"/>
          <w:divBdr>
            <w:top w:val="none" w:sz="0" w:space="0" w:color="auto"/>
            <w:left w:val="none" w:sz="0" w:space="0" w:color="auto"/>
            <w:bottom w:val="none" w:sz="0" w:space="0" w:color="auto"/>
            <w:right w:val="none" w:sz="0" w:space="0" w:color="auto"/>
          </w:divBdr>
        </w:div>
        <w:div w:id="765272290">
          <w:marLeft w:val="0"/>
          <w:marRight w:val="0"/>
          <w:marTop w:val="0"/>
          <w:marBottom w:val="0"/>
          <w:divBdr>
            <w:top w:val="none" w:sz="0" w:space="0" w:color="auto"/>
            <w:left w:val="none" w:sz="0" w:space="0" w:color="auto"/>
            <w:bottom w:val="none" w:sz="0" w:space="0" w:color="auto"/>
            <w:right w:val="none" w:sz="0" w:space="0" w:color="auto"/>
          </w:divBdr>
        </w:div>
        <w:div w:id="2114939635">
          <w:marLeft w:val="0"/>
          <w:marRight w:val="0"/>
          <w:marTop w:val="0"/>
          <w:marBottom w:val="0"/>
          <w:divBdr>
            <w:top w:val="none" w:sz="0" w:space="0" w:color="auto"/>
            <w:left w:val="none" w:sz="0" w:space="0" w:color="auto"/>
            <w:bottom w:val="none" w:sz="0" w:space="0" w:color="auto"/>
            <w:right w:val="none" w:sz="0" w:space="0" w:color="auto"/>
          </w:divBdr>
        </w:div>
        <w:div w:id="616378012">
          <w:marLeft w:val="0"/>
          <w:marRight w:val="0"/>
          <w:marTop w:val="0"/>
          <w:marBottom w:val="0"/>
          <w:divBdr>
            <w:top w:val="none" w:sz="0" w:space="0" w:color="auto"/>
            <w:left w:val="none" w:sz="0" w:space="0" w:color="auto"/>
            <w:bottom w:val="none" w:sz="0" w:space="0" w:color="auto"/>
            <w:right w:val="none" w:sz="0" w:space="0" w:color="auto"/>
          </w:divBdr>
        </w:div>
        <w:div w:id="882059459">
          <w:marLeft w:val="0"/>
          <w:marRight w:val="0"/>
          <w:marTop w:val="0"/>
          <w:marBottom w:val="0"/>
          <w:divBdr>
            <w:top w:val="none" w:sz="0" w:space="0" w:color="auto"/>
            <w:left w:val="none" w:sz="0" w:space="0" w:color="auto"/>
            <w:bottom w:val="none" w:sz="0" w:space="0" w:color="auto"/>
            <w:right w:val="none" w:sz="0" w:space="0" w:color="auto"/>
          </w:divBdr>
        </w:div>
        <w:div w:id="1359969914">
          <w:marLeft w:val="0"/>
          <w:marRight w:val="0"/>
          <w:marTop w:val="0"/>
          <w:marBottom w:val="0"/>
          <w:divBdr>
            <w:top w:val="none" w:sz="0" w:space="0" w:color="auto"/>
            <w:left w:val="none" w:sz="0" w:space="0" w:color="auto"/>
            <w:bottom w:val="none" w:sz="0" w:space="0" w:color="auto"/>
            <w:right w:val="none" w:sz="0" w:space="0" w:color="auto"/>
          </w:divBdr>
        </w:div>
        <w:div w:id="1144159509">
          <w:marLeft w:val="0"/>
          <w:marRight w:val="0"/>
          <w:marTop w:val="0"/>
          <w:marBottom w:val="0"/>
          <w:divBdr>
            <w:top w:val="none" w:sz="0" w:space="0" w:color="auto"/>
            <w:left w:val="none" w:sz="0" w:space="0" w:color="auto"/>
            <w:bottom w:val="none" w:sz="0" w:space="0" w:color="auto"/>
            <w:right w:val="none" w:sz="0" w:space="0" w:color="auto"/>
          </w:divBdr>
        </w:div>
        <w:div w:id="811871326">
          <w:marLeft w:val="0"/>
          <w:marRight w:val="0"/>
          <w:marTop w:val="0"/>
          <w:marBottom w:val="0"/>
          <w:divBdr>
            <w:top w:val="none" w:sz="0" w:space="0" w:color="auto"/>
            <w:left w:val="none" w:sz="0" w:space="0" w:color="auto"/>
            <w:bottom w:val="none" w:sz="0" w:space="0" w:color="auto"/>
            <w:right w:val="none" w:sz="0" w:space="0" w:color="auto"/>
          </w:divBdr>
        </w:div>
        <w:div w:id="960575656">
          <w:marLeft w:val="0"/>
          <w:marRight w:val="0"/>
          <w:marTop w:val="0"/>
          <w:marBottom w:val="0"/>
          <w:divBdr>
            <w:top w:val="none" w:sz="0" w:space="0" w:color="auto"/>
            <w:left w:val="none" w:sz="0" w:space="0" w:color="auto"/>
            <w:bottom w:val="none" w:sz="0" w:space="0" w:color="auto"/>
            <w:right w:val="none" w:sz="0" w:space="0" w:color="auto"/>
          </w:divBdr>
        </w:div>
        <w:div w:id="784080855">
          <w:marLeft w:val="0"/>
          <w:marRight w:val="0"/>
          <w:marTop w:val="0"/>
          <w:marBottom w:val="0"/>
          <w:divBdr>
            <w:top w:val="none" w:sz="0" w:space="0" w:color="auto"/>
            <w:left w:val="none" w:sz="0" w:space="0" w:color="auto"/>
            <w:bottom w:val="none" w:sz="0" w:space="0" w:color="auto"/>
            <w:right w:val="none" w:sz="0" w:space="0" w:color="auto"/>
          </w:divBdr>
        </w:div>
        <w:div w:id="196431535">
          <w:marLeft w:val="0"/>
          <w:marRight w:val="0"/>
          <w:marTop w:val="0"/>
          <w:marBottom w:val="0"/>
          <w:divBdr>
            <w:top w:val="none" w:sz="0" w:space="0" w:color="auto"/>
            <w:left w:val="none" w:sz="0" w:space="0" w:color="auto"/>
            <w:bottom w:val="none" w:sz="0" w:space="0" w:color="auto"/>
            <w:right w:val="none" w:sz="0" w:space="0" w:color="auto"/>
          </w:divBdr>
        </w:div>
        <w:div w:id="931284124">
          <w:marLeft w:val="0"/>
          <w:marRight w:val="0"/>
          <w:marTop w:val="0"/>
          <w:marBottom w:val="0"/>
          <w:divBdr>
            <w:top w:val="none" w:sz="0" w:space="0" w:color="auto"/>
            <w:left w:val="none" w:sz="0" w:space="0" w:color="auto"/>
            <w:bottom w:val="none" w:sz="0" w:space="0" w:color="auto"/>
            <w:right w:val="none" w:sz="0" w:space="0" w:color="auto"/>
          </w:divBdr>
        </w:div>
        <w:div w:id="1023170836">
          <w:marLeft w:val="0"/>
          <w:marRight w:val="0"/>
          <w:marTop w:val="0"/>
          <w:marBottom w:val="0"/>
          <w:divBdr>
            <w:top w:val="none" w:sz="0" w:space="0" w:color="auto"/>
            <w:left w:val="none" w:sz="0" w:space="0" w:color="auto"/>
            <w:bottom w:val="none" w:sz="0" w:space="0" w:color="auto"/>
            <w:right w:val="none" w:sz="0" w:space="0" w:color="auto"/>
          </w:divBdr>
        </w:div>
        <w:div w:id="1798375606">
          <w:marLeft w:val="0"/>
          <w:marRight w:val="0"/>
          <w:marTop w:val="0"/>
          <w:marBottom w:val="0"/>
          <w:divBdr>
            <w:top w:val="none" w:sz="0" w:space="0" w:color="auto"/>
            <w:left w:val="none" w:sz="0" w:space="0" w:color="auto"/>
            <w:bottom w:val="none" w:sz="0" w:space="0" w:color="auto"/>
            <w:right w:val="none" w:sz="0" w:space="0" w:color="auto"/>
          </w:divBdr>
        </w:div>
        <w:div w:id="1015619792">
          <w:marLeft w:val="0"/>
          <w:marRight w:val="0"/>
          <w:marTop w:val="0"/>
          <w:marBottom w:val="0"/>
          <w:divBdr>
            <w:top w:val="none" w:sz="0" w:space="0" w:color="auto"/>
            <w:left w:val="none" w:sz="0" w:space="0" w:color="auto"/>
            <w:bottom w:val="none" w:sz="0" w:space="0" w:color="auto"/>
            <w:right w:val="none" w:sz="0" w:space="0" w:color="auto"/>
          </w:divBdr>
        </w:div>
        <w:div w:id="1549412022">
          <w:marLeft w:val="0"/>
          <w:marRight w:val="0"/>
          <w:marTop w:val="0"/>
          <w:marBottom w:val="0"/>
          <w:divBdr>
            <w:top w:val="none" w:sz="0" w:space="0" w:color="auto"/>
            <w:left w:val="none" w:sz="0" w:space="0" w:color="auto"/>
            <w:bottom w:val="none" w:sz="0" w:space="0" w:color="auto"/>
            <w:right w:val="none" w:sz="0" w:space="0" w:color="auto"/>
          </w:divBdr>
        </w:div>
        <w:div w:id="456340741">
          <w:marLeft w:val="0"/>
          <w:marRight w:val="0"/>
          <w:marTop w:val="0"/>
          <w:marBottom w:val="0"/>
          <w:divBdr>
            <w:top w:val="none" w:sz="0" w:space="0" w:color="auto"/>
            <w:left w:val="none" w:sz="0" w:space="0" w:color="auto"/>
            <w:bottom w:val="none" w:sz="0" w:space="0" w:color="auto"/>
            <w:right w:val="none" w:sz="0" w:space="0" w:color="auto"/>
          </w:divBdr>
        </w:div>
        <w:div w:id="577860683">
          <w:marLeft w:val="0"/>
          <w:marRight w:val="0"/>
          <w:marTop w:val="0"/>
          <w:marBottom w:val="0"/>
          <w:divBdr>
            <w:top w:val="none" w:sz="0" w:space="0" w:color="auto"/>
            <w:left w:val="none" w:sz="0" w:space="0" w:color="auto"/>
            <w:bottom w:val="none" w:sz="0" w:space="0" w:color="auto"/>
            <w:right w:val="none" w:sz="0" w:space="0" w:color="auto"/>
          </w:divBdr>
        </w:div>
        <w:div w:id="442574084">
          <w:marLeft w:val="0"/>
          <w:marRight w:val="0"/>
          <w:marTop w:val="0"/>
          <w:marBottom w:val="0"/>
          <w:divBdr>
            <w:top w:val="none" w:sz="0" w:space="0" w:color="auto"/>
            <w:left w:val="none" w:sz="0" w:space="0" w:color="auto"/>
            <w:bottom w:val="none" w:sz="0" w:space="0" w:color="auto"/>
            <w:right w:val="none" w:sz="0" w:space="0" w:color="auto"/>
          </w:divBdr>
        </w:div>
        <w:div w:id="346518492">
          <w:marLeft w:val="0"/>
          <w:marRight w:val="0"/>
          <w:marTop w:val="0"/>
          <w:marBottom w:val="0"/>
          <w:divBdr>
            <w:top w:val="none" w:sz="0" w:space="0" w:color="auto"/>
            <w:left w:val="none" w:sz="0" w:space="0" w:color="auto"/>
            <w:bottom w:val="none" w:sz="0" w:space="0" w:color="auto"/>
            <w:right w:val="none" w:sz="0" w:space="0" w:color="auto"/>
          </w:divBdr>
        </w:div>
        <w:div w:id="1860464246">
          <w:marLeft w:val="0"/>
          <w:marRight w:val="0"/>
          <w:marTop w:val="0"/>
          <w:marBottom w:val="0"/>
          <w:divBdr>
            <w:top w:val="none" w:sz="0" w:space="0" w:color="auto"/>
            <w:left w:val="none" w:sz="0" w:space="0" w:color="auto"/>
            <w:bottom w:val="none" w:sz="0" w:space="0" w:color="auto"/>
            <w:right w:val="none" w:sz="0" w:space="0" w:color="auto"/>
          </w:divBdr>
        </w:div>
        <w:div w:id="1076977766">
          <w:marLeft w:val="0"/>
          <w:marRight w:val="0"/>
          <w:marTop w:val="0"/>
          <w:marBottom w:val="0"/>
          <w:divBdr>
            <w:top w:val="none" w:sz="0" w:space="0" w:color="auto"/>
            <w:left w:val="none" w:sz="0" w:space="0" w:color="auto"/>
            <w:bottom w:val="none" w:sz="0" w:space="0" w:color="auto"/>
            <w:right w:val="none" w:sz="0" w:space="0" w:color="auto"/>
          </w:divBdr>
        </w:div>
        <w:div w:id="1621499253">
          <w:marLeft w:val="0"/>
          <w:marRight w:val="0"/>
          <w:marTop w:val="0"/>
          <w:marBottom w:val="0"/>
          <w:divBdr>
            <w:top w:val="none" w:sz="0" w:space="0" w:color="auto"/>
            <w:left w:val="none" w:sz="0" w:space="0" w:color="auto"/>
            <w:bottom w:val="none" w:sz="0" w:space="0" w:color="auto"/>
            <w:right w:val="none" w:sz="0" w:space="0" w:color="auto"/>
          </w:divBdr>
        </w:div>
        <w:div w:id="693534391">
          <w:marLeft w:val="0"/>
          <w:marRight w:val="0"/>
          <w:marTop w:val="0"/>
          <w:marBottom w:val="0"/>
          <w:divBdr>
            <w:top w:val="none" w:sz="0" w:space="0" w:color="auto"/>
            <w:left w:val="none" w:sz="0" w:space="0" w:color="auto"/>
            <w:bottom w:val="none" w:sz="0" w:space="0" w:color="auto"/>
            <w:right w:val="none" w:sz="0" w:space="0" w:color="auto"/>
          </w:divBdr>
        </w:div>
        <w:div w:id="1605919499">
          <w:marLeft w:val="0"/>
          <w:marRight w:val="0"/>
          <w:marTop w:val="0"/>
          <w:marBottom w:val="0"/>
          <w:divBdr>
            <w:top w:val="none" w:sz="0" w:space="0" w:color="auto"/>
            <w:left w:val="none" w:sz="0" w:space="0" w:color="auto"/>
            <w:bottom w:val="none" w:sz="0" w:space="0" w:color="auto"/>
            <w:right w:val="none" w:sz="0" w:space="0" w:color="auto"/>
          </w:divBdr>
        </w:div>
        <w:div w:id="1421608107">
          <w:marLeft w:val="0"/>
          <w:marRight w:val="0"/>
          <w:marTop w:val="0"/>
          <w:marBottom w:val="0"/>
          <w:divBdr>
            <w:top w:val="none" w:sz="0" w:space="0" w:color="auto"/>
            <w:left w:val="none" w:sz="0" w:space="0" w:color="auto"/>
            <w:bottom w:val="none" w:sz="0" w:space="0" w:color="auto"/>
            <w:right w:val="none" w:sz="0" w:space="0" w:color="auto"/>
          </w:divBdr>
        </w:div>
        <w:div w:id="437065004">
          <w:marLeft w:val="0"/>
          <w:marRight w:val="0"/>
          <w:marTop w:val="0"/>
          <w:marBottom w:val="0"/>
          <w:divBdr>
            <w:top w:val="none" w:sz="0" w:space="0" w:color="auto"/>
            <w:left w:val="none" w:sz="0" w:space="0" w:color="auto"/>
            <w:bottom w:val="none" w:sz="0" w:space="0" w:color="auto"/>
            <w:right w:val="none" w:sz="0" w:space="0" w:color="auto"/>
          </w:divBdr>
        </w:div>
        <w:div w:id="1398095339">
          <w:marLeft w:val="0"/>
          <w:marRight w:val="0"/>
          <w:marTop w:val="0"/>
          <w:marBottom w:val="0"/>
          <w:divBdr>
            <w:top w:val="none" w:sz="0" w:space="0" w:color="auto"/>
            <w:left w:val="none" w:sz="0" w:space="0" w:color="auto"/>
            <w:bottom w:val="none" w:sz="0" w:space="0" w:color="auto"/>
            <w:right w:val="none" w:sz="0" w:space="0" w:color="auto"/>
          </w:divBdr>
        </w:div>
        <w:div w:id="2124109472">
          <w:marLeft w:val="0"/>
          <w:marRight w:val="0"/>
          <w:marTop w:val="0"/>
          <w:marBottom w:val="0"/>
          <w:divBdr>
            <w:top w:val="none" w:sz="0" w:space="0" w:color="auto"/>
            <w:left w:val="none" w:sz="0" w:space="0" w:color="auto"/>
            <w:bottom w:val="none" w:sz="0" w:space="0" w:color="auto"/>
            <w:right w:val="none" w:sz="0" w:space="0" w:color="auto"/>
          </w:divBdr>
        </w:div>
        <w:div w:id="1804228308">
          <w:marLeft w:val="0"/>
          <w:marRight w:val="0"/>
          <w:marTop w:val="0"/>
          <w:marBottom w:val="0"/>
          <w:divBdr>
            <w:top w:val="none" w:sz="0" w:space="0" w:color="auto"/>
            <w:left w:val="none" w:sz="0" w:space="0" w:color="auto"/>
            <w:bottom w:val="none" w:sz="0" w:space="0" w:color="auto"/>
            <w:right w:val="none" w:sz="0" w:space="0" w:color="auto"/>
          </w:divBdr>
        </w:div>
        <w:div w:id="814227003">
          <w:marLeft w:val="0"/>
          <w:marRight w:val="0"/>
          <w:marTop w:val="0"/>
          <w:marBottom w:val="0"/>
          <w:divBdr>
            <w:top w:val="none" w:sz="0" w:space="0" w:color="auto"/>
            <w:left w:val="none" w:sz="0" w:space="0" w:color="auto"/>
            <w:bottom w:val="none" w:sz="0" w:space="0" w:color="auto"/>
            <w:right w:val="none" w:sz="0" w:space="0" w:color="auto"/>
          </w:divBdr>
        </w:div>
        <w:div w:id="1544750123">
          <w:marLeft w:val="0"/>
          <w:marRight w:val="0"/>
          <w:marTop w:val="0"/>
          <w:marBottom w:val="0"/>
          <w:divBdr>
            <w:top w:val="none" w:sz="0" w:space="0" w:color="auto"/>
            <w:left w:val="none" w:sz="0" w:space="0" w:color="auto"/>
            <w:bottom w:val="none" w:sz="0" w:space="0" w:color="auto"/>
            <w:right w:val="none" w:sz="0" w:space="0" w:color="auto"/>
          </w:divBdr>
        </w:div>
        <w:div w:id="1543401827">
          <w:marLeft w:val="0"/>
          <w:marRight w:val="0"/>
          <w:marTop w:val="0"/>
          <w:marBottom w:val="0"/>
          <w:divBdr>
            <w:top w:val="none" w:sz="0" w:space="0" w:color="auto"/>
            <w:left w:val="none" w:sz="0" w:space="0" w:color="auto"/>
            <w:bottom w:val="none" w:sz="0" w:space="0" w:color="auto"/>
            <w:right w:val="none" w:sz="0" w:space="0" w:color="auto"/>
          </w:divBdr>
        </w:div>
        <w:div w:id="115755160">
          <w:marLeft w:val="0"/>
          <w:marRight w:val="0"/>
          <w:marTop w:val="0"/>
          <w:marBottom w:val="0"/>
          <w:divBdr>
            <w:top w:val="none" w:sz="0" w:space="0" w:color="auto"/>
            <w:left w:val="none" w:sz="0" w:space="0" w:color="auto"/>
            <w:bottom w:val="none" w:sz="0" w:space="0" w:color="auto"/>
            <w:right w:val="none" w:sz="0" w:space="0" w:color="auto"/>
          </w:divBdr>
        </w:div>
        <w:div w:id="230434942">
          <w:marLeft w:val="0"/>
          <w:marRight w:val="0"/>
          <w:marTop w:val="0"/>
          <w:marBottom w:val="0"/>
          <w:divBdr>
            <w:top w:val="none" w:sz="0" w:space="0" w:color="auto"/>
            <w:left w:val="none" w:sz="0" w:space="0" w:color="auto"/>
            <w:bottom w:val="none" w:sz="0" w:space="0" w:color="auto"/>
            <w:right w:val="none" w:sz="0" w:space="0" w:color="auto"/>
          </w:divBdr>
        </w:div>
        <w:div w:id="2050714677">
          <w:marLeft w:val="0"/>
          <w:marRight w:val="0"/>
          <w:marTop w:val="0"/>
          <w:marBottom w:val="0"/>
          <w:divBdr>
            <w:top w:val="none" w:sz="0" w:space="0" w:color="auto"/>
            <w:left w:val="none" w:sz="0" w:space="0" w:color="auto"/>
            <w:bottom w:val="none" w:sz="0" w:space="0" w:color="auto"/>
            <w:right w:val="none" w:sz="0" w:space="0" w:color="auto"/>
          </w:divBdr>
        </w:div>
        <w:div w:id="1438254672">
          <w:marLeft w:val="0"/>
          <w:marRight w:val="0"/>
          <w:marTop w:val="0"/>
          <w:marBottom w:val="0"/>
          <w:divBdr>
            <w:top w:val="none" w:sz="0" w:space="0" w:color="auto"/>
            <w:left w:val="none" w:sz="0" w:space="0" w:color="auto"/>
            <w:bottom w:val="none" w:sz="0" w:space="0" w:color="auto"/>
            <w:right w:val="none" w:sz="0" w:space="0" w:color="auto"/>
          </w:divBdr>
        </w:div>
        <w:div w:id="804663326">
          <w:marLeft w:val="0"/>
          <w:marRight w:val="0"/>
          <w:marTop w:val="0"/>
          <w:marBottom w:val="0"/>
          <w:divBdr>
            <w:top w:val="none" w:sz="0" w:space="0" w:color="auto"/>
            <w:left w:val="none" w:sz="0" w:space="0" w:color="auto"/>
            <w:bottom w:val="none" w:sz="0" w:space="0" w:color="auto"/>
            <w:right w:val="none" w:sz="0" w:space="0" w:color="auto"/>
          </w:divBdr>
        </w:div>
        <w:div w:id="1964382947">
          <w:marLeft w:val="0"/>
          <w:marRight w:val="0"/>
          <w:marTop w:val="0"/>
          <w:marBottom w:val="0"/>
          <w:divBdr>
            <w:top w:val="none" w:sz="0" w:space="0" w:color="auto"/>
            <w:left w:val="none" w:sz="0" w:space="0" w:color="auto"/>
            <w:bottom w:val="none" w:sz="0" w:space="0" w:color="auto"/>
            <w:right w:val="none" w:sz="0" w:space="0" w:color="auto"/>
          </w:divBdr>
        </w:div>
        <w:div w:id="288317316">
          <w:marLeft w:val="0"/>
          <w:marRight w:val="0"/>
          <w:marTop w:val="0"/>
          <w:marBottom w:val="0"/>
          <w:divBdr>
            <w:top w:val="none" w:sz="0" w:space="0" w:color="auto"/>
            <w:left w:val="none" w:sz="0" w:space="0" w:color="auto"/>
            <w:bottom w:val="none" w:sz="0" w:space="0" w:color="auto"/>
            <w:right w:val="none" w:sz="0" w:space="0" w:color="auto"/>
          </w:divBdr>
        </w:div>
        <w:div w:id="2042702799">
          <w:marLeft w:val="0"/>
          <w:marRight w:val="0"/>
          <w:marTop w:val="0"/>
          <w:marBottom w:val="0"/>
          <w:divBdr>
            <w:top w:val="none" w:sz="0" w:space="0" w:color="auto"/>
            <w:left w:val="none" w:sz="0" w:space="0" w:color="auto"/>
            <w:bottom w:val="none" w:sz="0" w:space="0" w:color="auto"/>
            <w:right w:val="none" w:sz="0" w:space="0" w:color="auto"/>
          </w:divBdr>
        </w:div>
        <w:div w:id="1277983939">
          <w:marLeft w:val="0"/>
          <w:marRight w:val="0"/>
          <w:marTop w:val="0"/>
          <w:marBottom w:val="0"/>
          <w:divBdr>
            <w:top w:val="none" w:sz="0" w:space="0" w:color="auto"/>
            <w:left w:val="none" w:sz="0" w:space="0" w:color="auto"/>
            <w:bottom w:val="none" w:sz="0" w:space="0" w:color="auto"/>
            <w:right w:val="none" w:sz="0" w:space="0" w:color="auto"/>
          </w:divBdr>
        </w:div>
        <w:div w:id="81100107">
          <w:marLeft w:val="0"/>
          <w:marRight w:val="0"/>
          <w:marTop w:val="0"/>
          <w:marBottom w:val="0"/>
          <w:divBdr>
            <w:top w:val="none" w:sz="0" w:space="0" w:color="auto"/>
            <w:left w:val="none" w:sz="0" w:space="0" w:color="auto"/>
            <w:bottom w:val="none" w:sz="0" w:space="0" w:color="auto"/>
            <w:right w:val="none" w:sz="0" w:space="0" w:color="auto"/>
          </w:divBdr>
        </w:div>
        <w:div w:id="1415081901">
          <w:marLeft w:val="0"/>
          <w:marRight w:val="0"/>
          <w:marTop w:val="0"/>
          <w:marBottom w:val="0"/>
          <w:divBdr>
            <w:top w:val="none" w:sz="0" w:space="0" w:color="auto"/>
            <w:left w:val="none" w:sz="0" w:space="0" w:color="auto"/>
            <w:bottom w:val="none" w:sz="0" w:space="0" w:color="auto"/>
            <w:right w:val="none" w:sz="0" w:space="0" w:color="auto"/>
          </w:divBdr>
        </w:div>
        <w:div w:id="1567106832">
          <w:marLeft w:val="0"/>
          <w:marRight w:val="0"/>
          <w:marTop w:val="0"/>
          <w:marBottom w:val="0"/>
          <w:divBdr>
            <w:top w:val="none" w:sz="0" w:space="0" w:color="auto"/>
            <w:left w:val="none" w:sz="0" w:space="0" w:color="auto"/>
            <w:bottom w:val="none" w:sz="0" w:space="0" w:color="auto"/>
            <w:right w:val="none" w:sz="0" w:space="0" w:color="auto"/>
          </w:divBdr>
        </w:div>
        <w:div w:id="809590854">
          <w:marLeft w:val="0"/>
          <w:marRight w:val="0"/>
          <w:marTop w:val="0"/>
          <w:marBottom w:val="0"/>
          <w:divBdr>
            <w:top w:val="none" w:sz="0" w:space="0" w:color="auto"/>
            <w:left w:val="none" w:sz="0" w:space="0" w:color="auto"/>
            <w:bottom w:val="none" w:sz="0" w:space="0" w:color="auto"/>
            <w:right w:val="none" w:sz="0" w:space="0" w:color="auto"/>
          </w:divBdr>
        </w:div>
        <w:div w:id="296571931">
          <w:marLeft w:val="0"/>
          <w:marRight w:val="0"/>
          <w:marTop w:val="0"/>
          <w:marBottom w:val="0"/>
          <w:divBdr>
            <w:top w:val="none" w:sz="0" w:space="0" w:color="auto"/>
            <w:left w:val="none" w:sz="0" w:space="0" w:color="auto"/>
            <w:bottom w:val="none" w:sz="0" w:space="0" w:color="auto"/>
            <w:right w:val="none" w:sz="0" w:space="0" w:color="auto"/>
          </w:divBdr>
        </w:div>
        <w:div w:id="985473811">
          <w:marLeft w:val="0"/>
          <w:marRight w:val="0"/>
          <w:marTop w:val="0"/>
          <w:marBottom w:val="0"/>
          <w:divBdr>
            <w:top w:val="none" w:sz="0" w:space="0" w:color="auto"/>
            <w:left w:val="none" w:sz="0" w:space="0" w:color="auto"/>
            <w:bottom w:val="none" w:sz="0" w:space="0" w:color="auto"/>
            <w:right w:val="none" w:sz="0" w:space="0" w:color="auto"/>
          </w:divBdr>
        </w:div>
        <w:div w:id="383335882">
          <w:marLeft w:val="0"/>
          <w:marRight w:val="0"/>
          <w:marTop w:val="0"/>
          <w:marBottom w:val="0"/>
          <w:divBdr>
            <w:top w:val="none" w:sz="0" w:space="0" w:color="auto"/>
            <w:left w:val="none" w:sz="0" w:space="0" w:color="auto"/>
            <w:bottom w:val="none" w:sz="0" w:space="0" w:color="auto"/>
            <w:right w:val="none" w:sz="0" w:space="0" w:color="auto"/>
          </w:divBdr>
        </w:div>
        <w:div w:id="319312327">
          <w:marLeft w:val="0"/>
          <w:marRight w:val="0"/>
          <w:marTop w:val="0"/>
          <w:marBottom w:val="0"/>
          <w:divBdr>
            <w:top w:val="none" w:sz="0" w:space="0" w:color="auto"/>
            <w:left w:val="none" w:sz="0" w:space="0" w:color="auto"/>
            <w:bottom w:val="none" w:sz="0" w:space="0" w:color="auto"/>
            <w:right w:val="none" w:sz="0" w:space="0" w:color="auto"/>
          </w:divBdr>
        </w:div>
        <w:div w:id="1303773690">
          <w:marLeft w:val="0"/>
          <w:marRight w:val="0"/>
          <w:marTop w:val="0"/>
          <w:marBottom w:val="0"/>
          <w:divBdr>
            <w:top w:val="none" w:sz="0" w:space="0" w:color="auto"/>
            <w:left w:val="none" w:sz="0" w:space="0" w:color="auto"/>
            <w:bottom w:val="none" w:sz="0" w:space="0" w:color="auto"/>
            <w:right w:val="none" w:sz="0" w:space="0" w:color="auto"/>
          </w:divBdr>
        </w:div>
        <w:div w:id="1580627254">
          <w:marLeft w:val="0"/>
          <w:marRight w:val="0"/>
          <w:marTop w:val="0"/>
          <w:marBottom w:val="0"/>
          <w:divBdr>
            <w:top w:val="none" w:sz="0" w:space="0" w:color="auto"/>
            <w:left w:val="none" w:sz="0" w:space="0" w:color="auto"/>
            <w:bottom w:val="none" w:sz="0" w:space="0" w:color="auto"/>
            <w:right w:val="none" w:sz="0" w:space="0" w:color="auto"/>
          </w:divBdr>
        </w:div>
        <w:div w:id="1075128530">
          <w:marLeft w:val="0"/>
          <w:marRight w:val="0"/>
          <w:marTop w:val="0"/>
          <w:marBottom w:val="0"/>
          <w:divBdr>
            <w:top w:val="none" w:sz="0" w:space="0" w:color="auto"/>
            <w:left w:val="none" w:sz="0" w:space="0" w:color="auto"/>
            <w:bottom w:val="none" w:sz="0" w:space="0" w:color="auto"/>
            <w:right w:val="none" w:sz="0" w:space="0" w:color="auto"/>
          </w:divBdr>
        </w:div>
        <w:div w:id="197472830">
          <w:marLeft w:val="0"/>
          <w:marRight w:val="0"/>
          <w:marTop w:val="0"/>
          <w:marBottom w:val="0"/>
          <w:divBdr>
            <w:top w:val="none" w:sz="0" w:space="0" w:color="auto"/>
            <w:left w:val="none" w:sz="0" w:space="0" w:color="auto"/>
            <w:bottom w:val="none" w:sz="0" w:space="0" w:color="auto"/>
            <w:right w:val="none" w:sz="0" w:space="0" w:color="auto"/>
          </w:divBdr>
        </w:div>
        <w:div w:id="79302019">
          <w:marLeft w:val="0"/>
          <w:marRight w:val="0"/>
          <w:marTop w:val="0"/>
          <w:marBottom w:val="0"/>
          <w:divBdr>
            <w:top w:val="none" w:sz="0" w:space="0" w:color="auto"/>
            <w:left w:val="none" w:sz="0" w:space="0" w:color="auto"/>
            <w:bottom w:val="none" w:sz="0" w:space="0" w:color="auto"/>
            <w:right w:val="none" w:sz="0" w:space="0" w:color="auto"/>
          </w:divBdr>
        </w:div>
        <w:div w:id="1450508791">
          <w:marLeft w:val="0"/>
          <w:marRight w:val="0"/>
          <w:marTop w:val="0"/>
          <w:marBottom w:val="0"/>
          <w:divBdr>
            <w:top w:val="none" w:sz="0" w:space="0" w:color="auto"/>
            <w:left w:val="none" w:sz="0" w:space="0" w:color="auto"/>
            <w:bottom w:val="none" w:sz="0" w:space="0" w:color="auto"/>
            <w:right w:val="none" w:sz="0" w:space="0" w:color="auto"/>
          </w:divBdr>
        </w:div>
        <w:div w:id="1690787992">
          <w:marLeft w:val="0"/>
          <w:marRight w:val="0"/>
          <w:marTop w:val="0"/>
          <w:marBottom w:val="0"/>
          <w:divBdr>
            <w:top w:val="none" w:sz="0" w:space="0" w:color="auto"/>
            <w:left w:val="none" w:sz="0" w:space="0" w:color="auto"/>
            <w:bottom w:val="none" w:sz="0" w:space="0" w:color="auto"/>
            <w:right w:val="none" w:sz="0" w:space="0" w:color="auto"/>
          </w:divBdr>
        </w:div>
        <w:div w:id="1091394674">
          <w:marLeft w:val="0"/>
          <w:marRight w:val="0"/>
          <w:marTop w:val="0"/>
          <w:marBottom w:val="0"/>
          <w:divBdr>
            <w:top w:val="none" w:sz="0" w:space="0" w:color="auto"/>
            <w:left w:val="none" w:sz="0" w:space="0" w:color="auto"/>
            <w:bottom w:val="none" w:sz="0" w:space="0" w:color="auto"/>
            <w:right w:val="none" w:sz="0" w:space="0" w:color="auto"/>
          </w:divBdr>
        </w:div>
        <w:div w:id="888496481">
          <w:marLeft w:val="0"/>
          <w:marRight w:val="0"/>
          <w:marTop w:val="0"/>
          <w:marBottom w:val="0"/>
          <w:divBdr>
            <w:top w:val="none" w:sz="0" w:space="0" w:color="auto"/>
            <w:left w:val="none" w:sz="0" w:space="0" w:color="auto"/>
            <w:bottom w:val="none" w:sz="0" w:space="0" w:color="auto"/>
            <w:right w:val="none" w:sz="0" w:space="0" w:color="auto"/>
          </w:divBdr>
        </w:div>
        <w:div w:id="1743526518">
          <w:marLeft w:val="0"/>
          <w:marRight w:val="0"/>
          <w:marTop w:val="0"/>
          <w:marBottom w:val="0"/>
          <w:divBdr>
            <w:top w:val="none" w:sz="0" w:space="0" w:color="auto"/>
            <w:left w:val="none" w:sz="0" w:space="0" w:color="auto"/>
            <w:bottom w:val="none" w:sz="0" w:space="0" w:color="auto"/>
            <w:right w:val="none" w:sz="0" w:space="0" w:color="auto"/>
          </w:divBdr>
        </w:div>
        <w:div w:id="788285177">
          <w:marLeft w:val="0"/>
          <w:marRight w:val="0"/>
          <w:marTop w:val="0"/>
          <w:marBottom w:val="0"/>
          <w:divBdr>
            <w:top w:val="none" w:sz="0" w:space="0" w:color="auto"/>
            <w:left w:val="none" w:sz="0" w:space="0" w:color="auto"/>
            <w:bottom w:val="none" w:sz="0" w:space="0" w:color="auto"/>
            <w:right w:val="none" w:sz="0" w:space="0" w:color="auto"/>
          </w:divBdr>
        </w:div>
        <w:div w:id="1576864604">
          <w:marLeft w:val="0"/>
          <w:marRight w:val="0"/>
          <w:marTop w:val="0"/>
          <w:marBottom w:val="0"/>
          <w:divBdr>
            <w:top w:val="none" w:sz="0" w:space="0" w:color="auto"/>
            <w:left w:val="none" w:sz="0" w:space="0" w:color="auto"/>
            <w:bottom w:val="none" w:sz="0" w:space="0" w:color="auto"/>
            <w:right w:val="none" w:sz="0" w:space="0" w:color="auto"/>
          </w:divBdr>
        </w:div>
        <w:div w:id="1594121634">
          <w:marLeft w:val="0"/>
          <w:marRight w:val="0"/>
          <w:marTop w:val="0"/>
          <w:marBottom w:val="0"/>
          <w:divBdr>
            <w:top w:val="none" w:sz="0" w:space="0" w:color="auto"/>
            <w:left w:val="none" w:sz="0" w:space="0" w:color="auto"/>
            <w:bottom w:val="none" w:sz="0" w:space="0" w:color="auto"/>
            <w:right w:val="none" w:sz="0" w:space="0" w:color="auto"/>
          </w:divBdr>
        </w:div>
        <w:div w:id="564070207">
          <w:marLeft w:val="0"/>
          <w:marRight w:val="0"/>
          <w:marTop w:val="0"/>
          <w:marBottom w:val="0"/>
          <w:divBdr>
            <w:top w:val="none" w:sz="0" w:space="0" w:color="auto"/>
            <w:left w:val="none" w:sz="0" w:space="0" w:color="auto"/>
            <w:bottom w:val="none" w:sz="0" w:space="0" w:color="auto"/>
            <w:right w:val="none" w:sz="0" w:space="0" w:color="auto"/>
          </w:divBdr>
        </w:div>
        <w:div w:id="123234850">
          <w:marLeft w:val="0"/>
          <w:marRight w:val="0"/>
          <w:marTop w:val="0"/>
          <w:marBottom w:val="0"/>
          <w:divBdr>
            <w:top w:val="none" w:sz="0" w:space="0" w:color="auto"/>
            <w:left w:val="none" w:sz="0" w:space="0" w:color="auto"/>
            <w:bottom w:val="none" w:sz="0" w:space="0" w:color="auto"/>
            <w:right w:val="none" w:sz="0" w:space="0" w:color="auto"/>
          </w:divBdr>
        </w:div>
        <w:div w:id="819469087">
          <w:marLeft w:val="0"/>
          <w:marRight w:val="0"/>
          <w:marTop w:val="0"/>
          <w:marBottom w:val="0"/>
          <w:divBdr>
            <w:top w:val="none" w:sz="0" w:space="0" w:color="auto"/>
            <w:left w:val="none" w:sz="0" w:space="0" w:color="auto"/>
            <w:bottom w:val="none" w:sz="0" w:space="0" w:color="auto"/>
            <w:right w:val="none" w:sz="0" w:space="0" w:color="auto"/>
          </w:divBdr>
        </w:div>
        <w:div w:id="1997490902">
          <w:marLeft w:val="0"/>
          <w:marRight w:val="0"/>
          <w:marTop w:val="0"/>
          <w:marBottom w:val="0"/>
          <w:divBdr>
            <w:top w:val="none" w:sz="0" w:space="0" w:color="auto"/>
            <w:left w:val="none" w:sz="0" w:space="0" w:color="auto"/>
            <w:bottom w:val="none" w:sz="0" w:space="0" w:color="auto"/>
            <w:right w:val="none" w:sz="0" w:space="0" w:color="auto"/>
          </w:divBdr>
        </w:div>
        <w:div w:id="517306124">
          <w:marLeft w:val="0"/>
          <w:marRight w:val="0"/>
          <w:marTop w:val="0"/>
          <w:marBottom w:val="0"/>
          <w:divBdr>
            <w:top w:val="none" w:sz="0" w:space="0" w:color="auto"/>
            <w:left w:val="none" w:sz="0" w:space="0" w:color="auto"/>
            <w:bottom w:val="none" w:sz="0" w:space="0" w:color="auto"/>
            <w:right w:val="none" w:sz="0" w:space="0" w:color="auto"/>
          </w:divBdr>
        </w:div>
        <w:div w:id="704984429">
          <w:marLeft w:val="0"/>
          <w:marRight w:val="0"/>
          <w:marTop w:val="0"/>
          <w:marBottom w:val="0"/>
          <w:divBdr>
            <w:top w:val="none" w:sz="0" w:space="0" w:color="auto"/>
            <w:left w:val="none" w:sz="0" w:space="0" w:color="auto"/>
            <w:bottom w:val="none" w:sz="0" w:space="0" w:color="auto"/>
            <w:right w:val="none" w:sz="0" w:space="0" w:color="auto"/>
          </w:divBdr>
        </w:div>
      </w:divsChild>
    </w:div>
    <w:div w:id="855654262">
      <w:bodyDiv w:val="1"/>
      <w:marLeft w:val="0"/>
      <w:marRight w:val="0"/>
      <w:marTop w:val="0"/>
      <w:marBottom w:val="0"/>
      <w:divBdr>
        <w:top w:val="none" w:sz="0" w:space="0" w:color="auto"/>
        <w:left w:val="none" w:sz="0" w:space="0" w:color="auto"/>
        <w:bottom w:val="none" w:sz="0" w:space="0" w:color="auto"/>
        <w:right w:val="none" w:sz="0" w:space="0" w:color="auto"/>
      </w:divBdr>
    </w:div>
    <w:div w:id="869608369">
      <w:bodyDiv w:val="1"/>
      <w:marLeft w:val="0"/>
      <w:marRight w:val="0"/>
      <w:marTop w:val="0"/>
      <w:marBottom w:val="0"/>
      <w:divBdr>
        <w:top w:val="none" w:sz="0" w:space="0" w:color="auto"/>
        <w:left w:val="none" w:sz="0" w:space="0" w:color="auto"/>
        <w:bottom w:val="none" w:sz="0" w:space="0" w:color="auto"/>
        <w:right w:val="none" w:sz="0" w:space="0" w:color="auto"/>
      </w:divBdr>
    </w:div>
    <w:div w:id="905646765">
      <w:bodyDiv w:val="1"/>
      <w:marLeft w:val="0"/>
      <w:marRight w:val="0"/>
      <w:marTop w:val="0"/>
      <w:marBottom w:val="0"/>
      <w:divBdr>
        <w:top w:val="none" w:sz="0" w:space="0" w:color="auto"/>
        <w:left w:val="none" w:sz="0" w:space="0" w:color="auto"/>
        <w:bottom w:val="none" w:sz="0" w:space="0" w:color="auto"/>
        <w:right w:val="none" w:sz="0" w:space="0" w:color="auto"/>
      </w:divBdr>
    </w:div>
    <w:div w:id="915627401">
      <w:bodyDiv w:val="1"/>
      <w:marLeft w:val="0"/>
      <w:marRight w:val="0"/>
      <w:marTop w:val="0"/>
      <w:marBottom w:val="0"/>
      <w:divBdr>
        <w:top w:val="none" w:sz="0" w:space="0" w:color="auto"/>
        <w:left w:val="none" w:sz="0" w:space="0" w:color="auto"/>
        <w:bottom w:val="none" w:sz="0" w:space="0" w:color="auto"/>
        <w:right w:val="none" w:sz="0" w:space="0" w:color="auto"/>
      </w:divBdr>
      <w:divsChild>
        <w:div w:id="859971504">
          <w:marLeft w:val="0"/>
          <w:marRight w:val="0"/>
          <w:marTop w:val="0"/>
          <w:marBottom w:val="0"/>
          <w:divBdr>
            <w:top w:val="none" w:sz="0" w:space="0" w:color="auto"/>
            <w:left w:val="none" w:sz="0" w:space="0" w:color="auto"/>
            <w:bottom w:val="none" w:sz="0" w:space="0" w:color="auto"/>
            <w:right w:val="none" w:sz="0" w:space="0" w:color="auto"/>
          </w:divBdr>
        </w:div>
      </w:divsChild>
    </w:div>
    <w:div w:id="930704264">
      <w:bodyDiv w:val="1"/>
      <w:marLeft w:val="0"/>
      <w:marRight w:val="0"/>
      <w:marTop w:val="0"/>
      <w:marBottom w:val="0"/>
      <w:divBdr>
        <w:top w:val="none" w:sz="0" w:space="0" w:color="auto"/>
        <w:left w:val="none" w:sz="0" w:space="0" w:color="auto"/>
        <w:bottom w:val="none" w:sz="0" w:space="0" w:color="auto"/>
        <w:right w:val="none" w:sz="0" w:space="0" w:color="auto"/>
      </w:divBdr>
      <w:divsChild>
        <w:div w:id="1901094686">
          <w:marLeft w:val="0"/>
          <w:marRight w:val="0"/>
          <w:marTop w:val="0"/>
          <w:marBottom w:val="0"/>
          <w:divBdr>
            <w:top w:val="none" w:sz="0" w:space="0" w:color="auto"/>
            <w:left w:val="none" w:sz="0" w:space="0" w:color="auto"/>
            <w:bottom w:val="none" w:sz="0" w:space="0" w:color="auto"/>
            <w:right w:val="none" w:sz="0" w:space="0" w:color="auto"/>
          </w:divBdr>
        </w:div>
        <w:div w:id="13968482">
          <w:marLeft w:val="0"/>
          <w:marRight w:val="0"/>
          <w:marTop w:val="0"/>
          <w:marBottom w:val="0"/>
          <w:divBdr>
            <w:top w:val="none" w:sz="0" w:space="0" w:color="auto"/>
            <w:left w:val="none" w:sz="0" w:space="0" w:color="auto"/>
            <w:bottom w:val="none" w:sz="0" w:space="0" w:color="auto"/>
            <w:right w:val="none" w:sz="0" w:space="0" w:color="auto"/>
          </w:divBdr>
        </w:div>
        <w:div w:id="1243222449">
          <w:marLeft w:val="0"/>
          <w:marRight w:val="0"/>
          <w:marTop w:val="0"/>
          <w:marBottom w:val="0"/>
          <w:divBdr>
            <w:top w:val="none" w:sz="0" w:space="0" w:color="auto"/>
            <w:left w:val="none" w:sz="0" w:space="0" w:color="auto"/>
            <w:bottom w:val="none" w:sz="0" w:space="0" w:color="auto"/>
            <w:right w:val="none" w:sz="0" w:space="0" w:color="auto"/>
          </w:divBdr>
        </w:div>
        <w:div w:id="1150905626">
          <w:marLeft w:val="0"/>
          <w:marRight w:val="0"/>
          <w:marTop w:val="0"/>
          <w:marBottom w:val="0"/>
          <w:divBdr>
            <w:top w:val="none" w:sz="0" w:space="0" w:color="auto"/>
            <w:left w:val="none" w:sz="0" w:space="0" w:color="auto"/>
            <w:bottom w:val="none" w:sz="0" w:space="0" w:color="auto"/>
            <w:right w:val="none" w:sz="0" w:space="0" w:color="auto"/>
          </w:divBdr>
        </w:div>
        <w:div w:id="664211531">
          <w:marLeft w:val="0"/>
          <w:marRight w:val="0"/>
          <w:marTop w:val="0"/>
          <w:marBottom w:val="0"/>
          <w:divBdr>
            <w:top w:val="none" w:sz="0" w:space="0" w:color="auto"/>
            <w:left w:val="none" w:sz="0" w:space="0" w:color="auto"/>
            <w:bottom w:val="none" w:sz="0" w:space="0" w:color="auto"/>
            <w:right w:val="none" w:sz="0" w:space="0" w:color="auto"/>
          </w:divBdr>
        </w:div>
        <w:div w:id="183566712">
          <w:marLeft w:val="0"/>
          <w:marRight w:val="0"/>
          <w:marTop w:val="0"/>
          <w:marBottom w:val="0"/>
          <w:divBdr>
            <w:top w:val="none" w:sz="0" w:space="0" w:color="auto"/>
            <w:left w:val="none" w:sz="0" w:space="0" w:color="auto"/>
            <w:bottom w:val="none" w:sz="0" w:space="0" w:color="auto"/>
            <w:right w:val="none" w:sz="0" w:space="0" w:color="auto"/>
          </w:divBdr>
        </w:div>
        <w:div w:id="1518033924">
          <w:marLeft w:val="0"/>
          <w:marRight w:val="0"/>
          <w:marTop w:val="0"/>
          <w:marBottom w:val="0"/>
          <w:divBdr>
            <w:top w:val="none" w:sz="0" w:space="0" w:color="auto"/>
            <w:left w:val="none" w:sz="0" w:space="0" w:color="auto"/>
            <w:bottom w:val="none" w:sz="0" w:space="0" w:color="auto"/>
            <w:right w:val="none" w:sz="0" w:space="0" w:color="auto"/>
          </w:divBdr>
        </w:div>
        <w:div w:id="800999310">
          <w:marLeft w:val="0"/>
          <w:marRight w:val="0"/>
          <w:marTop w:val="0"/>
          <w:marBottom w:val="0"/>
          <w:divBdr>
            <w:top w:val="none" w:sz="0" w:space="0" w:color="auto"/>
            <w:left w:val="none" w:sz="0" w:space="0" w:color="auto"/>
            <w:bottom w:val="none" w:sz="0" w:space="0" w:color="auto"/>
            <w:right w:val="none" w:sz="0" w:space="0" w:color="auto"/>
          </w:divBdr>
        </w:div>
        <w:div w:id="793863446">
          <w:marLeft w:val="0"/>
          <w:marRight w:val="0"/>
          <w:marTop w:val="0"/>
          <w:marBottom w:val="0"/>
          <w:divBdr>
            <w:top w:val="none" w:sz="0" w:space="0" w:color="auto"/>
            <w:left w:val="none" w:sz="0" w:space="0" w:color="auto"/>
            <w:bottom w:val="none" w:sz="0" w:space="0" w:color="auto"/>
            <w:right w:val="none" w:sz="0" w:space="0" w:color="auto"/>
          </w:divBdr>
        </w:div>
        <w:div w:id="598103944">
          <w:marLeft w:val="0"/>
          <w:marRight w:val="0"/>
          <w:marTop w:val="0"/>
          <w:marBottom w:val="0"/>
          <w:divBdr>
            <w:top w:val="none" w:sz="0" w:space="0" w:color="auto"/>
            <w:left w:val="none" w:sz="0" w:space="0" w:color="auto"/>
            <w:bottom w:val="none" w:sz="0" w:space="0" w:color="auto"/>
            <w:right w:val="none" w:sz="0" w:space="0" w:color="auto"/>
          </w:divBdr>
        </w:div>
        <w:div w:id="720592113">
          <w:marLeft w:val="0"/>
          <w:marRight w:val="0"/>
          <w:marTop w:val="0"/>
          <w:marBottom w:val="0"/>
          <w:divBdr>
            <w:top w:val="none" w:sz="0" w:space="0" w:color="auto"/>
            <w:left w:val="none" w:sz="0" w:space="0" w:color="auto"/>
            <w:bottom w:val="none" w:sz="0" w:space="0" w:color="auto"/>
            <w:right w:val="none" w:sz="0" w:space="0" w:color="auto"/>
          </w:divBdr>
        </w:div>
        <w:div w:id="725883630">
          <w:marLeft w:val="0"/>
          <w:marRight w:val="0"/>
          <w:marTop w:val="0"/>
          <w:marBottom w:val="0"/>
          <w:divBdr>
            <w:top w:val="none" w:sz="0" w:space="0" w:color="auto"/>
            <w:left w:val="none" w:sz="0" w:space="0" w:color="auto"/>
            <w:bottom w:val="none" w:sz="0" w:space="0" w:color="auto"/>
            <w:right w:val="none" w:sz="0" w:space="0" w:color="auto"/>
          </w:divBdr>
        </w:div>
        <w:div w:id="865289439">
          <w:marLeft w:val="0"/>
          <w:marRight w:val="0"/>
          <w:marTop w:val="0"/>
          <w:marBottom w:val="0"/>
          <w:divBdr>
            <w:top w:val="none" w:sz="0" w:space="0" w:color="auto"/>
            <w:left w:val="none" w:sz="0" w:space="0" w:color="auto"/>
            <w:bottom w:val="none" w:sz="0" w:space="0" w:color="auto"/>
            <w:right w:val="none" w:sz="0" w:space="0" w:color="auto"/>
          </w:divBdr>
        </w:div>
      </w:divsChild>
    </w:div>
    <w:div w:id="942493272">
      <w:bodyDiv w:val="1"/>
      <w:marLeft w:val="0"/>
      <w:marRight w:val="0"/>
      <w:marTop w:val="0"/>
      <w:marBottom w:val="0"/>
      <w:divBdr>
        <w:top w:val="none" w:sz="0" w:space="0" w:color="auto"/>
        <w:left w:val="none" w:sz="0" w:space="0" w:color="auto"/>
        <w:bottom w:val="none" w:sz="0" w:space="0" w:color="auto"/>
        <w:right w:val="none" w:sz="0" w:space="0" w:color="auto"/>
      </w:divBdr>
    </w:div>
    <w:div w:id="953558821">
      <w:bodyDiv w:val="1"/>
      <w:marLeft w:val="0"/>
      <w:marRight w:val="0"/>
      <w:marTop w:val="0"/>
      <w:marBottom w:val="0"/>
      <w:divBdr>
        <w:top w:val="none" w:sz="0" w:space="0" w:color="auto"/>
        <w:left w:val="none" w:sz="0" w:space="0" w:color="auto"/>
        <w:bottom w:val="none" w:sz="0" w:space="0" w:color="auto"/>
        <w:right w:val="none" w:sz="0" w:space="0" w:color="auto"/>
      </w:divBdr>
    </w:div>
    <w:div w:id="954941416">
      <w:bodyDiv w:val="1"/>
      <w:marLeft w:val="0"/>
      <w:marRight w:val="0"/>
      <w:marTop w:val="0"/>
      <w:marBottom w:val="0"/>
      <w:divBdr>
        <w:top w:val="none" w:sz="0" w:space="0" w:color="auto"/>
        <w:left w:val="none" w:sz="0" w:space="0" w:color="auto"/>
        <w:bottom w:val="none" w:sz="0" w:space="0" w:color="auto"/>
        <w:right w:val="none" w:sz="0" w:space="0" w:color="auto"/>
      </w:divBdr>
    </w:div>
    <w:div w:id="958996182">
      <w:bodyDiv w:val="1"/>
      <w:marLeft w:val="0"/>
      <w:marRight w:val="0"/>
      <w:marTop w:val="0"/>
      <w:marBottom w:val="0"/>
      <w:divBdr>
        <w:top w:val="none" w:sz="0" w:space="0" w:color="auto"/>
        <w:left w:val="none" w:sz="0" w:space="0" w:color="auto"/>
        <w:bottom w:val="none" w:sz="0" w:space="0" w:color="auto"/>
        <w:right w:val="none" w:sz="0" w:space="0" w:color="auto"/>
      </w:divBdr>
      <w:divsChild>
        <w:div w:id="1685862963">
          <w:marLeft w:val="0"/>
          <w:marRight w:val="0"/>
          <w:marTop w:val="0"/>
          <w:marBottom w:val="0"/>
          <w:divBdr>
            <w:top w:val="none" w:sz="0" w:space="0" w:color="auto"/>
            <w:left w:val="none" w:sz="0" w:space="0" w:color="auto"/>
            <w:bottom w:val="none" w:sz="0" w:space="0" w:color="auto"/>
            <w:right w:val="none" w:sz="0" w:space="0" w:color="auto"/>
          </w:divBdr>
        </w:div>
        <w:div w:id="1583682492">
          <w:marLeft w:val="0"/>
          <w:marRight w:val="0"/>
          <w:marTop w:val="0"/>
          <w:marBottom w:val="0"/>
          <w:divBdr>
            <w:top w:val="none" w:sz="0" w:space="0" w:color="auto"/>
            <w:left w:val="none" w:sz="0" w:space="0" w:color="auto"/>
            <w:bottom w:val="none" w:sz="0" w:space="0" w:color="auto"/>
            <w:right w:val="none" w:sz="0" w:space="0" w:color="auto"/>
          </w:divBdr>
        </w:div>
        <w:div w:id="351608022">
          <w:marLeft w:val="0"/>
          <w:marRight w:val="0"/>
          <w:marTop w:val="0"/>
          <w:marBottom w:val="0"/>
          <w:divBdr>
            <w:top w:val="none" w:sz="0" w:space="0" w:color="auto"/>
            <w:left w:val="none" w:sz="0" w:space="0" w:color="auto"/>
            <w:bottom w:val="none" w:sz="0" w:space="0" w:color="auto"/>
            <w:right w:val="none" w:sz="0" w:space="0" w:color="auto"/>
          </w:divBdr>
        </w:div>
        <w:div w:id="1426804792">
          <w:marLeft w:val="0"/>
          <w:marRight w:val="0"/>
          <w:marTop w:val="0"/>
          <w:marBottom w:val="0"/>
          <w:divBdr>
            <w:top w:val="none" w:sz="0" w:space="0" w:color="auto"/>
            <w:left w:val="none" w:sz="0" w:space="0" w:color="auto"/>
            <w:bottom w:val="none" w:sz="0" w:space="0" w:color="auto"/>
            <w:right w:val="none" w:sz="0" w:space="0" w:color="auto"/>
          </w:divBdr>
        </w:div>
        <w:div w:id="172041235">
          <w:marLeft w:val="0"/>
          <w:marRight w:val="0"/>
          <w:marTop w:val="0"/>
          <w:marBottom w:val="0"/>
          <w:divBdr>
            <w:top w:val="none" w:sz="0" w:space="0" w:color="auto"/>
            <w:left w:val="none" w:sz="0" w:space="0" w:color="auto"/>
            <w:bottom w:val="none" w:sz="0" w:space="0" w:color="auto"/>
            <w:right w:val="none" w:sz="0" w:space="0" w:color="auto"/>
          </w:divBdr>
        </w:div>
        <w:div w:id="1820465187">
          <w:marLeft w:val="0"/>
          <w:marRight w:val="0"/>
          <w:marTop w:val="0"/>
          <w:marBottom w:val="0"/>
          <w:divBdr>
            <w:top w:val="none" w:sz="0" w:space="0" w:color="auto"/>
            <w:left w:val="none" w:sz="0" w:space="0" w:color="auto"/>
            <w:bottom w:val="none" w:sz="0" w:space="0" w:color="auto"/>
            <w:right w:val="none" w:sz="0" w:space="0" w:color="auto"/>
          </w:divBdr>
        </w:div>
        <w:div w:id="418986519">
          <w:marLeft w:val="0"/>
          <w:marRight w:val="0"/>
          <w:marTop w:val="0"/>
          <w:marBottom w:val="0"/>
          <w:divBdr>
            <w:top w:val="none" w:sz="0" w:space="0" w:color="auto"/>
            <w:left w:val="none" w:sz="0" w:space="0" w:color="auto"/>
            <w:bottom w:val="none" w:sz="0" w:space="0" w:color="auto"/>
            <w:right w:val="none" w:sz="0" w:space="0" w:color="auto"/>
          </w:divBdr>
        </w:div>
        <w:div w:id="292367496">
          <w:marLeft w:val="0"/>
          <w:marRight w:val="0"/>
          <w:marTop w:val="0"/>
          <w:marBottom w:val="0"/>
          <w:divBdr>
            <w:top w:val="none" w:sz="0" w:space="0" w:color="auto"/>
            <w:left w:val="none" w:sz="0" w:space="0" w:color="auto"/>
            <w:bottom w:val="none" w:sz="0" w:space="0" w:color="auto"/>
            <w:right w:val="none" w:sz="0" w:space="0" w:color="auto"/>
          </w:divBdr>
        </w:div>
        <w:div w:id="1718775461">
          <w:marLeft w:val="0"/>
          <w:marRight w:val="0"/>
          <w:marTop w:val="0"/>
          <w:marBottom w:val="0"/>
          <w:divBdr>
            <w:top w:val="none" w:sz="0" w:space="0" w:color="auto"/>
            <w:left w:val="none" w:sz="0" w:space="0" w:color="auto"/>
            <w:bottom w:val="none" w:sz="0" w:space="0" w:color="auto"/>
            <w:right w:val="none" w:sz="0" w:space="0" w:color="auto"/>
          </w:divBdr>
        </w:div>
        <w:div w:id="1264337401">
          <w:marLeft w:val="0"/>
          <w:marRight w:val="0"/>
          <w:marTop w:val="0"/>
          <w:marBottom w:val="0"/>
          <w:divBdr>
            <w:top w:val="none" w:sz="0" w:space="0" w:color="auto"/>
            <w:left w:val="none" w:sz="0" w:space="0" w:color="auto"/>
            <w:bottom w:val="none" w:sz="0" w:space="0" w:color="auto"/>
            <w:right w:val="none" w:sz="0" w:space="0" w:color="auto"/>
          </w:divBdr>
        </w:div>
        <w:div w:id="2127580897">
          <w:marLeft w:val="0"/>
          <w:marRight w:val="0"/>
          <w:marTop w:val="0"/>
          <w:marBottom w:val="0"/>
          <w:divBdr>
            <w:top w:val="none" w:sz="0" w:space="0" w:color="auto"/>
            <w:left w:val="none" w:sz="0" w:space="0" w:color="auto"/>
            <w:bottom w:val="none" w:sz="0" w:space="0" w:color="auto"/>
            <w:right w:val="none" w:sz="0" w:space="0" w:color="auto"/>
          </w:divBdr>
        </w:div>
      </w:divsChild>
    </w:div>
    <w:div w:id="969558425">
      <w:bodyDiv w:val="1"/>
      <w:marLeft w:val="0"/>
      <w:marRight w:val="0"/>
      <w:marTop w:val="0"/>
      <w:marBottom w:val="0"/>
      <w:divBdr>
        <w:top w:val="none" w:sz="0" w:space="0" w:color="auto"/>
        <w:left w:val="none" w:sz="0" w:space="0" w:color="auto"/>
        <w:bottom w:val="none" w:sz="0" w:space="0" w:color="auto"/>
        <w:right w:val="none" w:sz="0" w:space="0" w:color="auto"/>
      </w:divBdr>
    </w:div>
    <w:div w:id="1020014497">
      <w:bodyDiv w:val="1"/>
      <w:marLeft w:val="0"/>
      <w:marRight w:val="0"/>
      <w:marTop w:val="0"/>
      <w:marBottom w:val="0"/>
      <w:divBdr>
        <w:top w:val="none" w:sz="0" w:space="0" w:color="auto"/>
        <w:left w:val="none" w:sz="0" w:space="0" w:color="auto"/>
        <w:bottom w:val="none" w:sz="0" w:space="0" w:color="auto"/>
        <w:right w:val="none" w:sz="0" w:space="0" w:color="auto"/>
      </w:divBdr>
      <w:divsChild>
        <w:div w:id="1538006474">
          <w:marLeft w:val="0"/>
          <w:marRight w:val="0"/>
          <w:marTop w:val="0"/>
          <w:marBottom w:val="0"/>
          <w:divBdr>
            <w:top w:val="none" w:sz="0" w:space="0" w:color="auto"/>
            <w:left w:val="none" w:sz="0" w:space="0" w:color="auto"/>
            <w:bottom w:val="none" w:sz="0" w:space="0" w:color="auto"/>
            <w:right w:val="none" w:sz="0" w:space="0" w:color="auto"/>
          </w:divBdr>
        </w:div>
        <w:div w:id="1732576657">
          <w:marLeft w:val="0"/>
          <w:marRight w:val="0"/>
          <w:marTop w:val="0"/>
          <w:marBottom w:val="0"/>
          <w:divBdr>
            <w:top w:val="none" w:sz="0" w:space="0" w:color="auto"/>
            <w:left w:val="none" w:sz="0" w:space="0" w:color="auto"/>
            <w:bottom w:val="none" w:sz="0" w:space="0" w:color="auto"/>
            <w:right w:val="none" w:sz="0" w:space="0" w:color="auto"/>
          </w:divBdr>
        </w:div>
        <w:div w:id="404836866">
          <w:marLeft w:val="0"/>
          <w:marRight w:val="0"/>
          <w:marTop w:val="0"/>
          <w:marBottom w:val="0"/>
          <w:divBdr>
            <w:top w:val="none" w:sz="0" w:space="0" w:color="auto"/>
            <w:left w:val="none" w:sz="0" w:space="0" w:color="auto"/>
            <w:bottom w:val="none" w:sz="0" w:space="0" w:color="auto"/>
            <w:right w:val="none" w:sz="0" w:space="0" w:color="auto"/>
          </w:divBdr>
        </w:div>
        <w:div w:id="1123962107">
          <w:marLeft w:val="0"/>
          <w:marRight w:val="0"/>
          <w:marTop w:val="0"/>
          <w:marBottom w:val="0"/>
          <w:divBdr>
            <w:top w:val="none" w:sz="0" w:space="0" w:color="auto"/>
            <w:left w:val="none" w:sz="0" w:space="0" w:color="auto"/>
            <w:bottom w:val="none" w:sz="0" w:space="0" w:color="auto"/>
            <w:right w:val="none" w:sz="0" w:space="0" w:color="auto"/>
          </w:divBdr>
        </w:div>
        <w:div w:id="1729962020">
          <w:marLeft w:val="0"/>
          <w:marRight w:val="0"/>
          <w:marTop w:val="0"/>
          <w:marBottom w:val="0"/>
          <w:divBdr>
            <w:top w:val="none" w:sz="0" w:space="0" w:color="auto"/>
            <w:left w:val="none" w:sz="0" w:space="0" w:color="auto"/>
            <w:bottom w:val="none" w:sz="0" w:space="0" w:color="auto"/>
            <w:right w:val="none" w:sz="0" w:space="0" w:color="auto"/>
          </w:divBdr>
        </w:div>
        <w:div w:id="412355659">
          <w:marLeft w:val="0"/>
          <w:marRight w:val="0"/>
          <w:marTop w:val="0"/>
          <w:marBottom w:val="0"/>
          <w:divBdr>
            <w:top w:val="none" w:sz="0" w:space="0" w:color="auto"/>
            <w:left w:val="none" w:sz="0" w:space="0" w:color="auto"/>
            <w:bottom w:val="none" w:sz="0" w:space="0" w:color="auto"/>
            <w:right w:val="none" w:sz="0" w:space="0" w:color="auto"/>
          </w:divBdr>
        </w:div>
        <w:div w:id="922689611">
          <w:marLeft w:val="0"/>
          <w:marRight w:val="0"/>
          <w:marTop w:val="0"/>
          <w:marBottom w:val="0"/>
          <w:divBdr>
            <w:top w:val="none" w:sz="0" w:space="0" w:color="auto"/>
            <w:left w:val="none" w:sz="0" w:space="0" w:color="auto"/>
            <w:bottom w:val="none" w:sz="0" w:space="0" w:color="auto"/>
            <w:right w:val="none" w:sz="0" w:space="0" w:color="auto"/>
          </w:divBdr>
        </w:div>
        <w:div w:id="2107188240">
          <w:marLeft w:val="0"/>
          <w:marRight w:val="0"/>
          <w:marTop w:val="0"/>
          <w:marBottom w:val="0"/>
          <w:divBdr>
            <w:top w:val="none" w:sz="0" w:space="0" w:color="auto"/>
            <w:left w:val="none" w:sz="0" w:space="0" w:color="auto"/>
            <w:bottom w:val="none" w:sz="0" w:space="0" w:color="auto"/>
            <w:right w:val="none" w:sz="0" w:space="0" w:color="auto"/>
          </w:divBdr>
        </w:div>
        <w:div w:id="2042705167">
          <w:marLeft w:val="0"/>
          <w:marRight w:val="0"/>
          <w:marTop w:val="0"/>
          <w:marBottom w:val="0"/>
          <w:divBdr>
            <w:top w:val="none" w:sz="0" w:space="0" w:color="auto"/>
            <w:left w:val="none" w:sz="0" w:space="0" w:color="auto"/>
            <w:bottom w:val="none" w:sz="0" w:space="0" w:color="auto"/>
            <w:right w:val="none" w:sz="0" w:space="0" w:color="auto"/>
          </w:divBdr>
        </w:div>
        <w:div w:id="596906777">
          <w:marLeft w:val="0"/>
          <w:marRight w:val="0"/>
          <w:marTop w:val="0"/>
          <w:marBottom w:val="0"/>
          <w:divBdr>
            <w:top w:val="none" w:sz="0" w:space="0" w:color="auto"/>
            <w:left w:val="none" w:sz="0" w:space="0" w:color="auto"/>
            <w:bottom w:val="none" w:sz="0" w:space="0" w:color="auto"/>
            <w:right w:val="none" w:sz="0" w:space="0" w:color="auto"/>
          </w:divBdr>
        </w:div>
      </w:divsChild>
    </w:div>
    <w:div w:id="1021472136">
      <w:bodyDiv w:val="1"/>
      <w:marLeft w:val="0"/>
      <w:marRight w:val="0"/>
      <w:marTop w:val="0"/>
      <w:marBottom w:val="0"/>
      <w:divBdr>
        <w:top w:val="none" w:sz="0" w:space="0" w:color="auto"/>
        <w:left w:val="none" w:sz="0" w:space="0" w:color="auto"/>
        <w:bottom w:val="none" w:sz="0" w:space="0" w:color="auto"/>
        <w:right w:val="none" w:sz="0" w:space="0" w:color="auto"/>
      </w:divBdr>
      <w:divsChild>
        <w:div w:id="1217401591">
          <w:marLeft w:val="0"/>
          <w:marRight w:val="0"/>
          <w:marTop w:val="0"/>
          <w:marBottom w:val="0"/>
          <w:divBdr>
            <w:top w:val="none" w:sz="0" w:space="0" w:color="auto"/>
            <w:left w:val="none" w:sz="0" w:space="0" w:color="auto"/>
            <w:bottom w:val="none" w:sz="0" w:space="0" w:color="auto"/>
            <w:right w:val="none" w:sz="0" w:space="0" w:color="auto"/>
          </w:divBdr>
        </w:div>
        <w:div w:id="427121828">
          <w:marLeft w:val="0"/>
          <w:marRight w:val="0"/>
          <w:marTop w:val="0"/>
          <w:marBottom w:val="0"/>
          <w:divBdr>
            <w:top w:val="none" w:sz="0" w:space="0" w:color="auto"/>
            <w:left w:val="none" w:sz="0" w:space="0" w:color="auto"/>
            <w:bottom w:val="none" w:sz="0" w:space="0" w:color="auto"/>
            <w:right w:val="none" w:sz="0" w:space="0" w:color="auto"/>
          </w:divBdr>
        </w:div>
        <w:div w:id="491139029">
          <w:marLeft w:val="0"/>
          <w:marRight w:val="0"/>
          <w:marTop w:val="0"/>
          <w:marBottom w:val="0"/>
          <w:divBdr>
            <w:top w:val="none" w:sz="0" w:space="0" w:color="auto"/>
            <w:left w:val="none" w:sz="0" w:space="0" w:color="auto"/>
            <w:bottom w:val="none" w:sz="0" w:space="0" w:color="auto"/>
            <w:right w:val="none" w:sz="0" w:space="0" w:color="auto"/>
          </w:divBdr>
        </w:div>
        <w:div w:id="567149200">
          <w:marLeft w:val="0"/>
          <w:marRight w:val="0"/>
          <w:marTop w:val="0"/>
          <w:marBottom w:val="0"/>
          <w:divBdr>
            <w:top w:val="none" w:sz="0" w:space="0" w:color="auto"/>
            <w:left w:val="none" w:sz="0" w:space="0" w:color="auto"/>
            <w:bottom w:val="none" w:sz="0" w:space="0" w:color="auto"/>
            <w:right w:val="none" w:sz="0" w:space="0" w:color="auto"/>
          </w:divBdr>
        </w:div>
        <w:div w:id="1158619161">
          <w:marLeft w:val="0"/>
          <w:marRight w:val="0"/>
          <w:marTop w:val="0"/>
          <w:marBottom w:val="0"/>
          <w:divBdr>
            <w:top w:val="none" w:sz="0" w:space="0" w:color="auto"/>
            <w:left w:val="none" w:sz="0" w:space="0" w:color="auto"/>
            <w:bottom w:val="none" w:sz="0" w:space="0" w:color="auto"/>
            <w:right w:val="none" w:sz="0" w:space="0" w:color="auto"/>
          </w:divBdr>
        </w:div>
        <w:div w:id="1982686856">
          <w:marLeft w:val="0"/>
          <w:marRight w:val="0"/>
          <w:marTop w:val="0"/>
          <w:marBottom w:val="0"/>
          <w:divBdr>
            <w:top w:val="none" w:sz="0" w:space="0" w:color="auto"/>
            <w:left w:val="none" w:sz="0" w:space="0" w:color="auto"/>
            <w:bottom w:val="none" w:sz="0" w:space="0" w:color="auto"/>
            <w:right w:val="none" w:sz="0" w:space="0" w:color="auto"/>
          </w:divBdr>
        </w:div>
        <w:div w:id="529758896">
          <w:marLeft w:val="0"/>
          <w:marRight w:val="0"/>
          <w:marTop w:val="0"/>
          <w:marBottom w:val="0"/>
          <w:divBdr>
            <w:top w:val="none" w:sz="0" w:space="0" w:color="auto"/>
            <w:left w:val="none" w:sz="0" w:space="0" w:color="auto"/>
            <w:bottom w:val="none" w:sz="0" w:space="0" w:color="auto"/>
            <w:right w:val="none" w:sz="0" w:space="0" w:color="auto"/>
          </w:divBdr>
        </w:div>
        <w:div w:id="1405444455">
          <w:marLeft w:val="0"/>
          <w:marRight w:val="0"/>
          <w:marTop w:val="0"/>
          <w:marBottom w:val="0"/>
          <w:divBdr>
            <w:top w:val="none" w:sz="0" w:space="0" w:color="auto"/>
            <w:left w:val="none" w:sz="0" w:space="0" w:color="auto"/>
            <w:bottom w:val="none" w:sz="0" w:space="0" w:color="auto"/>
            <w:right w:val="none" w:sz="0" w:space="0" w:color="auto"/>
          </w:divBdr>
        </w:div>
        <w:div w:id="1279599924">
          <w:marLeft w:val="0"/>
          <w:marRight w:val="0"/>
          <w:marTop w:val="0"/>
          <w:marBottom w:val="0"/>
          <w:divBdr>
            <w:top w:val="none" w:sz="0" w:space="0" w:color="auto"/>
            <w:left w:val="none" w:sz="0" w:space="0" w:color="auto"/>
            <w:bottom w:val="none" w:sz="0" w:space="0" w:color="auto"/>
            <w:right w:val="none" w:sz="0" w:space="0" w:color="auto"/>
          </w:divBdr>
        </w:div>
        <w:div w:id="1105272059">
          <w:marLeft w:val="0"/>
          <w:marRight w:val="0"/>
          <w:marTop w:val="0"/>
          <w:marBottom w:val="0"/>
          <w:divBdr>
            <w:top w:val="none" w:sz="0" w:space="0" w:color="auto"/>
            <w:left w:val="none" w:sz="0" w:space="0" w:color="auto"/>
            <w:bottom w:val="none" w:sz="0" w:space="0" w:color="auto"/>
            <w:right w:val="none" w:sz="0" w:space="0" w:color="auto"/>
          </w:divBdr>
        </w:div>
        <w:div w:id="1695381939">
          <w:marLeft w:val="0"/>
          <w:marRight w:val="0"/>
          <w:marTop w:val="0"/>
          <w:marBottom w:val="0"/>
          <w:divBdr>
            <w:top w:val="none" w:sz="0" w:space="0" w:color="auto"/>
            <w:left w:val="none" w:sz="0" w:space="0" w:color="auto"/>
            <w:bottom w:val="none" w:sz="0" w:space="0" w:color="auto"/>
            <w:right w:val="none" w:sz="0" w:space="0" w:color="auto"/>
          </w:divBdr>
        </w:div>
        <w:div w:id="64182861">
          <w:marLeft w:val="0"/>
          <w:marRight w:val="0"/>
          <w:marTop w:val="0"/>
          <w:marBottom w:val="0"/>
          <w:divBdr>
            <w:top w:val="none" w:sz="0" w:space="0" w:color="auto"/>
            <w:left w:val="none" w:sz="0" w:space="0" w:color="auto"/>
            <w:bottom w:val="none" w:sz="0" w:space="0" w:color="auto"/>
            <w:right w:val="none" w:sz="0" w:space="0" w:color="auto"/>
          </w:divBdr>
        </w:div>
        <w:div w:id="1805734100">
          <w:marLeft w:val="0"/>
          <w:marRight w:val="0"/>
          <w:marTop w:val="0"/>
          <w:marBottom w:val="0"/>
          <w:divBdr>
            <w:top w:val="none" w:sz="0" w:space="0" w:color="auto"/>
            <w:left w:val="none" w:sz="0" w:space="0" w:color="auto"/>
            <w:bottom w:val="none" w:sz="0" w:space="0" w:color="auto"/>
            <w:right w:val="none" w:sz="0" w:space="0" w:color="auto"/>
          </w:divBdr>
        </w:div>
        <w:div w:id="1667785543">
          <w:marLeft w:val="0"/>
          <w:marRight w:val="0"/>
          <w:marTop w:val="0"/>
          <w:marBottom w:val="0"/>
          <w:divBdr>
            <w:top w:val="none" w:sz="0" w:space="0" w:color="auto"/>
            <w:left w:val="none" w:sz="0" w:space="0" w:color="auto"/>
            <w:bottom w:val="none" w:sz="0" w:space="0" w:color="auto"/>
            <w:right w:val="none" w:sz="0" w:space="0" w:color="auto"/>
          </w:divBdr>
        </w:div>
        <w:div w:id="1314673886">
          <w:marLeft w:val="0"/>
          <w:marRight w:val="0"/>
          <w:marTop w:val="0"/>
          <w:marBottom w:val="0"/>
          <w:divBdr>
            <w:top w:val="none" w:sz="0" w:space="0" w:color="auto"/>
            <w:left w:val="none" w:sz="0" w:space="0" w:color="auto"/>
            <w:bottom w:val="none" w:sz="0" w:space="0" w:color="auto"/>
            <w:right w:val="none" w:sz="0" w:space="0" w:color="auto"/>
          </w:divBdr>
        </w:div>
        <w:div w:id="2045054681">
          <w:marLeft w:val="0"/>
          <w:marRight w:val="0"/>
          <w:marTop w:val="0"/>
          <w:marBottom w:val="0"/>
          <w:divBdr>
            <w:top w:val="none" w:sz="0" w:space="0" w:color="auto"/>
            <w:left w:val="none" w:sz="0" w:space="0" w:color="auto"/>
            <w:bottom w:val="none" w:sz="0" w:space="0" w:color="auto"/>
            <w:right w:val="none" w:sz="0" w:space="0" w:color="auto"/>
          </w:divBdr>
        </w:div>
        <w:div w:id="714548298">
          <w:marLeft w:val="0"/>
          <w:marRight w:val="0"/>
          <w:marTop w:val="0"/>
          <w:marBottom w:val="0"/>
          <w:divBdr>
            <w:top w:val="none" w:sz="0" w:space="0" w:color="auto"/>
            <w:left w:val="none" w:sz="0" w:space="0" w:color="auto"/>
            <w:bottom w:val="none" w:sz="0" w:space="0" w:color="auto"/>
            <w:right w:val="none" w:sz="0" w:space="0" w:color="auto"/>
          </w:divBdr>
        </w:div>
        <w:div w:id="1004939838">
          <w:marLeft w:val="0"/>
          <w:marRight w:val="0"/>
          <w:marTop w:val="0"/>
          <w:marBottom w:val="0"/>
          <w:divBdr>
            <w:top w:val="none" w:sz="0" w:space="0" w:color="auto"/>
            <w:left w:val="none" w:sz="0" w:space="0" w:color="auto"/>
            <w:bottom w:val="none" w:sz="0" w:space="0" w:color="auto"/>
            <w:right w:val="none" w:sz="0" w:space="0" w:color="auto"/>
          </w:divBdr>
        </w:div>
        <w:div w:id="417143889">
          <w:marLeft w:val="0"/>
          <w:marRight w:val="0"/>
          <w:marTop w:val="0"/>
          <w:marBottom w:val="0"/>
          <w:divBdr>
            <w:top w:val="none" w:sz="0" w:space="0" w:color="auto"/>
            <w:left w:val="none" w:sz="0" w:space="0" w:color="auto"/>
            <w:bottom w:val="none" w:sz="0" w:space="0" w:color="auto"/>
            <w:right w:val="none" w:sz="0" w:space="0" w:color="auto"/>
          </w:divBdr>
        </w:div>
        <w:div w:id="1321421520">
          <w:marLeft w:val="0"/>
          <w:marRight w:val="0"/>
          <w:marTop w:val="0"/>
          <w:marBottom w:val="0"/>
          <w:divBdr>
            <w:top w:val="none" w:sz="0" w:space="0" w:color="auto"/>
            <w:left w:val="none" w:sz="0" w:space="0" w:color="auto"/>
            <w:bottom w:val="none" w:sz="0" w:space="0" w:color="auto"/>
            <w:right w:val="none" w:sz="0" w:space="0" w:color="auto"/>
          </w:divBdr>
        </w:div>
        <w:div w:id="886263206">
          <w:marLeft w:val="0"/>
          <w:marRight w:val="0"/>
          <w:marTop w:val="0"/>
          <w:marBottom w:val="0"/>
          <w:divBdr>
            <w:top w:val="none" w:sz="0" w:space="0" w:color="auto"/>
            <w:left w:val="none" w:sz="0" w:space="0" w:color="auto"/>
            <w:bottom w:val="none" w:sz="0" w:space="0" w:color="auto"/>
            <w:right w:val="none" w:sz="0" w:space="0" w:color="auto"/>
          </w:divBdr>
        </w:div>
        <w:div w:id="1948463807">
          <w:marLeft w:val="0"/>
          <w:marRight w:val="0"/>
          <w:marTop w:val="0"/>
          <w:marBottom w:val="0"/>
          <w:divBdr>
            <w:top w:val="none" w:sz="0" w:space="0" w:color="auto"/>
            <w:left w:val="none" w:sz="0" w:space="0" w:color="auto"/>
            <w:bottom w:val="none" w:sz="0" w:space="0" w:color="auto"/>
            <w:right w:val="none" w:sz="0" w:space="0" w:color="auto"/>
          </w:divBdr>
        </w:div>
        <w:div w:id="1450123152">
          <w:marLeft w:val="0"/>
          <w:marRight w:val="0"/>
          <w:marTop w:val="0"/>
          <w:marBottom w:val="0"/>
          <w:divBdr>
            <w:top w:val="none" w:sz="0" w:space="0" w:color="auto"/>
            <w:left w:val="none" w:sz="0" w:space="0" w:color="auto"/>
            <w:bottom w:val="none" w:sz="0" w:space="0" w:color="auto"/>
            <w:right w:val="none" w:sz="0" w:space="0" w:color="auto"/>
          </w:divBdr>
        </w:div>
        <w:div w:id="2033148049">
          <w:marLeft w:val="0"/>
          <w:marRight w:val="0"/>
          <w:marTop w:val="0"/>
          <w:marBottom w:val="0"/>
          <w:divBdr>
            <w:top w:val="none" w:sz="0" w:space="0" w:color="auto"/>
            <w:left w:val="none" w:sz="0" w:space="0" w:color="auto"/>
            <w:bottom w:val="none" w:sz="0" w:space="0" w:color="auto"/>
            <w:right w:val="none" w:sz="0" w:space="0" w:color="auto"/>
          </w:divBdr>
        </w:div>
        <w:div w:id="998388647">
          <w:marLeft w:val="0"/>
          <w:marRight w:val="0"/>
          <w:marTop w:val="0"/>
          <w:marBottom w:val="0"/>
          <w:divBdr>
            <w:top w:val="none" w:sz="0" w:space="0" w:color="auto"/>
            <w:left w:val="none" w:sz="0" w:space="0" w:color="auto"/>
            <w:bottom w:val="none" w:sz="0" w:space="0" w:color="auto"/>
            <w:right w:val="none" w:sz="0" w:space="0" w:color="auto"/>
          </w:divBdr>
        </w:div>
        <w:div w:id="717439288">
          <w:marLeft w:val="0"/>
          <w:marRight w:val="0"/>
          <w:marTop w:val="0"/>
          <w:marBottom w:val="0"/>
          <w:divBdr>
            <w:top w:val="none" w:sz="0" w:space="0" w:color="auto"/>
            <w:left w:val="none" w:sz="0" w:space="0" w:color="auto"/>
            <w:bottom w:val="none" w:sz="0" w:space="0" w:color="auto"/>
            <w:right w:val="none" w:sz="0" w:space="0" w:color="auto"/>
          </w:divBdr>
        </w:div>
        <w:div w:id="294874018">
          <w:marLeft w:val="0"/>
          <w:marRight w:val="0"/>
          <w:marTop w:val="0"/>
          <w:marBottom w:val="0"/>
          <w:divBdr>
            <w:top w:val="none" w:sz="0" w:space="0" w:color="auto"/>
            <w:left w:val="none" w:sz="0" w:space="0" w:color="auto"/>
            <w:bottom w:val="none" w:sz="0" w:space="0" w:color="auto"/>
            <w:right w:val="none" w:sz="0" w:space="0" w:color="auto"/>
          </w:divBdr>
        </w:div>
        <w:div w:id="993678477">
          <w:marLeft w:val="0"/>
          <w:marRight w:val="0"/>
          <w:marTop w:val="0"/>
          <w:marBottom w:val="0"/>
          <w:divBdr>
            <w:top w:val="none" w:sz="0" w:space="0" w:color="auto"/>
            <w:left w:val="none" w:sz="0" w:space="0" w:color="auto"/>
            <w:bottom w:val="none" w:sz="0" w:space="0" w:color="auto"/>
            <w:right w:val="none" w:sz="0" w:space="0" w:color="auto"/>
          </w:divBdr>
        </w:div>
        <w:div w:id="1458138742">
          <w:marLeft w:val="0"/>
          <w:marRight w:val="0"/>
          <w:marTop w:val="0"/>
          <w:marBottom w:val="0"/>
          <w:divBdr>
            <w:top w:val="none" w:sz="0" w:space="0" w:color="auto"/>
            <w:left w:val="none" w:sz="0" w:space="0" w:color="auto"/>
            <w:bottom w:val="none" w:sz="0" w:space="0" w:color="auto"/>
            <w:right w:val="none" w:sz="0" w:space="0" w:color="auto"/>
          </w:divBdr>
        </w:div>
      </w:divsChild>
    </w:div>
    <w:div w:id="1028607510">
      <w:bodyDiv w:val="1"/>
      <w:marLeft w:val="0"/>
      <w:marRight w:val="0"/>
      <w:marTop w:val="0"/>
      <w:marBottom w:val="0"/>
      <w:divBdr>
        <w:top w:val="none" w:sz="0" w:space="0" w:color="auto"/>
        <w:left w:val="none" w:sz="0" w:space="0" w:color="auto"/>
        <w:bottom w:val="none" w:sz="0" w:space="0" w:color="auto"/>
        <w:right w:val="none" w:sz="0" w:space="0" w:color="auto"/>
      </w:divBdr>
    </w:div>
    <w:div w:id="1035422299">
      <w:bodyDiv w:val="1"/>
      <w:marLeft w:val="0"/>
      <w:marRight w:val="0"/>
      <w:marTop w:val="0"/>
      <w:marBottom w:val="0"/>
      <w:divBdr>
        <w:top w:val="none" w:sz="0" w:space="0" w:color="auto"/>
        <w:left w:val="none" w:sz="0" w:space="0" w:color="auto"/>
        <w:bottom w:val="none" w:sz="0" w:space="0" w:color="auto"/>
        <w:right w:val="none" w:sz="0" w:space="0" w:color="auto"/>
      </w:divBdr>
    </w:div>
    <w:div w:id="1037508508">
      <w:bodyDiv w:val="1"/>
      <w:marLeft w:val="0"/>
      <w:marRight w:val="0"/>
      <w:marTop w:val="0"/>
      <w:marBottom w:val="0"/>
      <w:divBdr>
        <w:top w:val="none" w:sz="0" w:space="0" w:color="auto"/>
        <w:left w:val="none" w:sz="0" w:space="0" w:color="auto"/>
        <w:bottom w:val="none" w:sz="0" w:space="0" w:color="auto"/>
        <w:right w:val="none" w:sz="0" w:space="0" w:color="auto"/>
      </w:divBdr>
    </w:div>
    <w:div w:id="1050224577">
      <w:bodyDiv w:val="1"/>
      <w:marLeft w:val="0"/>
      <w:marRight w:val="0"/>
      <w:marTop w:val="0"/>
      <w:marBottom w:val="0"/>
      <w:divBdr>
        <w:top w:val="none" w:sz="0" w:space="0" w:color="auto"/>
        <w:left w:val="none" w:sz="0" w:space="0" w:color="auto"/>
        <w:bottom w:val="none" w:sz="0" w:space="0" w:color="auto"/>
        <w:right w:val="none" w:sz="0" w:space="0" w:color="auto"/>
      </w:divBdr>
    </w:div>
    <w:div w:id="1052343820">
      <w:bodyDiv w:val="1"/>
      <w:marLeft w:val="0"/>
      <w:marRight w:val="0"/>
      <w:marTop w:val="0"/>
      <w:marBottom w:val="0"/>
      <w:divBdr>
        <w:top w:val="none" w:sz="0" w:space="0" w:color="auto"/>
        <w:left w:val="none" w:sz="0" w:space="0" w:color="auto"/>
        <w:bottom w:val="none" w:sz="0" w:space="0" w:color="auto"/>
        <w:right w:val="none" w:sz="0" w:space="0" w:color="auto"/>
      </w:divBdr>
    </w:div>
    <w:div w:id="1075856437">
      <w:bodyDiv w:val="1"/>
      <w:marLeft w:val="0"/>
      <w:marRight w:val="0"/>
      <w:marTop w:val="0"/>
      <w:marBottom w:val="0"/>
      <w:divBdr>
        <w:top w:val="none" w:sz="0" w:space="0" w:color="auto"/>
        <w:left w:val="none" w:sz="0" w:space="0" w:color="auto"/>
        <w:bottom w:val="none" w:sz="0" w:space="0" w:color="auto"/>
        <w:right w:val="none" w:sz="0" w:space="0" w:color="auto"/>
      </w:divBdr>
    </w:div>
    <w:div w:id="1077750689">
      <w:bodyDiv w:val="1"/>
      <w:marLeft w:val="0"/>
      <w:marRight w:val="0"/>
      <w:marTop w:val="0"/>
      <w:marBottom w:val="0"/>
      <w:divBdr>
        <w:top w:val="none" w:sz="0" w:space="0" w:color="auto"/>
        <w:left w:val="none" w:sz="0" w:space="0" w:color="auto"/>
        <w:bottom w:val="none" w:sz="0" w:space="0" w:color="auto"/>
        <w:right w:val="none" w:sz="0" w:space="0" w:color="auto"/>
      </w:divBdr>
    </w:div>
    <w:div w:id="1085690025">
      <w:bodyDiv w:val="1"/>
      <w:marLeft w:val="0"/>
      <w:marRight w:val="0"/>
      <w:marTop w:val="0"/>
      <w:marBottom w:val="0"/>
      <w:divBdr>
        <w:top w:val="none" w:sz="0" w:space="0" w:color="auto"/>
        <w:left w:val="none" w:sz="0" w:space="0" w:color="auto"/>
        <w:bottom w:val="none" w:sz="0" w:space="0" w:color="auto"/>
        <w:right w:val="none" w:sz="0" w:space="0" w:color="auto"/>
      </w:divBdr>
      <w:divsChild>
        <w:div w:id="741296556">
          <w:marLeft w:val="0"/>
          <w:marRight w:val="0"/>
          <w:marTop w:val="0"/>
          <w:marBottom w:val="0"/>
          <w:divBdr>
            <w:top w:val="none" w:sz="0" w:space="0" w:color="auto"/>
            <w:left w:val="none" w:sz="0" w:space="0" w:color="auto"/>
            <w:bottom w:val="none" w:sz="0" w:space="0" w:color="auto"/>
            <w:right w:val="none" w:sz="0" w:space="0" w:color="auto"/>
          </w:divBdr>
        </w:div>
        <w:div w:id="1524785473">
          <w:marLeft w:val="0"/>
          <w:marRight w:val="0"/>
          <w:marTop w:val="0"/>
          <w:marBottom w:val="0"/>
          <w:divBdr>
            <w:top w:val="none" w:sz="0" w:space="0" w:color="auto"/>
            <w:left w:val="none" w:sz="0" w:space="0" w:color="auto"/>
            <w:bottom w:val="none" w:sz="0" w:space="0" w:color="auto"/>
            <w:right w:val="none" w:sz="0" w:space="0" w:color="auto"/>
          </w:divBdr>
        </w:div>
        <w:div w:id="812455255">
          <w:marLeft w:val="0"/>
          <w:marRight w:val="0"/>
          <w:marTop w:val="0"/>
          <w:marBottom w:val="0"/>
          <w:divBdr>
            <w:top w:val="none" w:sz="0" w:space="0" w:color="auto"/>
            <w:left w:val="none" w:sz="0" w:space="0" w:color="auto"/>
            <w:bottom w:val="none" w:sz="0" w:space="0" w:color="auto"/>
            <w:right w:val="none" w:sz="0" w:space="0" w:color="auto"/>
          </w:divBdr>
        </w:div>
        <w:div w:id="1215777177">
          <w:marLeft w:val="0"/>
          <w:marRight w:val="0"/>
          <w:marTop w:val="0"/>
          <w:marBottom w:val="0"/>
          <w:divBdr>
            <w:top w:val="none" w:sz="0" w:space="0" w:color="auto"/>
            <w:left w:val="none" w:sz="0" w:space="0" w:color="auto"/>
            <w:bottom w:val="none" w:sz="0" w:space="0" w:color="auto"/>
            <w:right w:val="none" w:sz="0" w:space="0" w:color="auto"/>
          </w:divBdr>
        </w:div>
        <w:div w:id="86123330">
          <w:marLeft w:val="0"/>
          <w:marRight w:val="0"/>
          <w:marTop w:val="0"/>
          <w:marBottom w:val="0"/>
          <w:divBdr>
            <w:top w:val="none" w:sz="0" w:space="0" w:color="auto"/>
            <w:left w:val="none" w:sz="0" w:space="0" w:color="auto"/>
            <w:bottom w:val="none" w:sz="0" w:space="0" w:color="auto"/>
            <w:right w:val="none" w:sz="0" w:space="0" w:color="auto"/>
          </w:divBdr>
        </w:div>
        <w:div w:id="980694675">
          <w:marLeft w:val="0"/>
          <w:marRight w:val="0"/>
          <w:marTop w:val="0"/>
          <w:marBottom w:val="0"/>
          <w:divBdr>
            <w:top w:val="none" w:sz="0" w:space="0" w:color="auto"/>
            <w:left w:val="none" w:sz="0" w:space="0" w:color="auto"/>
            <w:bottom w:val="none" w:sz="0" w:space="0" w:color="auto"/>
            <w:right w:val="none" w:sz="0" w:space="0" w:color="auto"/>
          </w:divBdr>
        </w:div>
        <w:div w:id="1186403839">
          <w:marLeft w:val="0"/>
          <w:marRight w:val="0"/>
          <w:marTop w:val="0"/>
          <w:marBottom w:val="0"/>
          <w:divBdr>
            <w:top w:val="none" w:sz="0" w:space="0" w:color="auto"/>
            <w:left w:val="none" w:sz="0" w:space="0" w:color="auto"/>
            <w:bottom w:val="none" w:sz="0" w:space="0" w:color="auto"/>
            <w:right w:val="none" w:sz="0" w:space="0" w:color="auto"/>
          </w:divBdr>
        </w:div>
        <w:div w:id="1928421412">
          <w:marLeft w:val="0"/>
          <w:marRight w:val="0"/>
          <w:marTop w:val="0"/>
          <w:marBottom w:val="0"/>
          <w:divBdr>
            <w:top w:val="none" w:sz="0" w:space="0" w:color="auto"/>
            <w:left w:val="none" w:sz="0" w:space="0" w:color="auto"/>
            <w:bottom w:val="none" w:sz="0" w:space="0" w:color="auto"/>
            <w:right w:val="none" w:sz="0" w:space="0" w:color="auto"/>
          </w:divBdr>
        </w:div>
        <w:div w:id="1631672348">
          <w:marLeft w:val="0"/>
          <w:marRight w:val="0"/>
          <w:marTop w:val="0"/>
          <w:marBottom w:val="0"/>
          <w:divBdr>
            <w:top w:val="none" w:sz="0" w:space="0" w:color="auto"/>
            <w:left w:val="none" w:sz="0" w:space="0" w:color="auto"/>
            <w:bottom w:val="none" w:sz="0" w:space="0" w:color="auto"/>
            <w:right w:val="none" w:sz="0" w:space="0" w:color="auto"/>
          </w:divBdr>
        </w:div>
        <w:div w:id="1506746534">
          <w:marLeft w:val="0"/>
          <w:marRight w:val="0"/>
          <w:marTop w:val="0"/>
          <w:marBottom w:val="0"/>
          <w:divBdr>
            <w:top w:val="none" w:sz="0" w:space="0" w:color="auto"/>
            <w:left w:val="none" w:sz="0" w:space="0" w:color="auto"/>
            <w:bottom w:val="none" w:sz="0" w:space="0" w:color="auto"/>
            <w:right w:val="none" w:sz="0" w:space="0" w:color="auto"/>
          </w:divBdr>
        </w:div>
        <w:div w:id="82529712">
          <w:marLeft w:val="0"/>
          <w:marRight w:val="0"/>
          <w:marTop w:val="0"/>
          <w:marBottom w:val="0"/>
          <w:divBdr>
            <w:top w:val="none" w:sz="0" w:space="0" w:color="auto"/>
            <w:left w:val="none" w:sz="0" w:space="0" w:color="auto"/>
            <w:bottom w:val="none" w:sz="0" w:space="0" w:color="auto"/>
            <w:right w:val="none" w:sz="0" w:space="0" w:color="auto"/>
          </w:divBdr>
        </w:div>
        <w:div w:id="1883518813">
          <w:marLeft w:val="0"/>
          <w:marRight w:val="0"/>
          <w:marTop w:val="0"/>
          <w:marBottom w:val="0"/>
          <w:divBdr>
            <w:top w:val="none" w:sz="0" w:space="0" w:color="auto"/>
            <w:left w:val="none" w:sz="0" w:space="0" w:color="auto"/>
            <w:bottom w:val="none" w:sz="0" w:space="0" w:color="auto"/>
            <w:right w:val="none" w:sz="0" w:space="0" w:color="auto"/>
          </w:divBdr>
        </w:div>
        <w:div w:id="132990260">
          <w:marLeft w:val="0"/>
          <w:marRight w:val="0"/>
          <w:marTop w:val="0"/>
          <w:marBottom w:val="0"/>
          <w:divBdr>
            <w:top w:val="none" w:sz="0" w:space="0" w:color="auto"/>
            <w:left w:val="none" w:sz="0" w:space="0" w:color="auto"/>
            <w:bottom w:val="none" w:sz="0" w:space="0" w:color="auto"/>
            <w:right w:val="none" w:sz="0" w:space="0" w:color="auto"/>
          </w:divBdr>
        </w:div>
        <w:div w:id="1987851527">
          <w:marLeft w:val="0"/>
          <w:marRight w:val="0"/>
          <w:marTop w:val="0"/>
          <w:marBottom w:val="0"/>
          <w:divBdr>
            <w:top w:val="none" w:sz="0" w:space="0" w:color="auto"/>
            <w:left w:val="none" w:sz="0" w:space="0" w:color="auto"/>
            <w:bottom w:val="none" w:sz="0" w:space="0" w:color="auto"/>
            <w:right w:val="none" w:sz="0" w:space="0" w:color="auto"/>
          </w:divBdr>
        </w:div>
        <w:div w:id="1466972136">
          <w:marLeft w:val="0"/>
          <w:marRight w:val="0"/>
          <w:marTop w:val="0"/>
          <w:marBottom w:val="0"/>
          <w:divBdr>
            <w:top w:val="none" w:sz="0" w:space="0" w:color="auto"/>
            <w:left w:val="none" w:sz="0" w:space="0" w:color="auto"/>
            <w:bottom w:val="none" w:sz="0" w:space="0" w:color="auto"/>
            <w:right w:val="none" w:sz="0" w:space="0" w:color="auto"/>
          </w:divBdr>
        </w:div>
        <w:div w:id="1587692899">
          <w:marLeft w:val="0"/>
          <w:marRight w:val="0"/>
          <w:marTop w:val="0"/>
          <w:marBottom w:val="0"/>
          <w:divBdr>
            <w:top w:val="none" w:sz="0" w:space="0" w:color="auto"/>
            <w:left w:val="none" w:sz="0" w:space="0" w:color="auto"/>
            <w:bottom w:val="none" w:sz="0" w:space="0" w:color="auto"/>
            <w:right w:val="none" w:sz="0" w:space="0" w:color="auto"/>
          </w:divBdr>
        </w:div>
        <w:div w:id="2036927933">
          <w:marLeft w:val="0"/>
          <w:marRight w:val="0"/>
          <w:marTop w:val="0"/>
          <w:marBottom w:val="0"/>
          <w:divBdr>
            <w:top w:val="none" w:sz="0" w:space="0" w:color="auto"/>
            <w:left w:val="none" w:sz="0" w:space="0" w:color="auto"/>
            <w:bottom w:val="none" w:sz="0" w:space="0" w:color="auto"/>
            <w:right w:val="none" w:sz="0" w:space="0" w:color="auto"/>
          </w:divBdr>
        </w:div>
        <w:div w:id="669869394">
          <w:marLeft w:val="0"/>
          <w:marRight w:val="0"/>
          <w:marTop w:val="0"/>
          <w:marBottom w:val="0"/>
          <w:divBdr>
            <w:top w:val="none" w:sz="0" w:space="0" w:color="auto"/>
            <w:left w:val="none" w:sz="0" w:space="0" w:color="auto"/>
            <w:bottom w:val="none" w:sz="0" w:space="0" w:color="auto"/>
            <w:right w:val="none" w:sz="0" w:space="0" w:color="auto"/>
          </w:divBdr>
        </w:div>
        <w:div w:id="434519042">
          <w:marLeft w:val="0"/>
          <w:marRight w:val="0"/>
          <w:marTop w:val="0"/>
          <w:marBottom w:val="0"/>
          <w:divBdr>
            <w:top w:val="none" w:sz="0" w:space="0" w:color="auto"/>
            <w:left w:val="none" w:sz="0" w:space="0" w:color="auto"/>
            <w:bottom w:val="none" w:sz="0" w:space="0" w:color="auto"/>
            <w:right w:val="none" w:sz="0" w:space="0" w:color="auto"/>
          </w:divBdr>
        </w:div>
        <w:div w:id="634264209">
          <w:marLeft w:val="0"/>
          <w:marRight w:val="0"/>
          <w:marTop w:val="0"/>
          <w:marBottom w:val="0"/>
          <w:divBdr>
            <w:top w:val="none" w:sz="0" w:space="0" w:color="auto"/>
            <w:left w:val="none" w:sz="0" w:space="0" w:color="auto"/>
            <w:bottom w:val="none" w:sz="0" w:space="0" w:color="auto"/>
            <w:right w:val="none" w:sz="0" w:space="0" w:color="auto"/>
          </w:divBdr>
        </w:div>
        <w:div w:id="786970152">
          <w:marLeft w:val="0"/>
          <w:marRight w:val="0"/>
          <w:marTop w:val="0"/>
          <w:marBottom w:val="0"/>
          <w:divBdr>
            <w:top w:val="none" w:sz="0" w:space="0" w:color="auto"/>
            <w:left w:val="none" w:sz="0" w:space="0" w:color="auto"/>
            <w:bottom w:val="none" w:sz="0" w:space="0" w:color="auto"/>
            <w:right w:val="none" w:sz="0" w:space="0" w:color="auto"/>
          </w:divBdr>
        </w:div>
        <w:div w:id="842623549">
          <w:marLeft w:val="0"/>
          <w:marRight w:val="0"/>
          <w:marTop w:val="0"/>
          <w:marBottom w:val="0"/>
          <w:divBdr>
            <w:top w:val="none" w:sz="0" w:space="0" w:color="auto"/>
            <w:left w:val="none" w:sz="0" w:space="0" w:color="auto"/>
            <w:bottom w:val="none" w:sz="0" w:space="0" w:color="auto"/>
            <w:right w:val="none" w:sz="0" w:space="0" w:color="auto"/>
          </w:divBdr>
        </w:div>
      </w:divsChild>
    </w:div>
    <w:div w:id="1089079966">
      <w:bodyDiv w:val="1"/>
      <w:marLeft w:val="0"/>
      <w:marRight w:val="0"/>
      <w:marTop w:val="0"/>
      <w:marBottom w:val="0"/>
      <w:divBdr>
        <w:top w:val="none" w:sz="0" w:space="0" w:color="auto"/>
        <w:left w:val="none" w:sz="0" w:space="0" w:color="auto"/>
        <w:bottom w:val="none" w:sz="0" w:space="0" w:color="auto"/>
        <w:right w:val="none" w:sz="0" w:space="0" w:color="auto"/>
      </w:divBdr>
      <w:divsChild>
        <w:div w:id="165636126">
          <w:marLeft w:val="0"/>
          <w:marRight w:val="0"/>
          <w:marTop w:val="0"/>
          <w:marBottom w:val="0"/>
          <w:divBdr>
            <w:top w:val="none" w:sz="0" w:space="0" w:color="auto"/>
            <w:left w:val="none" w:sz="0" w:space="0" w:color="auto"/>
            <w:bottom w:val="none" w:sz="0" w:space="0" w:color="auto"/>
            <w:right w:val="none" w:sz="0" w:space="0" w:color="auto"/>
          </w:divBdr>
        </w:div>
        <w:div w:id="2041128279">
          <w:marLeft w:val="0"/>
          <w:marRight w:val="0"/>
          <w:marTop w:val="0"/>
          <w:marBottom w:val="0"/>
          <w:divBdr>
            <w:top w:val="none" w:sz="0" w:space="0" w:color="auto"/>
            <w:left w:val="none" w:sz="0" w:space="0" w:color="auto"/>
            <w:bottom w:val="none" w:sz="0" w:space="0" w:color="auto"/>
            <w:right w:val="none" w:sz="0" w:space="0" w:color="auto"/>
          </w:divBdr>
        </w:div>
        <w:div w:id="431972912">
          <w:marLeft w:val="0"/>
          <w:marRight w:val="0"/>
          <w:marTop w:val="0"/>
          <w:marBottom w:val="0"/>
          <w:divBdr>
            <w:top w:val="none" w:sz="0" w:space="0" w:color="auto"/>
            <w:left w:val="none" w:sz="0" w:space="0" w:color="auto"/>
            <w:bottom w:val="none" w:sz="0" w:space="0" w:color="auto"/>
            <w:right w:val="none" w:sz="0" w:space="0" w:color="auto"/>
          </w:divBdr>
        </w:div>
        <w:div w:id="2139103171">
          <w:marLeft w:val="0"/>
          <w:marRight w:val="0"/>
          <w:marTop w:val="0"/>
          <w:marBottom w:val="0"/>
          <w:divBdr>
            <w:top w:val="none" w:sz="0" w:space="0" w:color="auto"/>
            <w:left w:val="none" w:sz="0" w:space="0" w:color="auto"/>
            <w:bottom w:val="none" w:sz="0" w:space="0" w:color="auto"/>
            <w:right w:val="none" w:sz="0" w:space="0" w:color="auto"/>
          </w:divBdr>
        </w:div>
        <w:div w:id="69272146">
          <w:marLeft w:val="0"/>
          <w:marRight w:val="0"/>
          <w:marTop w:val="0"/>
          <w:marBottom w:val="0"/>
          <w:divBdr>
            <w:top w:val="none" w:sz="0" w:space="0" w:color="auto"/>
            <w:left w:val="none" w:sz="0" w:space="0" w:color="auto"/>
            <w:bottom w:val="none" w:sz="0" w:space="0" w:color="auto"/>
            <w:right w:val="none" w:sz="0" w:space="0" w:color="auto"/>
          </w:divBdr>
        </w:div>
        <w:div w:id="524291084">
          <w:marLeft w:val="0"/>
          <w:marRight w:val="0"/>
          <w:marTop w:val="0"/>
          <w:marBottom w:val="0"/>
          <w:divBdr>
            <w:top w:val="none" w:sz="0" w:space="0" w:color="auto"/>
            <w:left w:val="none" w:sz="0" w:space="0" w:color="auto"/>
            <w:bottom w:val="none" w:sz="0" w:space="0" w:color="auto"/>
            <w:right w:val="none" w:sz="0" w:space="0" w:color="auto"/>
          </w:divBdr>
        </w:div>
        <w:div w:id="879974592">
          <w:marLeft w:val="0"/>
          <w:marRight w:val="0"/>
          <w:marTop w:val="0"/>
          <w:marBottom w:val="0"/>
          <w:divBdr>
            <w:top w:val="none" w:sz="0" w:space="0" w:color="auto"/>
            <w:left w:val="none" w:sz="0" w:space="0" w:color="auto"/>
            <w:bottom w:val="none" w:sz="0" w:space="0" w:color="auto"/>
            <w:right w:val="none" w:sz="0" w:space="0" w:color="auto"/>
          </w:divBdr>
        </w:div>
        <w:div w:id="1781758316">
          <w:marLeft w:val="0"/>
          <w:marRight w:val="0"/>
          <w:marTop w:val="0"/>
          <w:marBottom w:val="0"/>
          <w:divBdr>
            <w:top w:val="none" w:sz="0" w:space="0" w:color="auto"/>
            <w:left w:val="none" w:sz="0" w:space="0" w:color="auto"/>
            <w:bottom w:val="none" w:sz="0" w:space="0" w:color="auto"/>
            <w:right w:val="none" w:sz="0" w:space="0" w:color="auto"/>
          </w:divBdr>
        </w:div>
        <w:div w:id="1635872722">
          <w:marLeft w:val="0"/>
          <w:marRight w:val="0"/>
          <w:marTop w:val="0"/>
          <w:marBottom w:val="0"/>
          <w:divBdr>
            <w:top w:val="none" w:sz="0" w:space="0" w:color="auto"/>
            <w:left w:val="none" w:sz="0" w:space="0" w:color="auto"/>
            <w:bottom w:val="none" w:sz="0" w:space="0" w:color="auto"/>
            <w:right w:val="none" w:sz="0" w:space="0" w:color="auto"/>
          </w:divBdr>
        </w:div>
        <w:div w:id="1722905202">
          <w:marLeft w:val="0"/>
          <w:marRight w:val="0"/>
          <w:marTop w:val="0"/>
          <w:marBottom w:val="0"/>
          <w:divBdr>
            <w:top w:val="none" w:sz="0" w:space="0" w:color="auto"/>
            <w:left w:val="none" w:sz="0" w:space="0" w:color="auto"/>
            <w:bottom w:val="none" w:sz="0" w:space="0" w:color="auto"/>
            <w:right w:val="none" w:sz="0" w:space="0" w:color="auto"/>
          </w:divBdr>
        </w:div>
        <w:div w:id="1010449044">
          <w:marLeft w:val="0"/>
          <w:marRight w:val="0"/>
          <w:marTop w:val="0"/>
          <w:marBottom w:val="0"/>
          <w:divBdr>
            <w:top w:val="none" w:sz="0" w:space="0" w:color="auto"/>
            <w:left w:val="none" w:sz="0" w:space="0" w:color="auto"/>
            <w:bottom w:val="none" w:sz="0" w:space="0" w:color="auto"/>
            <w:right w:val="none" w:sz="0" w:space="0" w:color="auto"/>
          </w:divBdr>
        </w:div>
        <w:div w:id="1787918907">
          <w:marLeft w:val="0"/>
          <w:marRight w:val="0"/>
          <w:marTop w:val="0"/>
          <w:marBottom w:val="0"/>
          <w:divBdr>
            <w:top w:val="none" w:sz="0" w:space="0" w:color="auto"/>
            <w:left w:val="none" w:sz="0" w:space="0" w:color="auto"/>
            <w:bottom w:val="none" w:sz="0" w:space="0" w:color="auto"/>
            <w:right w:val="none" w:sz="0" w:space="0" w:color="auto"/>
          </w:divBdr>
        </w:div>
        <w:div w:id="1452936417">
          <w:marLeft w:val="0"/>
          <w:marRight w:val="0"/>
          <w:marTop w:val="0"/>
          <w:marBottom w:val="0"/>
          <w:divBdr>
            <w:top w:val="none" w:sz="0" w:space="0" w:color="auto"/>
            <w:left w:val="none" w:sz="0" w:space="0" w:color="auto"/>
            <w:bottom w:val="none" w:sz="0" w:space="0" w:color="auto"/>
            <w:right w:val="none" w:sz="0" w:space="0" w:color="auto"/>
          </w:divBdr>
        </w:div>
        <w:div w:id="390616857">
          <w:marLeft w:val="0"/>
          <w:marRight w:val="0"/>
          <w:marTop w:val="0"/>
          <w:marBottom w:val="0"/>
          <w:divBdr>
            <w:top w:val="none" w:sz="0" w:space="0" w:color="auto"/>
            <w:left w:val="none" w:sz="0" w:space="0" w:color="auto"/>
            <w:bottom w:val="none" w:sz="0" w:space="0" w:color="auto"/>
            <w:right w:val="none" w:sz="0" w:space="0" w:color="auto"/>
          </w:divBdr>
        </w:div>
        <w:div w:id="1802839960">
          <w:marLeft w:val="0"/>
          <w:marRight w:val="0"/>
          <w:marTop w:val="0"/>
          <w:marBottom w:val="0"/>
          <w:divBdr>
            <w:top w:val="none" w:sz="0" w:space="0" w:color="auto"/>
            <w:left w:val="none" w:sz="0" w:space="0" w:color="auto"/>
            <w:bottom w:val="none" w:sz="0" w:space="0" w:color="auto"/>
            <w:right w:val="none" w:sz="0" w:space="0" w:color="auto"/>
          </w:divBdr>
        </w:div>
        <w:div w:id="294603374">
          <w:marLeft w:val="0"/>
          <w:marRight w:val="0"/>
          <w:marTop w:val="0"/>
          <w:marBottom w:val="0"/>
          <w:divBdr>
            <w:top w:val="none" w:sz="0" w:space="0" w:color="auto"/>
            <w:left w:val="none" w:sz="0" w:space="0" w:color="auto"/>
            <w:bottom w:val="none" w:sz="0" w:space="0" w:color="auto"/>
            <w:right w:val="none" w:sz="0" w:space="0" w:color="auto"/>
          </w:divBdr>
        </w:div>
        <w:div w:id="2062902544">
          <w:marLeft w:val="0"/>
          <w:marRight w:val="0"/>
          <w:marTop w:val="0"/>
          <w:marBottom w:val="0"/>
          <w:divBdr>
            <w:top w:val="none" w:sz="0" w:space="0" w:color="auto"/>
            <w:left w:val="none" w:sz="0" w:space="0" w:color="auto"/>
            <w:bottom w:val="none" w:sz="0" w:space="0" w:color="auto"/>
            <w:right w:val="none" w:sz="0" w:space="0" w:color="auto"/>
          </w:divBdr>
        </w:div>
      </w:divsChild>
    </w:div>
    <w:div w:id="1112894274">
      <w:bodyDiv w:val="1"/>
      <w:marLeft w:val="0"/>
      <w:marRight w:val="0"/>
      <w:marTop w:val="0"/>
      <w:marBottom w:val="0"/>
      <w:divBdr>
        <w:top w:val="none" w:sz="0" w:space="0" w:color="auto"/>
        <w:left w:val="none" w:sz="0" w:space="0" w:color="auto"/>
        <w:bottom w:val="none" w:sz="0" w:space="0" w:color="auto"/>
        <w:right w:val="none" w:sz="0" w:space="0" w:color="auto"/>
      </w:divBdr>
    </w:div>
    <w:div w:id="1131249150">
      <w:bodyDiv w:val="1"/>
      <w:marLeft w:val="0"/>
      <w:marRight w:val="0"/>
      <w:marTop w:val="0"/>
      <w:marBottom w:val="0"/>
      <w:divBdr>
        <w:top w:val="none" w:sz="0" w:space="0" w:color="auto"/>
        <w:left w:val="none" w:sz="0" w:space="0" w:color="auto"/>
        <w:bottom w:val="none" w:sz="0" w:space="0" w:color="auto"/>
        <w:right w:val="none" w:sz="0" w:space="0" w:color="auto"/>
      </w:divBdr>
    </w:div>
    <w:div w:id="1162819658">
      <w:bodyDiv w:val="1"/>
      <w:marLeft w:val="0"/>
      <w:marRight w:val="0"/>
      <w:marTop w:val="0"/>
      <w:marBottom w:val="0"/>
      <w:divBdr>
        <w:top w:val="none" w:sz="0" w:space="0" w:color="auto"/>
        <w:left w:val="none" w:sz="0" w:space="0" w:color="auto"/>
        <w:bottom w:val="none" w:sz="0" w:space="0" w:color="auto"/>
        <w:right w:val="none" w:sz="0" w:space="0" w:color="auto"/>
      </w:divBdr>
    </w:div>
    <w:div w:id="1165172576">
      <w:bodyDiv w:val="1"/>
      <w:marLeft w:val="0"/>
      <w:marRight w:val="0"/>
      <w:marTop w:val="0"/>
      <w:marBottom w:val="0"/>
      <w:divBdr>
        <w:top w:val="none" w:sz="0" w:space="0" w:color="auto"/>
        <w:left w:val="none" w:sz="0" w:space="0" w:color="auto"/>
        <w:bottom w:val="none" w:sz="0" w:space="0" w:color="auto"/>
        <w:right w:val="none" w:sz="0" w:space="0" w:color="auto"/>
      </w:divBdr>
      <w:divsChild>
        <w:div w:id="1235048525">
          <w:marLeft w:val="0"/>
          <w:marRight w:val="0"/>
          <w:marTop w:val="0"/>
          <w:marBottom w:val="0"/>
          <w:divBdr>
            <w:top w:val="none" w:sz="0" w:space="0" w:color="auto"/>
            <w:left w:val="none" w:sz="0" w:space="0" w:color="auto"/>
            <w:bottom w:val="none" w:sz="0" w:space="0" w:color="auto"/>
            <w:right w:val="none" w:sz="0" w:space="0" w:color="auto"/>
          </w:divBdr>
        </w:div>
        <w:div w:id="470291835">
          <w:marLeft w:val="0"/>
          <w:marRight w:val="0"/>
          <w:marTop w:val="0"/>
          <w:marBottom w:val="0"/>
          <w:divBdr>
            <w:top w:val="none" w:sz="0" w:space="0" w:color="auto"/>
            <w:left w:val="none" w:sz="0" w:space="0" w:color="auto"/>
            <w:bottom w:val="none" w:sz="0" w:space="0" w:color="auto"/>
            <w:right w:val="none" w:sz="0" w:space="0" w:color="auto"/>
          </w:divBdr>
        </w:div>
        <w:div w:id="573668646">
          <w:marLeft w:val="0"/>
          <w:marRight w:val="0"/>
          <w:marTop w:val="0"/>
          <w:marBottom w:val="0"/>
          <w:divBdr>
            <w:top w:val="none" w:sz="0" w:space="0" w:color="auto"/>
            <w:left w:val="none" w:sz="0" w:space="0" w:color="auto"/>
            <w:bottom w:val="none" w:sz="0" w:space="0" w:color="auto"/>
            <w:right w:val="none" w:sz="0" w:space="0" w:color="auto"/>
          </w:divBdr>
        </w:div>
        <w:div w:id="1509518561">
          <w:marLeft w:val="0"/>
          <w:marRight w:val="0"/>
          <w:marTop w:val="0"/>
          <w:marBottom w:val="0"/>
          <w:divBdr>
            <w:top w:val="none" w:sz="0" w:space="0" w:color="auto"/>
            <w:left w:val="none" w:sz="0" w:space="0" w:color="auto"/>
            <w:bottom w:val="none" w:sz="0" w:space="0" w:color="auto"/>
            <w:right w:val="none" w:sz="0" w:space="0" w:color="auto"/>
          </w:divBdr>
        </w:div>
        <w:div w:id="611134785">
          <w:marLeft w:val="0"/>
          <w:marRight w:val="0"/>
          <w:marTop w:val="0"/>
          <w:marBottom w:val="0"/>
          <w:divBdr>
            <w:top w:val="none" w:sz="0" w:space="0" w:color="auto"/>
            <w:left w:val="none" w:sz="0" w:space="0" w:color="auto"/>
            <w:bottom w:val="none" w:sz="0" w:space="0" w:color="auto"/>
            <w:right w:val="none" w:sz="0" w:space="0" w:color="auto"/>
          </w:divBdr>
        </w:div>
        <w:div w:id="912666448">
          <w:marLeft w:val="0"/>
          <w:marRight w:val="0"/>
          <w:marTop w:val="0"/>
          <w:marBottom w:val="0"/>
          <w:divBdr>
            <w:top w:val="none" w:sz="0" w:space="0" w:color="auto"/>
            <w:left w:val="none" w:sz="0" w:space="0" w:color="auto"/>
            <w:bottom w:val="none" w:sz="0" w:space="0" w:color="auto"/>
            <w:right w:val="none" w:sz="0" w:space="0" w:color="auto"/>
          </w:divBdr>
        </w:div>
        <w:div w:id="593058057">
          <w:marLeft w:val="0"/>
          <w:marRight w:val="0"/>
          <w:marTop w:val="0"/>
          <w:marBottom w:val="0"/>
          <w:divBdr>
            <w:top w:val="none" w:sz="0" w:space="0" w:color="auto"/>
            <w:left w:val="none" w:sz="0" w:space="0" w:color="auto"/>
            <w:bottom w:val="none" w:sz="0" w:space="0" w:color="auto"/>
            <w:right w:val="none" w:sz="0" w:space="0" w:color="auto"/>
          </w:divBdr>
        </w:div>
        <w:div w:id="1601794964">
          <w:marLeft w:val="0"/>
          <w:marRight w:val="0"/>
          <w:marTop w:val="0"/>
          <w:marBottom w:val="0"/>
          <w:divBdr>
            <w:top w:val="none" w:sz="0" w:space="0" w:color="auto"/>
            <w:left w:val="none" w:sz="0" w:space="0" w:color="auto"/>
            <w:bottom w:val="none" w:sz="0" w:space="0" w:color="auto"/>
            <w:right w:val="none" w:sz="0" w:space="0" w:color="auto"/>
          </w:divBdr>
        </w:div>
        <w:div w:id="779027081">
          <w:marLeft w:val="0"/>
          <w:marRight w:val="0"/>
          <w:marTop w:val="0"/>
          <w:marBottom w:val="0"/>
          <w:divBdr>
            <w:top w:val="none" w:sz="0" w:space="0" w:color="auto"/>
            <w:left w:val="none" w:sz="0" w:space="0" w:color="auto"/>
            <w:bottom w:val="none" w:sz="0" w:space="0" w:color="auto"/>
            <w:right w:val="none" w:sz="0" w:space="0" w:color="auto"/>
          </w:divBdr>
        </w:div>
        <w:div w:id="1527912988">
          <w:marLeft w:val="0"/>
          <w:marRight w:val="0"/>
          <w:marTop w:val="0"/>
          <w:marBottom w:val="0"/>
          <w:divBdr>
            <w:top w:val="none" w:sz="0" w:space="0" w:color="auto"/>
            <w:left w:val="none" w:sz="0" w:space="0" w:color="auto"/>
            <w:bottom w:val="none" w:sz="0" w:space="0" w:color="auto"/>
            <w:right w:val="none" w:sz="0" w:space="0" w:color="auto"/>
          </w:divBdr>
        </w:div>
        <w:div w:id="556163349">
          <w:marLeft w:val="0"/>
          <w:marRight w:val="0"/>
          <w:marTop w:val="0"/>
          <w:marBottom w:val="0"/>
          <w:divBdr>
            <w:top w:val="none" w:sz="0" w:space="0" w:color="auto"/>
            <w:left w:val="none" w:sz="0" w:space="0" w:color="auto"/>
            <w:bottom w:val="none" w:sz="0" w:space="0" w:color="auto"/>
            <w:right w:val="none" w:sz="0" w:space="0" w:color="auto"/>
          </w:divBdr>
        </w:div>
        <w:div w:id="286552420">
          <w:marLeft w:val="0"/>
          <w:marRight w:val="0"/>
          <w:marTop w:val="0"/>
          <w:marBottom w:val="0"/>
          <w:divBdr>
            <w:top w:val="none" w:sz="0" w:space="0" w:color="auto"/>
            <w:left w:val="none" w:sz="0" w:space="0" w:color="auto"/>
            <w:bottom w:val="none" w:sz="0" w:space="0" w:color="auto"/>
            <w:right w:val="none" w:sz="0" w:space="0" w:color="auto"/>
          </w:divBdr>
        </w:div>
        <w:div w:id="1046099372">
          <w:marLeft w:val="0"/>
          <w:marRight w:val="0"/>
          <w:marTop w:val="0"/>
          <w:marBottom w:val="0"/>
          <w:divBdr>
            <w:top w:val="none" w:sz="0" w:space="0" w:color="auto"/>
            <w:left w:val="none" w:sz="0" w:space="0" w:color="auto"/>
            <w:bottom w:val="none" w:sz="0" w:space="0" w:color="auto"/>
            <w:right w:val="none" w:sz="0" w:space="0" w:color="auto"/>
          </w:divBdr>
        </w:div>
        <w:div w:id="832837360">
          <w:marLeft w:val="0"/>
          <w:marRight w:val="0"/>
          <w:marTop w:val="0"/>
          <w:marBottom w:val="0"/>
          <w:divBdr>
            <w:top w:val="none" w:sz="0" w:space="0" w:color="auto"/>
            <w:left w:val="none" w:sz="0" w:space="0" w:color="auto"/>
            <w:bottom w:val="none" w:sz="0" w:space="0" w:color="auto"/>
            <w:right w:val="none" w:sz="0" w:space="0" w:color="auto"/>
          </w:divBdr>
        </w:div>
        <w:div w:id="327364217">
          <w:marLeft w:val="0"/>
          <w:marRight w:val="0"/>
          <w:marTop w:val="0"/>
          <w:marBottom w:val="0"/>
          <w:divBdr>
            <w:top w:val="none" w:sz="0" w:space="0" w:color="auto"/>
            <w:left w:val="none" w:sz="0" w:space="0" w:color="auto"/>
            <w:bottom w:val="none" w:sz="0" w:space="0" w:color="auto"/>
            <w:right w:val="none" w:sz="0" w:space="0" w:color="auto"/>
          </w:divBdr>
        </w:div>
        <w:div w:id="1682658842">
          <w:marLeft w:val="0"/>
          <w:marRight w:val="0"/>
          <w:marTop w:val="0"/>
          <w:marBottom w:val="0"/>
          <w:divBdr>
            <w:top w:val="none" w:sz="0" w:space="0" w:color="auto"/>
            <w:left w:val="none" w:sz="0" w:space="0" w:color="auto"/>
            <w:bottom w:val="none" w:sz="0" w:space="0" w:color="auto"/>
            <w:right w:val="none" w:sz="0" w:space="0" w:color="auto"/>
          </w:divBdr>
        </w:div>
      </w:divsChild>
    </w:div>
    <w:div w:id="1168520111">
      <w:bodyDiv w:val="1"/>
      <w:marLeft w:val="0"/>
      <w:marRight w:val="0"/>
      <w:marTop w:val="0"/>
      <w:marBottom w:val="0"/>
      <w:divBdr>
        <w:top w:val="none" w:sz="0" w:space="0" w:color="auto"/>
        <w:left w:val="none" w:sz="0" w:space="0" w:color="auto"/>
        <w:bottom w:val="none" w:sz="0" w:space="0" w:color="auto"/>
        <w:right w:val="none" w:sz="0" w:space="0" w:color="auto"/>
      </w:divBdr>
      <w:divsChild>
        <w:div w:id="1798989013">
          <w:marLeft w:val="0"/>
          <w:marRight w:val="0"/>
          <w:marTop w:val="0"/>
          <w:marBottom w:val="0"/>
          <w:divBdr>
            <w:top w:val="none" w:sz="0" w:space="0" w:color="auto"/>
            <w:left w:val="none" w:sz="0" w:space="0" w:color="auto"/>
            <w:bottom w:val="none" w:sz="0" w:space="0" w:color="auto"/>
            <w:right w:val="none" w:sz="0" w:space="0" w:color="auto"/>
          </w:divBdr>
        </w:div>
        <w:div w:id="1782148279">
          <w:marLeft w:val="0"/>
          <w:marRight w:val="0"/>
          <w:marTop w:val="0"/>
          <w:marBottom w:val="0"/>
          <w:divBdr>
            <w:top w:val="none" w:sz="0" w:space="0" w:color="auto"/>
            <w:left w:val="none" w:sz="0" w:space="0" w:color="auto"/>
            <w:bottom w:val="none" w:sz="0" w:space="0" w:color="auto"/>
            <w:right w:val="none" w:sz="0" w:space="0" w:color="auto"/>
          </w:divBdr>
        </w:div>
        <w:div w:id="1494182389">
          <w:marLeft w:val="0"/>
          <w:marRight w:val="0"/>
          <w:marTop w:val="0"/>
          <w:marBottom w:val="0"/>
          <w:divBdr>
            <w:top w:val="none" w:sz="0" w:space="0" w:color="auto"/>
            <w:left w:val="none" w:sz="0" w:space="0" w:color="auto"/>
            <w:bottom w:val="none" w:sz="0" w:space="0" w:color="auto"/>
            <w:right w:val="none" w:sz="0" w:space="0" w:color="auto"/>
          </w:divBdr>
        </w:div>
        <w:div w:id="2012101658">
          <w:marLeft w:val="0"/>
          <w:marRight w:val="0"/>
          <w:marTop w:val="0"/>
          <w:marBottom w:val="0"/>
          <w:divBdr>
            <w:top w:val="none" w:sz="0" w:space="0" w:color="auto"/>
            <w:left w:val="none" w:sz="0" w:space="0" w:color="auto"/>
            <w:bottom w:val="none" w:sz="0" w:space="0" w:color="auto"/>
            <w:right w:val="none" w:sz="0" w:space="0" w:color="auto"/>
          </w:divBdr>
        </w:div>
        <w:div w:id="1562594117">
          <w:marLeft w:val="0"/>
          <w:marRight w:val="0"/>
          <w:marTop w:val="0"/>
          <w:marBottom w:val="0"/>
          <w:divBdr>
            <w:top w:val="none" w:sz="0" w:space="0" w:color="auto"/>
            <w:left w:val="none" w:sz="0" w:space="0" w:color="auto"/>
            <w:bottom w:val="none" w:sz="0" w:space="0" w:color="auto"/>
            <w:right w:val="none" w:sz="0" w:space="0" w:color="auto"/>
          </w:divBdr>
        </w:div>
        <w:div w:id="695691251">
          <w:marLeft w:val="0"/>
          <w:marRight w:val="0"/>
          <w:marTop w:val="0"/>
          <w:marBottom w:val="0"/>
          <w:divBdr>
            <w:top w:val="none" w:sz="0" w:space="0" w:color="auto"/>
            <w:left w:val="none" w:sz="0" w:space="0" w:color="auto"/>
            <w:bottom w:val="none" w:sz="0" w:space="0" w:color="auto"/>
            <w:right w:val="none" w:sz="0" w:space="0" w:color="auto"/>
          </w:divBdr>
        </w:div>
        <w:div w:id="57437850">
          <w:marLeft w:val="0"/>
          <w:marRight w:val="0"/>
          <w:marTop w:val="0"/>
          <w:marBottom w:val="0"/>
          <w:divBdr>
            <w:top w:val="none" w:sz="0" w:space="0" w:color="auto"/>
            <w:left w:val="none" w:sz="0" w:space="0" w:color="auto"/>
            <w:bottom w:val="none" w:sz="0" w:space="0" w:color="auto"/>
            <w:right w:val="none" w:sz="0" w:space="0" w:color="auto"/>
          </w:divBdr>
        </w:div>
        <w:div w:id="1005933989">
          <w:marLeft w:val="0"/>
          <w:marRight w:val="0"/>
          <w:marTop w:val="0"/>
          <w:marBottom w:val="0"/>
          <w:divBdr>
            <w:top w:val="none" w:sz="0" w:space="0" w:color="auto"/>
            <w:left w:val="none" w:sz="0" w:space="0" w:color="auto"/>
            <w:bottom w:val="none" w:sz="0" w:space="0" w:color="auto"/>
            <w:right w:val="none" w:sz="0" w:space="0" w:color="auto"/>
          </w:divBdr>
        </w:div>
        <w:div w:id="1090080239">
          <w:marLeft w:val="0"/>
          <w:marRight w:val="0"/>
          <w:marTop w:val="0"/>
          <w:marBottom w:val="0"/>
          <w:divBdr>
            <w:top w:val="none" w:sz="0" w:space="0" w:color="auto"/>
            <w:left w:val="none" w:sz="0" w:space="0" w:color="auto"/>
            <w:bottom w:val="none" w:sz="0" w:space="0" w:color="auto"/>
            <w:right w:val="none" w:sz="0" w:space="0" w:color="auto"/>
          </w:divBdr>
        </w:div>
        <w:div w:id="1960211752">
          <w:marLeft w:val="0"/>
          <w:marRight w:val="0"/>
          <w:marTop w:val="0"/>
          <w:marBottom w:val="0"/>
          <w:divBdr>
            <w:top w:val="none" w:sz="0" w:space="0" w:color="auto"/>
            <w:left w:val="none" w:sz="0" w:space="0" w:color="auto"/>
            <w:bottom w:val="none" w:sz="0" w:space="0" w:color="auto"/>
            <w:right w:val="none" w:sz="0" w:space="0" w:color="auto"/>
          </w:divBdr>
        </w:div>
        <w:div w:id="725876916">
          <w:marLeft w:val="0"/>
          <w:marRight w:val="0"/>
          <w:marTop w:val="0"/>
          <w:marBottom w:val="0"/>
          <w:divBdr>
            <w:top w:val="none" w:sz="0" w:space="0" w:color="auto"/>
            <w:left w:val="none" w:sz="0" w:space="0" w:color="auto"/>
            <w:bottom w:val="none" w:sz="0" w:space="0" w:color="auto"/>
            <w:right w:val="none" w:sz="0" w:space="0" w:color="auto"/>
          </w:divBdr>
        </w:div>
        <w:div w:id="2104062296">
          <w:marLeft w:val="0"/>
          <w:marRight w:val="0"/>
          <w:marTop w:val="0"/>
          <w:marBottom w:val="0"/>
          <w:divBdr>
            <w:top w:val="none" w:sz="0" w:space="0" w:color="auto"/>
            <w:left w:val="none" w:sz="0" w:space="0" w:color="auto"/>
            <w:bottom w:val="none" w:sz="0" w:space="0" w:color="auto"/>
            <w:right w:val="none" w:sz="0" w:space="0" w:color="auto"/>
          </w:divBdr>
        </w:div>
        <w:div w:id="1795246561">
          <w:marLeft w:val="0"/>
          <w:marRight w:val="0"/>
          <w:marTop w:val="0"/>
          <w:marBottom w:val="0"/>
          <w:divBdr>
            <w:top w:val="none" w:sz="0" w:space="0" w:color="auto"/>
            <w:left w:val="none" w:sz="0" w:space="0" w:color="auto"/>
            <w:bottom w:val="none" w:sz="0" w:space="0" w:color="auto"/>
            <w:right w:val="none" w:sz="0" w:space="0" w:color="auto"/>
          </w:divBdr>
        </w:div>
        <w:div w:id="1736926746">
          <w:marLeft w:val="0"/>
          <w:marRight w:val="0"/>
          <w:marTop w:val="0"/>
          <w:marBottom w:val="0"/>
          <w:divBdr>
            <w:top w:val="none" w:sz="0" w:space="0" w:color="auto"/>
            <w:left w:val="none" w:sz="0" w:space="0" w:color="auto"/>
            <w:bottom w:val="none" w:sz="0" w:space="0" w:color="auto"/>
            <w:right w:val="none" w:sz="0" w:space="0" w:color="auto"/>
          </w:divBdr>
        </w:div>
        <w:div w:id="187062196">
          <w:marLeft w:val="0"/>
          <w:marRight w:val="0"/>
          <w:marTop w:val="0"/>
          <w:marBottom w:val="0"/>
          <w:divBdr>
            <w:top w:val="none" w:sz="0" w:space="0" w:color="auto"/>
            <w:left w:val="none" w:sz="0" w:space="0" w:color="auto"/>
            <w:bottom w:val="none" w:sz="0" w:space="0" w:color="auto"/>
            <w:right w:val="none" w:sz="0" w:space="0" w:color="auto"/>
          </w:divBdr>
        </w:div>
        <w:div w:id="800925759">
          <w:marLeft w:val="0"/>
          <w:marRight w:val="0"/>
          <w:marTop w:val="0"/>
          <w:marBottom w:val="0"/>
          <w:divBdr>
            <w:top w:val="none" w:sz="0" w:space="0" w:color="auto"/>
            <w:left w:val="none" w:sz="0" w:space="0" w:color="auto"/>
            <w:bottom w:val="none" w:sz="0" w:space="0" w:color="auto"/>
            <w:right w:val="none" w:sz="0" w:space="0" w:color="auto"/>
          </w:divBdr>
        </w:div>
        <w:div w:id="436486155">
          <w:marLeft w:val="0"/>
          <w:marRight w:val="0"/>
          <w:marTop w:val="0"/>
          <w:marBottom w:val="0"/>
          <w:divBdr>
            <w:top w:val="none" w:sz="0" w:space="0" w:color="auto"/>
            <w:left w:val="none" w:sz="0" w:space="0" w:color="auto"/>
            <w:bottom w:val="none" w:sz="0" w:space="0" w:color="auto"/>
            <w:right w:val="none" w:sz="0" w:space="0" w:color="auto"/>
          </w:divBdr>
        </w:div>
        <w:div w:id="59450862">
          <w:marLeft w:val="0"/>
          <w:marRight w:val="0"/>
          <w:marTop w:val="0"/>
          <w:marBottom w:val="0"/>
          <w:divBdr>
            <w:top w:val="none" w:sz="0" w:space="0" w:color="auto"/>
            <w:left w:val="none" w:sz="0" w:space="0" w:color="auto"/>
            <w:bottom w:val="none" w:sz="0" w:space="0" w:color="auto"/>
            <w:right w:val="none" w:sz="0" w:space="0" w:color="auto"/>
          </w:divBdr>
        </w:div>
        <w:div w:id="1101070951">
          <w:marLeft w:val="0"/>
          <w:marRight w:val="0"/>
          <w:marTop w:val="0"/>
          <w:marBottom w:val="0"/>
          <w:divBdr>
            <w:top w:val="none" w:sz="0" w:space="0" w:color="auto"/>
            <w:left w:val="none" w:sz="0" w:space="0" w:color="auto"/>
            <w:bottom w:val="none" w:sz="0" w:space="0" w:color="auto"/>
            <w:right w:val="none" w:sz="0" w:space="0" w:color="auto"/>
          </w:divBdr>
        </w:div>
        <w:div w:id="696155404">
          <w:marLeft w:val="0"/>
          <w:marRight w:val="0"/>
          <w:marTop w:val="0"/>
          <w:marBottom w:val="0"/>
          <w:divBdr>
            <w:top w:val="none" w:sz="0" w:space="0" w:color="auto"/>
            <w:left w:val="none" w:sz="0" w:space="0" w:color="auto"/>
            <w:bottom w:val="none" w:sz="0" w:space="0" w:color="auto"/>
            <w:right w:val="none" w:sz="0" w:space="0" w:color="auto"/>
          </w:divBdr>
        </w:div>
        <w:div w:id="1742676824">
          <w:marLeft w:val="0"/>
          <w:marRight w:val="0"/>
          <w:marTop w:val="0"/>
          <w:marBottom w:val="0"/>
          <w:divBdr>
            <w:top w:val="none" w:sz="0" w:space="0" w:color="auto"/>
            <w:left w:val="none" w:sz="0" w:space="0" w:color="auto"/>
            <w:bottom w:val="none" w:sz="0" w:space="0" w:color="auto"/>
            <w:right w:val="none" w:sz="0" w:space="0" w:color="auto"/>
          </w:divBdr>
        </w:div>
        <w:div w:id="2115517942">
          <w:marLeft w:val="0"/>
          <w:marRight w:val="0"/>
          <w:marTop w:val="0"/>
          <w:marBottom w:val="0"/>
          <w:divBdr>
            <w:top w:val="none" w:sz="0" w:space="0" w:color="auto"/>
            <w:left w:val="none" w:sz="0" w:space="0" w:color="auto"/>
            <w:bottom w:val="none" w:sz="0" w:space="0" w:color="auto"/>
            <w:right w:val="none" w:sz="0" w:space="0" w:color="auto"/>
          </w:divBdr>
        </w:div>
        <w:div w:id="428819710">
          <w:marLeft w:val="0"/>
          <w:marRight w:val="0"/>
          <w:marTop w:val="0"/>
          <w:marBottom w:val="0"/>
          <w:divBdr>
            <w:top w:val="none" w:sz="0" w:space="0" w:color="auto"/>
            <w:left w:val="none" w:sz="0" w:space="0" w:color="auto"/>
            <w:bottom w:val="none" w:sz="0" w:space="0" w:color="auto"/>
            <w:right w:val="none" w:sz="0" w:space="0" w:color="auto"/>
          </w:divBdr>
        </w:div>
        <w:div w:id="1477719536">
          <w:marLeft w:val="0"/>
          <w:marRight w:val="0"/>
          <w:marTop w:val="0"/>
          <w:marBottom w:val="0"/>
          <w:divBdr>
            <w:top w:val="none" w:sz="0" w:space="0" w:color="auto"/>
            <w:left w:val="none" w:sz="0" w:space="0" w:color="auto"/>
            <w:bottom w:val="none" w:sz="0" w:space="0" w:color="auto"/>
            <w:right w:val="none" w:sz="0" w:space="0" w:color="auto"/>
          </w:divBdr>
        </w:div>
        <w:div w:id="1223716357">
          <w:marLeft w:val="0"/>
          <w:marRight w:val="0"/>
          <w:marTop w:val="0"/>
          <w:marBottom w:val="0"/>
          <w:divBdr>
            <w:top w:val="none" w:sz="0" w:space="0" w:color="auto"/>
            <w:left w:val="none" w:sz="0" w:space="0" w:color="auto"/>
            <w:bottom w:val="none" w:sz="0" w:space="0" w:color="auto"/>
            <w:right w:val="none" w:sz="0" w:space="0" w:color="auto"/>
          </w:divBdr>
        </w:div>
        <w:div w:id="1667397082">
          <w:marLeft w:val="0"/>
          <w:marRight w:val="0"/>
          <w:marTop w:val="0"/>
          <w:marBottom w:val="0"/>
          <w:divBdr>
            <w:top w:val="none" w:sz="0" w:space="0" w:color="auto"/>
            <w:left w:val="none" w:sz="0" w:space="0" w:color="auto"/>
            <w:bottom w:val="none" w:sz="0" w:space="0" w:color="auto"/>
            <w:right w:val="none" w:sz="0" w:space="0" w:color="auto"/>
          </w:divBdr>
        </w:div>
        <w:div w:id="1547180337">
          <w:marLeft w:val="0"/>
          <w:marRight w:val="0"/>
          <w:marTop w:val="0"/>
          <w:marBottom w:val="0"/>
          <w:divBdr>
            <w:top w:val="none" w:sz="0" w:space="0" w:color="auto"/>
            <w:left w:val="none" w:sz="0" w:space="0" w:color="auto"/>
            <w:bottom w:val="none" w:sz="0" w:space="0" w:color="auto"/>
            <w:right w:val="none" w:sz="0" w:space="0" w:color="auto"/>
          </w:divBdr>
        </w:div>
        <w:div w:id="1834568955">
          <w:marLeft w:val="0"/>
          <w:marRight w:val="0"/>
          <w:marTop w:val="0"/>
          <w:marBottom w:val="0"/>
          <w:divBdr>
            <w:top w:val="none" w:sz="0" w:space="0" w:color="auto"/>
            <w:left w:val="none" w:sz="0" w:space="0" w:color="auto"/>
            <w:bottom w:val="none" w:sz="0" w:space="0" w:color="auto"/>
            <w:right w:val="none" w:sz="0" w:space="0" w:color="auto"/>
          </w:divBdr>
        </w:div>
      </w:divsChild>
    </w:div>
    <w:div w:id="1183086479">
      <w:bodyDiv w:val="1"/>
      <w:marLeft w:val="0"/>
      <w:marRight w:val="0"/>
      <w:marTop w:val="0"/>
      <w:marBottom w:val="0"/>
      <w:divBdr>
        <w:top w:val="none" w:sz="0" w:space="0" w:color="auto"/>
        <w:left w:val="none" w:sz="0" w:space="0" w:color="auto"/>
        <w:bottom w:val="none" w:sz="0" w:space="0" w:color="auto"/>
        <w:right w:val="none" w:sz="0" w:space="0" w:color="auto"/>
      </w:divBdr>
    </w:div>
    <w:div w:id="1192574799">
      <w:bodyDiv w:val="1"/>
      <w:marLeft w:val="0"/>
      <w:marRight w:val="0"/>
      <w:marTop w:val="0"/>
      <w:marBottom w:val="0"/>
      <w:divBdr>
        <w:top w:val="none" w:sz="0" w:space="0" w:color="auto"/>
        <w:left w:val="none" w:sz="0" w:space="0" w:color="auto"/>
        <w:bottom w:val="none" w:sz="0" w:space="0" w:color="auto"/>
        <w:right w:val="none" w:sz="0" w:space="0" w:color="auto"/>
      </w:divBdr>
    </w:div>
    <w:div w:id="1192837644">
      <w:bodyDiv w:val="1"/>
      <w:marLeft w:val="0"/>
      <w:marRight w:val="0"/>
      <w:marTop w:val="0"/>
      <w:marBottom w:val="0"/>
      <w:divBdr>
        <w:top w:val="none" w:sz="0" w:space="0" w:color="auto"/>
        <w:left w:val="none" w:sz="0" w:space="0" w:color="auto"/>
        <w:bottom w:val="none" w:sz="0" w:space="0" w:color="auto"/>
        <w:right w:val="none" w:sz="0" w:space="0" w:color="auto"/>
      </w:divBdr>
    </w:div>
    <w:div w:id="1211305237">
      <w:bodyDiv w:val="1"/>
      <w:marLeft w:val="0"/>
      <w:marRight w:val="0"/>
      <w:marTop w:val="0"/>
      <w:marBottom w:val="0"/>
      <w:divBdr>
        <w:top w:val="none" w:sz="0" w:space="0" w:color="auto"/>
        <w:left w:val="none" w:sz="0" w:space="0" w:color="auto"/>
        <w:bottom w:val="none" w:sz="0" w:space="0" w:color="auto"/>
        <w:right w:val="none" w:sz="0" w:space="0" w:color="auto"/>
      </w:divBdr>
    </w:div>
    <w:div w:id="1226528724">
      <w:bodyDiv w:val="1"/>
      <w:marLeft w:val="0"/>
      <w:marRight w:val="0"/>
      <w:marTop w:val="0"/>
      <w:marBottom w:val="0"/>
      <w:divBdr>
        <w:top w:val="none" w:sz="0" w:space="0" w:color="auto"/>
        <w:left w:val="none" w:sz="0" w:space="0" w:color="auto"/>
        <w:bottom w:val="none" w:sz="0" w:space="0" w:color="auto"/>
        <w:right w:val="none" w:sz="0" w:space="0" w:color="auto"/>
      </w:divBdr>
    </w:div>
    <w:div w:id="1279139828">
      <w:bodyDiv w:val="1"/>
      <w:marLeft w:val="0"/>
      <w:marRight w:val="0"/>
      <w:marTop w:val="0"/>
      <w:marBottom w:val="0"/>
      <w:divBdr>
        <w:top w:val="none" w:sz="0" w:space="0" w:color="auto"/>
        <w:left w:val="none" w:sz="0" w:space="0" w:color="auto"/>
        <w:bottom w:val="none" w:sz="0" w:space="0" w:color="auto"/>
        <w:right w:val="none" w:sz="0" w:space="0" w:color="auto"/>
      </w:divBdr>
      <w:divsChild>
        <w:div w:id="1835342834">
          <w:marLeft w:val="0"/>
          <w:marRight w:val="0"/>
          <w:marTop w:val="0"/>
          <w:marBottom w:val="0"/>
          <w:divBdr>
            <w:top w:val="none" w:sz="0" w:space="0" w:color="auto"/>
            <w:left w:val="none" w:sz="0" w:space="0" w:color="auto"/>
            <w:bottom w:val="none" w:sz="0" w:space="0" w:color="auto"/>
            <w:right w:val="none" w:sz="0" w:space="0" w:color="auto"/>
          </w:divBdr>
        </w:div>
        <w:div w:id="802161095">
          <w:marLeft w:val="0"/>
          <w:marRight w:val="0"/>
          <w:marTop w:val="0"/>
          <w:marBottom w:val="0"/>
          <w:divBdr>
            <w:top w:val="none" w:sz="0" w:space="0" w:color="auto"/>
            <w:left w:val="none" w:sz="0" w:space="0" w:color="auto"/>
            <w:bottom w:val="none" w:sz="0" w:space="0" w:color="auto"/>
            <w:right w:val="none" w:sz="0" w:space="0" w:color="auto"/>
          </w:divBdr>
        </w:div>
        <w:div w:id="706758037">
          <w:marLeft w:val="0"/>
          <w:marRight w:val="0"/>
          <w:marTop w:val="0"/>
          <w:marBottom w:val="0"/>
          <w:divBdr>
            <w:top w:val="none" w:sz="0" w:space="0" w:color="auto"/>
            <w:left w:val="none" w:sz="0" w:space="0" w:color="auto"/>
            <w:bottom w:val="none" w:sz="0" w:space="0" w:color="auto"/>
            <w:right w:val="none" w:sz="0" w:space="0" w:color="auto"/>
          </w:divBdr>
        </w:div>
        <w:div w:id="2035693362">
          <w:marLeft w:val="0"/>
          <w:marRight w:val="0"/>
          <w:marTop w:val="0"/>
          <w:marBottom w:val="0"/>
          <w:divBdr>
            <w:top w:val="none" w:sz="0" w:space="0" w:color="auto"/>
            <w:left w:val="none" w:sz="0" w:space="0" w:color="auto"/>
            <w:bottom w:val="none" w:sz="0" w:space="0" w:color="auto"/>
            <w:right w:val="none" w:sz="0" w:space="0" w:color="auto"/>
          </w:divBdr>
        </w:div>
        <w:div w:id="581529162">
          <w:marLeft w:val="0"/>
          <w:marRight w:val="0"/>
          <w:marTop w:val="0"/>
          <w:marBottom w:val="0"/>
          <w:divBdr>
            <w:top w:val="none" w:sz="0" w:space="0" w:color="auto"/>
            <w:left w:val="none" w:sz="0" w:space="0" w:color="auto"/>
            <w:bottom w:val="none" w:sz="0" w:space="0" w:color="auto"/>
            <w:right w:val="none" w:sz="0" w:space="0" w:color="auto"/>
          </w:divBdr>
        </w:div>
        <w:div w:id="1107237312">
          <w:marLeft w:val="0"/>
          <w:marRight w:val="0"/>
          <w:marTop w:val="0"/>
          <w:marBottom w:val="0"/>
          <w:divBdr>
            <w:top w:val="none" w:sz="0" w:space="0" w:color="auto"/>
            <w:left w:val="none" w:sz="0" w:space="0" w:color="auto"/>
            <w:bottom w:val="none" w:sz="0" w:space="0" w:color="auto"/>
            <w:right w:val="none" w:sz="0" w:space="0" w:color="auto"/>
          </w:divBdr>
        </w:div>
        <w:div w:id="2030989279">
          <w:marLeft w:val="0"/>
          <w:marRight w:val="0"/>
          <w:marTop w:val="0"/>
          <w:marBottom w:val="0"/>
          <w:divBdr>
            <w:top w:val="none" w:sz="0" w:space="0" w:color="auto"/>
            <w:left w:val="none" w:sz="0" w:space="0" w:color="auto"/>
            <w:bottom w:val="none" w:sz="0" w:space="0" w:color="auto"/>
            <w:right w:val="none" w:sz="0" w:space="0" w:color="auto"/>
          </w:divBdr>
        </w:div>
        <w:div w:id="1527216092">
          <w:marLeft w:val="0"/>
          <w:marRight w:val="0"/>
          <w:marTop w:val="0"/>
          <w:marBottom w:val="0"/>
          <w:divBdr>
            <w:top w:val="none" w:sz="0" w:space="0" w:color="auto"/>
            <w:left w:val="none" w:sz="0" w:space="0" w:color="auto"/>
            <w:bottom w:val="none" w:sz="0" w:space="0" w:color="auto"/>
            <w:right w:val="none" w:sz="0" w:space="0" w:color="auto"/>
          </w:divBdr>
        </w:div>
        <w:div w:id="1630626412">
          <w:marLeft w:val="0"/>
          <w:marRight w:val="0"/>
          <w:marTop w:val="0"/>
          <w:marBottom w:val="0"/>
          <w:divBdr>
            <w:top w:val="none" w:sz="0" w:space="0" w:color="auto"/>
            <w:left w:val="none" w:sz="0" w:space="0" w:color="auto"/>
            <w:bottom w:val="none" w:sz="0" w:space="0" w:color="auto"/>
            <w:right w:val="none" w:sz="0" w:space="0" w:color="auto"/>
          </w:divBdr>
        </w:div>
        <w:div w:id="2046834163">
          <w:marLeft w:val="0"/>
          <w:marRight w:val="0"/>
          <w:marTop w:val="0"/>
          <w:marBottom w:val="0"/>
          <w:divBdr>
            <w:top w:val="none" w:sz="0" w:space="0" w:color="auto"/>
            <w:left w:val="none" w:sz="0" w:space="0" w:color="auto"/>
            <w:bottom w:val="none" w:sz="0" w:space="0" w:color="auto"/>
            <w:right w:val="none" w:sz="0" w:space="0" w:color="auto"/>
          </w:divBdr>
        </w:div>
        <w:div w:id="1276451142">
          <w:marLeft w:val="0"/>
          <w:marRight w:val="0"/>
          <w:marTop w:val="0"/>
          <w:marBottom w:val="0"/>
          <w:divBdr>
            <w:top w:val="none" w:sz="0" w:space="0" w:color="auto"/>
            <w:left w:val="none" w:sz="0" w:space="0" w:color="auto"/>
            <w:bottom w:val="none" w:sz="0" w:space="0" w:color="auto"/>
            <w:right w:val="none" w:sz="0" w:space="0" w:color="auto"/>
          </w:divBdr>
        </w:div>
        <w:div w:id="599332426">
          <w:marLeft w:val="0"/>
          <w:marRight w:val="0"/>
          <w:marTop w:val="0"/>
          <w:marBottom w:val="0"/>
          <w:divBdr>
            <w:top w:val="none" w:sz="0" w:space="0" w:color="auto"/>
            <w:left w:val="none" w:sz="0" w:space="0" w:color="auto"/>
            <w:bottom w:val="none" w:sz="0" w:space="0" w:color="auto"/>
            <w:right w:val="none" w:sz="0" w:space="0" w:color="auto"/>
          </w:divBdr>
        </w:div>
        <w:div w:id="580795000">
          <w:marLeft w:val="0"/>
          <w:marRight w:val="0"/>
          <w:marTop w:val="0"/>
          <w:marBottom w:val="0"/>
          <w:divBdr>
            <w:top w:val="none" w:sz="0" w:space="0" w:color="auto"/>
            <w:left w:val="none" w:sz="0" w:space="0" w:color="auto"/>
            <w:bottom w:val="none" w:sz="0" w:space="0" w:color="auto"/>
            <w:right w:val="none" w:sz="0" w:space="0" w:color="auto"/>
          </w:divBdr>
        </w:div>
        <w:div w:id="810749510">
          <w:marLeft w:val="0"/>
          <w:marRight w:val="0"/>
          <w:marTop w:val="0"/>
          <w:marBottom w:val="0"/>
          <w:divBdr>
            <w:top w:val="none" w:sz="0" w:space="0" w:color="auto"/>
            <w:left w:val="none" w:sz="0" w:space="0" w:color="auto"/>
            <w:bottom w:val="none" w:sz="0" w:space="0" w:color="auto"/>
            <w:right w:val="none" w:sz="0" w:space="0" w:color="auto"/>
          </w:divBdr>
        </w:div>
        <w:div w:id="746415704">
          <w:marLeft w:val="0"/>
          <w:marRight w:val="0"/>
          <w:marTop w:val="0"/>
          <w:marBottom w:val="0"/>
          <w:divBdr>
            <w:top w:val="none" w:sz="0" w:space="0" w:color="auto"/>
            <w:left w:val="none" w:sz="0" w:space="0" w:color="auto"/>
            <w:bottom w:val="none" w:sz="0" w:space="0" w:color="auto"/>
            <w:right w:val="none" w:sz="0" w:space="0" w:color="auto"/>
          </w:divBdr>
        </w:div>
        <w:div w:id="1638870942">
          <w:marLeft w:val="0"/>
          <w:marRight w:val="0"/>
          <w:marTop w:val="0"/>
          <w:marBottom w:val="0"/>
          <w:divBdr>
            <w:top w:val="none" w:sz="0" w:space="0" w:color="auto"/>
            <w:left w:val="none" w:sz="0" w:space="0" w:color="auto"/>
            <w:bottom w:val="none" w:sz="0" w:space="0" w:color="auto"/>
            <w:right w:val="none" w:sz="0" w:space="0" w:color="auto"/>
          </w:divBdr>
        </w:div>
        <w:div w:id="1538005061">
          <w:marLeft w:val="0"/>
          <w:marRight w:val="0"/>
          <w:marTop w:val="0"/>
          <w:marBottom w:val="0"/>
          <w:divBdr>
            <w:top w:val="none" w:sz="0" w:space="0" w:color="auto"/>
            <w:left w:val="none" w:sz="0" w:space="0" w:color="auto"/>
            <w:bottom w:val="none" w:sz="0" w:space="0" w:color="auto"/>
            <w:right w:val="none" w:sz="0" w:space="0" w:color="auto"/>
          </w:divBdr>
        </w:div>
        <w:div w:id="187569169">
          <w:marLeft w:val="0"/>
          <w:marRight w:val="0"/>
          <w:marTop w:val="0"/>
          <w:marBottom w:val="0"/>
          <w:divBdr>
            <w:top w:val="none" w:sz="0" w:space="0" w:color="auto"/>
            <w:left w:val="none" w:sz="0" w:space="0" w:color="auto"/>
            <w:bottom w:val="none" w:sz="0" w:space="0" w:color="auto"/>
            <w:right w:val="none" w:sz="0" w:space="0" w:color="auto"/>
          </w:divBdr>
        </w:div>
        <w:div w:id="1822885819">
          <w:marLeft w:val="0"/>
          <w:marRight w:val="0"/>
          <w:marTop w:val="0"/>
          <w:marBottom w:val="0"/>
          <w:divBdr>
            <w:top w:val="none" w:sz="0" w:space="0" w:color="auto"/>
            <w:left w:val="none" w:sz="0" w:space="0" w:color="auto"/>
            <w:bottom w:val="none" w:sz="0" w:space="0" w:color="auto"/>
            <w:right w:val="none" w:sz="0" w:space="0" w:color="auto"/>
          </w:divBdr>
        </w:div>
        <w:div w:id="727916725">
          <w:marLeft w:val="0"/>
          <w:marRight w:val="0"/>
          <w:marTop w:val="0"/>
          <w:marBottom w:val="0"/>
          <w:divBdr>
            <w:top w:val="none" w:sz="0" w:space="0" w:color="auto"/>
            <w:left w:val="none" w:sz="0" w:space="0" w:color="auto"/>
            <w:bottom w:val="none" w:sz="0" w:space="0" w:color="auto"/>
            <w:right w:val="none" w:sz="0" w:space="0" w:color="auto"/>
          </w:divBdr>
        </w:div>
        <w:div w:id="1484274517">
          <w:marLeft w:val="0"/>
          <w:marRight w:val="0"/>
          <w:marTop w:val="0"/>
          <w:marBottom w:val="0"/>
          <w:divBdr>
            <w:top w:val="none" w:sz="0" w:space="0" w:color="auto"/>
            <w:left w:val="none" w:sz="0" w:space="0" w:color="auto"/>
            <w:bottom w:val="none" w:sz="0" w:space="0" w:color="auto"/>
            <w:right w:val="none" w:sz="0" w:space="0" w:color="auto"/>
          </w:divBdr>
        </w:div>
        <w:div w:id="866672910">
          <w:marLeft w:val="0"/>
          <w:marRight w:val="0"/>
          <w:marTop w:val="0"/>
          <w:marBottom w:val="0"/>
          <w:divBdr>
            <w:top w:val="none" w:sz="0" w:space="0" w:color="auto"/>
            <w:left w:val="none" w:sz="0" w:space="0" w:color="auto"/>
            <w:bottom w:val="none" w:sz="0" w:space="0" w:color="auto"/>
            <w:right w:val="none" w:sz="0" w:space="0" w:color="auto"/>
          </w:divBdr>
        </w:div>
        <w:div w:id="2133017074">
          <w:marLeft w:val="0"/>
          <w:marRight w:val="0"/>
          <w:marTop w:val="0"/>
          <w:marBottom w:val="0"/>
          <w:divBdr>
            <w:top w:val="none" w:sz="0" w:space="0" w:color="auto"/>
            <w:left w:val="none" w:sz="0" w:space="0" w:color="auto"/>
            <w:bottom w:val="none" w:sz="0" w:space="0" w:color="auto"/>
            <w:right w:val="none" w:sz="0" w:space="0" w:color="auto"/>
          </w:divBdr>
        </w:div>
        <w:div w:id="1940215029">
          <w:marLeft w:val="0"/>
          <w:marRight w:val="0"/>
          <w:marTop w:val="0"/>
          <w:marBottom w:val="0"/>
          <w:divBdr>
            <w:top w:val="none" w:sz="0" w:space="0" w:color="auto"/>
            <w:left w:val="none" w:sz="0" w:space="0" w:color="auto"/>
            <w:bottom w:val="none" w:sz="0" w:space="0" w:color="auto"/>
            <w:right w:val="none" w:sz="0" w:space="0" w:color="auto"/>
          </w:divBdr>
        </w:div>
        <w:div w:id="1713963197">
          <w:marLeft w:val="0"/>
          <w:marRight w:val="0"/>
          <w:marTop w:val="0"/>
          <w:marBottom w:val="0"/>
          <w:divBdr>
            <w:top w:val="none" w:sz="0" w:space="0" w:color="auto"/>
            <w:left w:val="none" w:sz="0" w:space="0" w:color="auto"/>
            <w:bottom w:val="none" w:sz="0" w:space="0" w:color="auto"/>
            <w:right w:val="none" w:sz="0" w:space="0" w:color="auto"/>
          </w:divBdr>
        </w:div>
        <w:div w:id="1550340737">
          <w:marLeft w:val="0"/>
          <w:marRight w:val="0"/>
          <w:marTop w:val="0"/>
          <w:marBottom w:val="0"/>
          <w:divBdr>
            <w:top w:val="none" w:sz="0" w:space="0" w:color="auto"/>
            <w:left w:val="none" w:sz="0" w:space="0" w:color="auto"/>
            <w:bottom w:val="none" w:sz="0" w:space="0" w:color="auto"/>
            <w:right w:val="none" w:sz="0" w:space="0" w:color="auto"/>
          </w:divBdr>
        </w:div>
        <w:div w:id="1362439044">
          <w:marLeft w:val="0"/>
          <w:marRight w:val="0"/>
          <w:marTop w:val="0"/>
          <w:marBottom w:val="0"/>
          <w:divBdr>
            <w:top w:val="none" w:sz="0" w:space="0" w:color="auto"/>
            <w:left w:val="none" w:sz="0" w:space="0" w:color="auto"/>
            <w:bottom w:val="none" w:sz="0" w:space="0" w:color="auto"/>
            <w:right w:val="none" w:sz="0" w:space="0" w:color="auto"/>
          </w:divBdr>
        </w:div>
        <w:div w:id="110053582">
          <w:marLeft w:val="0"/>
          <w:marRight w:val="0"/>
          <w:marTop w:val="0"/>
          <w:marBottom w:val="0"/>
          <w:divBdr>
            <w:top w:val="none" w:sz="0" w:space="0" w:color="auto"/>
            <w:left w:val="none" w:sz="0" w:space="0" w:color="auto"/>
            <w:bottom w:val="none" w:sz="0" w:space="0" w:color="auto"/>
            <w:right w:val="none" w:sz="0" w:space="0" w:color="auto"/>
          </w:divBdr>
        </w:div>
        <w:div w:id="521088250">
          <w:marLeft w:val="0"/>
          <w:marRight w:val="0"/>
          <w:marTop w:val="0"/>
          <w:marBottom w:val="0"/>
          <w:divBdr>
            <w:top w:val="none" w:sz="0" w:space="0" w:color="auto"/>
            <w:left w:val="none" w:sz="0" w:space="0" w:color="auto"/>
            <w:bottom w:val="none" w:sz="0" w:space="0" w:color="auto"/>
            <w:right w:val="none" w:sz="0" w:space="0" w:color="auto"/>
          </w:divBdr>
        </w:div>
        <w:div w:id="176164087">
          <w:marLeft w:val="0"/>
          <w:marRight w:val="0"/>
          <w:marTop w:val="0"/>
          <w:marBottom w:val="0"/>
          <w:divBdr>
            <w:top w:val="none" w:sz="0" w:space="0" w:color="auto"/>
            <w:left w:val="none" w:sz="0" w:space="0" w:color="auto"/>
            <w:bottom w:val="none" w:sz="0" w:space="0" w:color="auto"/>
            <w:right w:val="none" w:sz="0" w:space="0" w:color="auto"/>
          </w:divBdr>
        </w:div>
        <w:div w:id="1910917566">
          <w:marLeft w:val="0"/>
          <w:marRight w:val="0"/>
          <w:marTop w:val="0"/>
          <w:marBottom w:val="0"/>
          <w:divBdr>
            <w:top w:val="none" w:sz="0" w:space="0" w:color="auto"/>
            <w:left w:val="none" w:sz="0" w:space="0" w:color="auto"/>
            <w:bottom w:val="none" w:sz="0" w:space="0" w:color="auto"/>
            <w:right w:val="none" w:sz="0" w:space="0" w:color="auto"/>
          </w:divBdr>
        </w:div>
        <w:div w:id="745952868">
          <w:marLeft w:val="0"/>
          <w:marRight w:val="0"/>
          <w:marTop w:val="0"/>
          <w:marBottom w:val="0"/>
          <w:divBdr>
            <w:top w:val="none" w:sz="0" w:space="0" w:color="auto"/>
            <w:left w:val="none" w:sz="0" w:space="0" w:color="auto"/>
            <w:bottom w:val="none" w:sz="0" w:space="0" w:color="auto"/>
            <w:right w:val="none" w:sz="0" w:space="0" w:color="auto"/>
          </w:divBdr>
        </w:div>
        <w:div w:id="1597782392">
          <w:marLeft w:val="0"/>
          <w:marRight w:val="0"/>
          <w:marTop w:val="0"/>
          <w:marBottom w:val="0"/>
          <w:divBdr>
            <w:top w:val="none" w:sz="0" w:space="0" w:color="auto"/>
            <w:left w:val="none" w:sz="0" w:space="0" w:color="auto"/>
            <w:bottom w:val="none" w:sz="0" w:space="0" w:color="auto"/>
            <w:right w:val="none" w:sz="0" w:space="0" w:color="auto"/>
          </w:divBdr>
        </w:div>
        <w:div w:id="1168643060">
          <w:marLeft w:val="0"/>
          <w:marRight w:val="0"/>
          <w:marTop w:val="0"/>
          <w:marBottom w:val="0"/>
          <w:divBdr>
            <w:top w:val="none" w:sz="0" w:space="0" w:color="auto"/>
            <w:left w:val="none" w:sz="0" w:space="0" w:color="auto"/>
            <w:bottom w:val="none" w:sz="0" w:space="0" w:color="auto"/>
            <w:right w:val="none" w:sz="0" w:space="0" w:color="auto"/>
          </w:divBdr>
        </w:div>
        <w:div w:id="258878691">
          <w:marLeft w:val="0"/>
          <w:marRight w:val="0"/>
          <w:marTop w:val="0"/>
          <w:marBottom w:val="0"/>
          <w:divBdr>
            <w:top w:val="none" w:sz="0" w:space="0" w:color="auto"/>
            <w:left w:val="none" w:sz="0" w:space="0" w:color="auto"/>
            <w:bottom w:val="none" w:sz="0" w:space="0" w:color="auto"/>
            <w:right w:val="none" w:sz="0" w:space="0" w:color="auto"/>
          </w:divBdr>
        </w:div>
        <w:div w:id="461575993">
          <w:marLeft w:val="0"/>
          <w:marRight w:val="0"/>
          <w:marTop w:val="0"/>
          <w:marBottom w:val="0"/>
          <w:divBdr>
            <w:top w:val="none" w:sz="0" w:space="0" w:color="auto"/>
            <w:left w:val="none" w:sz="0" w:space="0" w:color="auto"/>
            <w:bottom w:val="none" w:sz="0" w:space="0" w:color="auto"/>
            <w:right w:val="none" w:sz="0" w:space="0" w:color="auto"/>
          </w:divBdr>
        </w:div>
        <w:div w:id="1721128682">
          <w:marLeft w:val="0"/>
          <w:marRight w:val="0"/>
          <w:marTop w:val="0"/>
          <w:marBottom w:val="0"/>
          <w:divBdr>
            <w:top w:val="none" w:sz="0" w:space="0" w:color="auto"/>
            <w:left w:val="none" w:sz="0" w:space="0" w:color="auto"/>
            <w:bottom w:val="none" w:sz="0" w:space="0" w:color="auto"/>
            <w:right w:val="none" w:sz="0" w:space="0" w:color="auto"/>
          </w:divBdr>
        </w:div>
        <w:div w:id="1599292454">
          <w:marLeft w:val="0"/>
          <w:marRight w:val="0"/>
          <w:marTop w:val="0"/>
          <w:marBottom w:val="0"/>
          <w:divBdr>
            <w:top w:val="none" w:sz="0" w:space="0" w:color="auto"/>
            <w:left w:val="none" w:sz="0" w:space="0" w:color="auto"/>
            <w:bottom w:val="none" w:sz="0" w:space="0" w:color="auto"/>
            <w:right w:val="none" w:sz="0" w:space="0" w:color="auto"/>
          </w:divBdr>
        </w:div>
        <w:div w:id="156506012">
          <w:marLeft w:val="0"/>
          <w:marRight w:val="0"/>
          <w:marTop w:val="0"/>
          <w:marBottom w:val="0"/>
          <w:divBdr>
            <w:top w:val="none" w:sz="0" w:space="0" w:color="auto"/>
            <w:left w:val="none" w:sz="0" w:space="0" w:color="auto"/>
            <w:bottom w:val="none" w:sz="0" w:space="0" w:color="auto"/>
            <w:right w:val="none" w:sz="0" w:space="0" w:color="auto"/>
          </w:divBdr>
        </w:div>
        <w:div w:id="935214238">
          <w:marLeft w:val="0"/>
          <w:marRight w:val="0"/>
          <w:marTop w:val="0"/>
          <w:marBottom w:val="0"/>
          <w:divBdr>
            <w:top w:val="none" w:sz="0" w:space="0" w:color="auto"/>
            <w:left w:val="none" w:sz="0" w:space="0" w:color="auto"/>
            <w:bottom w:val="none" w:sz="0" w:space="0" w:color="auto"/>
            <w:right w:val="none" w:sz="0" w:space="0" w:color="auto"/>
          </w:divBdr>
        </w:div>
        <w:div w:id="299769576">
          <w:marLeft w:val="0"/>
          <w:marRight w:val="0"/>
          <w:marTop w:val="0"/>
          <w:marBottom w:val="0"/>
          <w:divBdr>
            <w:top w:val="none" w:sz="0" w:space="0" w:color="auto"/>
            <w:left w:val="none" w:sz="0" w:space="0" w:color="auto"/>
            <w:bottom w:val="none" w:sz="0" w:space="0" w:color="auto"/>
            <w:right w:val="none" w:sz="0" w:space="0" w:color="auto"/>
          </w:divBdr>
        </w:div>
        <w:div w:id="1115978185">
          <w:marLeft w:val="0"/>
          <w:marRight w:val="0"/>
          <w:marTop w:val="0"/>
          <w:marBottom w:val="0"/>
          <w:divBdr>
            <w:top w:val="none" w:sz="0" w:space="0" w:color="auto"/>
            <w:left w:val="none" w:sz="0" w:space="0" w:color="auto"/>
            <w:bottom w:val="none" w:sz="0" w:space="0" w:color="auto"/>
            <w:right w:val="none" w:sz="0" w:space="0" w:color="auto"/>
          </w:divBdr>
        </w:div>
      </w:divsChild>
    </w:div>
    <w:div w:id="1285309095">
      <w:bodyDiv w:val="1"/>
      <w:marLeft w:val="0"/>
      <w:marRight w:val="0"/>
      <w:marTop w:val="0"/>
      <w:marBottom w:val="0"/>
      <w:divBdr>
        <w:top w:val="none" w:sz="0" w:space="0" w:color="auto"/>
        <w:left w:val="none" w:sz="0" w:space="0" w:color="auto"/>
        <w:bottom w:val="none" w:sz="0" w:space="0" w:color="auto"/>
        <w:right w:val="none" w:sz="0" w:space="0" w:color="auto"/>
      </w:divBdr>
      <w:divsChild>
        <w:div w:id="698121664">
          <w:marLeft w:val="0"/>
          <w:marRight w:val="0"/>
          <w:marTop w:val="0"/>
          <w:marBottom w:val="0"/>
          <w:divBdr>
            <w:top w:val="none" w:sz="0" w:space="0" w:color="auto"/>
            <w:left w:val="none" w:sz="0" w:space="0" w:color="auto"/>
            <w:bottom w:val="none" w:sz="0" w:space="0" w:color="auto"/>
            <w:right w:val="none" w:sz="0" w:space="0" w:color="auto"/>
          </w:divBdr>
        </w:div>
        <w:div w:id="1313177194">
          <w:marLeft w:val="0"/>
          <w:marRight w:val="0"/>
          <w:marTop w:val="0"/>
          <w:marBottom w:val="0"/>
          <w:divBdr>
            <w:top w:val="none" w:sz="0" w:space="0" w:color="auto"/>
            <w:left w:val="none" w:sz="0" w:space="0" w:color="auto"/>
            <w:bottom w:val="none" w:sz="0" w:space="0" w:color="auto"/>
            <w:right w:val="none" w:sz="0" w:space="0" w:color="auto"/>
          </w:divBdr>
        </w:div>
        <w:div w:id="1539859318">
          <w:marLeft w:val="0"/>
          <w:marRight w:val="0"/>
          <w:marTop w:val="0"/>
          <w:marBottom w:val="0"/>
          <w:divBdr>
            <w:top w:val="none" w:sz="0" w:space="0" w:color="auto"/>
            <w:left w:val="none" w:sz="0" w:space="0" w:color="auto"/>
            <w:bottom w:val="none" w:sz="0" w:space="0" w:color="auto"/>
            <w:right w:val="none" w:sz="0" w:space="0" w:color="auto"/>
          </w:divBdr>
        </w:div>
        <w:div w:id="1042901235">
          <w:marLeft w:val="0"/>
          <w:marRight w:val="0"/>
          <w:marTop w:val="0"/>
          <w:marBottom w:val="0"/>
          <w:divBdr>
            <w:top w:val="none" w:sz="0" w:space="0" w:color="auto"/>
            <w:left w:val="none" w:sz="0" w:space="0" w:color="auto"/>
            <w:bottom w:val="none" w:sz="0" w:space="0" w:color="auto"/>
            <w:right w:val="none" w:sz="0" w:space="0" w:color="auto"/>
          </w:divBdr>
        </w:div>
        <w:div w:id="1436097867">
          <w:marLeft w:val="0"/>
          <w:marRight w:val="0"/>
          <w:marTop w:val="0"/>
          <w:marBottom w:val="0"/>
          <w:divBdr>
            <w:top w:val="none" w:sz="0" w:space="0" w:color="auto"/>
            <w:left w:val="none" w:sz="0" w:space="0" w:color="auto"/>
            <w:bottom w:val="none" w:sz="0" w:space="0" w:color="auto"/>
            <w:right w:val="none" w:sz="0" w:space="0" w:color="auto"/>
          </w:divBdr>
        </w:div>
        <w:div w:id="1459568922">
          <w:marLeft w:val="0"/>
          <w:marRight w:val="0"/>
          <w:marTop w:val="0"/>
          <w:marBottom w:val="0"/>
          <w:divBdr>
            <w:top w:val="none" w:sz="0" w:space="0" w:color="auto"/>
            <w:left w:val="none" w:sz="0" w:space="0" w:color="auto"/>
            <w:bottom w:val="none" w:sz="0" w:space="0" w:color="auto"/>
            <w:right w:val="none" w:sz="0" w:space="0" w:color="auto"/>
          </w:divBdr>
        </w:div>
        <w:div w:id="471874623">
          <w:marLeft w:val="0"/>
          <w:marRight w:val="0"/>
          <w:marTop w:val="0"/>
          <w:marBottom w:val="0"/>
          <w:divBdr>
            <w:top w:val="none" w:sz="0" w:space="0" w:color="auto"/>
            <w:left w:val="none" w:sz="0" w:space="0" w:color="auto"/>
            <w:bottom w:val="none" w:sz="0" w:space="0" w:color="auto"/>
            <w:right w:val="none" w:sz="0" w:space="0" w:color="auto"/>
          </w:divBdr>
        </w:div>
        <w:div w:id="1759643268">
          <w:marLeft w:val="0"/>
          <w:marRight w:val="0"/>
          <w:marTop w:val="0"/>
          <w:marBottom w:val="0"/>
          <w:divBdr>
            <w:top w:val="none" w:sz="0" w:space="0" w:color="auto"/>
            <w:left w:val="none" w:sz="0" w:space="0" w:color="auto"/>
            <w:bottom w:val="none" w:sz="0" w:space="0" w:color="auto"/>
            <w:right w:val="none" w:sz="0" w:space="0" w:color="auto"/>
          </w:divBdr>
        </w:div>
        <w:div w:id="124081180">
          <w:marLeft w:val="0"/>
          <w:marRight w:val="0"/>
          <w:marTop w:val="0"/>
          <w:marBottom w:val="0"/>
          <w:divBdr>
            <w:top w:val="none" w:sz="0" w:space="0" w:color="auto"/>
            <w:left w:val="none" w:sz="0" w:space="0" w:color="auto"/>
            <w:bottom w:val="none" w:sz="0" w:space="0" w:color="auto"/>
            <w:right w:val="none" w:sz="0" w:space="0" w:color="auto"/>
          </w:divBdr>
        </w:div>
        <w:div w:id="1636065918">
          <w:marLeft w:val="0"/>
          <w:marRight w:val="0"/>
          <w:marTop w:val="0"/>
          <w:marBottom w:val="0"/>
          <w:divBdr>
            <w:top w:val="none" w:sz="0" w:space="0" w:color="auto"/>
            <w:left w:val="none" w:sz="0" w:space="0" w:color="auto"/>
            <w:bottom w:val="none" w:sz="0" w:space="0" w:color="auto"/>
            <w:right w:val="none" w:sz="0" w:space="0" w:color="auto"/>
          </w:divBdr>
        </w:div>
        <w:div w:id="781919078">
          <w:marLeft w:val="0"/>
          <w:marRight w:val="0"/>
          <w:marTop w:val="0"/>
          <w:marBottom w:val="0"/>
          <w:divBdr>
            <w:top w:val="none" w:sz="0" w:space="0" w:color="auto"/>
            <w:left w:val="none" w:sz="0" w:space="0" w:color="auto"/>
            <w:bottom w:val="none" w:sz="0" w:space="0" w:color="auto"/>
            <w:right w:val="none" w:sz="0" w:space="0" w:color="auto"/>
          </w:divBdr>
        </w:div>
        <w:div w:id="163131656">
          <w:marLeft w:val="0"/>
          <w:marRight w:val="0"/>
          <w:marTop w:val="0"/>
          <w:marBottom w:val="0"/>
          <w:divBdr>
            <w:top w:val="none" w:sz="0" w:space="0" w:color="auto"/>
            <w:left w:val="none" w:sz="0" w:space="0" w:color="auto"/>
            <w:bottom w:val="none" w:sz="0" w:space="0" w:color="auto"/>
            <w:right w:val="none" w:sz="0" w:space="0" w:color="auto"/>
          </w:divBdr>
        </w:div>
        <w:div w:id="354111551">
          <w:marLeft w:val="0"/>
          <w:marRight w:val="0"/>
          <w:marTop w:val="0"/>
          <w:marBottom w:val="0"/>
          <w:divBdr>
            <w:top w:val="none" w:sz="0" w:space="0" w:color="auto"/>
            <w:left w:val="none" w:sz="0" w:space="0" w:color="auto"/>
            <w:bottom w:val="none" w:sz="0" w:space="0" w:color="auto"/>
            <w:right w:val="none" w:sz="0" w:space="0" w:color="auto"/>
          </w:divBdr>
        </w:div>
        <w:div w:id="566190886">
          <w:marLeft w:val="0"/>
          <w:marRight w:val="0"/>
          <w:marTop w:val="0"/>
          <w:marBottom w:val="0"/>
          <w:divBdr>
            <w:top w:val="none" w:sz="0" w:space="0" w:color="auto"/>
            <w:left w:val="none" w:sz="0" w:space="0" w:color="auto"/>
            <w:bottom w:val="none" w:sz="0" w:space="0" w:color="auto"/>
            <w:right w:val="none" w:sz="0" w:space="0" w:color="auto"/>
          </w:divBdr>
        </w:div>
        <w:div w:id="1277591540">
          <w:marLeft w:val="0"/>
          <w:marRight w:val="0"/>
          <w:marTop w:val="0"/>
          <w:marBottom w:val="0"/>
          <w:divBdr>
            <w:top w:val="none" w:sz="0" w:space="0" w:color="auto"/>
            <w:left w:val="none" w:sz="0" w:space="0" w:color="auto"/>
            <w:bottom w:val="none" w:sz="0" w:space="0" w:color="auto"/>
            <w:right w:val="none" w:sz="0" w:space="0" w:color="auto"/>
          </w:divBdr>
        </w:div>
        <w:div w:id="1423531622">
          <w:marLeft w:val="0"/>
          <w:marRight w:val="0"/>
          <w:marTop w:val="0"/>
          <w:marBottom w:val="0"/>
          <w:divBdr>
            <w:top w:val="none" w:sz="0" w:space="0" w:color="auto"/>
            <w:left w:val="none" w:sz="0" w:space="0" w:color="auto"/>
            <w:bottom w:val="none" w:sz="0" w:space="0" w:color="auto"/>
            <w:right w:val="none" w:sz="0" w:space="0" w:color="auto"/>
          </w:divBdr>
        </w:div>
        <w:div w:id="450829428">
          <w:marLeft w:val="0"/>
          <w:marRight w:val="0"/>
          <w:marTop w:val="0"/>
          <w:marBottom w:val="0"/>
          <w:divBdr>
            <w:top w:val="none" w:sz="0" w:space="0" w:color="auto"/>
            <w:left w:val="none" w:sz="0" w:space="0" w:color="auto"/>
            <w:bottom w:val="none" w:sz="0" w:space="0" w:color="auto"/>
            <w:right w:val="none" w:sz="0" w:space="0" w:color="auto"/>
          </w:divBdr>
        </w:div>
        <w:div w:id="773868885">
          <w:marLeft w:val="0"/>
          <w:marRight w:val="0"/>
          <w:marTop w:val="0"/>
          <w:marBottom w:val="0"/>
          <w:divBdr>
            <w:top w:val="none" w:sz="0" w:space="0" w:color="auto"/>
            <w:left w:val="none" w:sz="0" w:space="0" w:color="auto"/>
            <w:bottom w:val="none" w:sz="0" w:space="0" w:color="auto"/>
            <w:right w:val="none" w:sz="0" w:space="0" w:color="auto"/>
          </w:divBdr>
        </w:div>
        <w:div w:id="1593734915">
          <w:marLeft w:val="0"/>
          <w:marRight w:val="0"/>
          <w:marTop w:val="0"/>
          <w:marBottom w:val="0"/>
          <w:divBdr>
            <w:top w:val="none" w:sz="0" w:space="0" w:color="auto"/>
            <w:left w:val="none" w:sz="0" w:space="0" w:color="auto"/>
            <w:bottom w:val="none" w:sz="0" w:space="0" w:color="auto"/>
            <w:right w:val="none" w:sz="0" w:space="0" w:color="auto"/>
          </w:divBdr>
        </w:div>
        <w:div w:id="1200778912">
          <w:marLeft w:val="0"/>
          <w:marRight w:val="0"/>
          <w:marTop w:val="0"/>
          <w:marBottom w:val="0"/>
          <w:divBdr>
            <w:top w:val="none" w:sz="0" w:space="0" w:color="auto"/>
            <w:left w:val="none" w:sz="0" w:space="0" w:color="auto"/>
            <w:bottom w:val="none" w:sz="0" w:space="0" w:color="auto"/>
            <w:right w:val="none" w:sz="0" w:space="0" w:color="auto"/>
          </w:divBdr>
        </w:div>
        <w:div w:id="225646582">
          <w:marLeft w:val="0"/>
          <w:marRight w:val="0"/>
          <w:marTop w:val="0"/>
          <w:marBottom w:val="0"/>
          <w:divBdr>
            <w:top w:val="none" w:sz="0" w:space="0" w:color="auto"/>
            <w:left w:val="none" w:sz="0" w:space="0" w:color="auto"/>
            <w:bottom w:val="none" w:sz="0" w:space="0" w:color="auto"/>
            <w:right w:val="none" w:sz="0" w:space="0" w:color="auto"/>
          </w:divBdr>
        </w:div>
        <w:div w:id="1298610095">
          <w:marLeft w:val="0"/>
          <w:marRight w:val="0"/>
          <w:marTop w:val="0"/>
          <w:marBottom w:val="0"/>
          <w:divBdr>
            <w:top w:val="none" w:sz="0" w:space="0" w:color="auto"/>
            <w:left w:val="none" w:sz="0" w:space="0" w:color="auto"/>
            <w:bottom w:val="none" w:sz="0" w:space="0" w:color="auto"/>
            <w:right w:val="none" w:sz="0" w:space="0" w:color="auto"/>
          </w:divBdr>
        </w:div>
      </w:divsChild>
    </w:div>
    <w:div w:id="1290085314">
      <w:bodyDiv w:val="1"/>
      <w:marLeft w:val="0"/>
      <w:marRight w:val="0"/>
      <w:marTop w:val="0"/>
      <w:marBottom w:val="0"/>
      <w:divBdr>
        <w:top w:val="none" w:sz="0" w:space="0" w:color="auto"/>
        <w:left w:val="none" w:sz="0" w:space="0" w:color="auto"/>
        <w:bottom w:val="none" w:sz="0" w:space="0" w:color="auto"/>
        <w:right w:val="none" w:sz="0" w:space="0" w:color="auto"/>
      </w:divBdr>
      <w:divsChild>
        <w:div w:id="1037195355">
          <w:marLeft w:val="0"/>
          <w:marRight w:val="0"/>
          <w:marTop w:val="0"/>
          <w:marBottom w:val="0"/>
          <w:divBdr>
            <w:top w:val="none" w:sz="0" w:space="0" w:color="auto"/>
            <w:left w:val="none" w:sz="0" w:space="0" w:color="auto"/>
            <w:bottom w:val="none" w:sz="0" w:space="0" w:color="auto"/>
            <w:right w:val="none" w:sz="0" w:space="0" w:color="auto"/>
          </w:divBdr>
        </w:div>
        <w:div w:id="1110660505">
          <w:marLeft w:val="0"/>
          <w:marRight w:val="0"/>
          <w:marTop w:val="0"/>
          <w:marBottom w:val="0"/>
          <w:divBdr>
            <w:top w:val="none" w:sz="0" w:space="0" w:color="auto"/>
            <w:left w:val="none" w:sz="0" w:space="0" w:color="auto"/>
            <w:bottom w:val="none" w:sz="0" w:space="0" w:color="auto"/>
            <w:right w:val="none" w:sz="0" w:space="0" w:color="auto"/>
          </w:divBdr>
        </w:div>
        <w:div w:id="2107919683">
          <w:marLeft w:val="0"/>
          <w:marRight w:val="0"/>
          <w:marTop w:val="0"/>
          <w:marBottom w:val="0"/>
          <w:divBdr>
            <w:top w:val="none" w:sz="0" w:space="0" w:color="auto"/>
            <w:left w:val="none" w:sz="0" w:space="0" w:color="auto"/>
            <w:bottom w:val="none" w:sz="0" w:space="0" w:color="auto"/>
            <w:right w:val="none" w:sz="0" w:space="0" w:color="auto"/>
          </w:divBdr>
        </w:div>
        <w:div w:id="848908511">
          <w:marLeft w:val="0"/>
          <w:marRight w:val="0"/>
          <w:marTop w:val="0"/>
          <w:marBottom w:val="0"/>
          <w:divBdr>
            <w:top w:val="none" w:sz="0" w:space="0" w:color="auto"/>
            <w:left w:val="none" w:sz="0" w:space="0" w:color="auto"/>
            <w:bottom w:val="none" w:sz="0" w:space="0" w:color="auto"/>
            <w:right w:val="none" w:sz="0" w:space="0" w:color="auto"/>
          </w:divBdr>
        </w:div>
        <w:div w:id="485124923">
          <w:marLeft w:val="0"/>
          <w:marRight w:val="0"/>
          <w:marTop w:val="0"/>
          <w:marBottom w:val="0"/>
          <w:divBdr>
            <w:top w:val="none" w:sz="0" w:space="0" w:color="auto"/>
            <w:left w:val="none" w:sz="0" w:space="0" w:color="auto"/>
            <w:bottom w:val="none" w:sz="0" w:space="0" w:color="auto"/>
            <w:right w:val="none" w:sz="0" w:space="0" w:color="auto"/>
          </w:divBdr>
        </w:div>
        <w:div w:id="1756050303">
          <w:marLeft w:val="0"/>
          <w:marRight w:val="0"/>
          <w:marTop w:val="0"/>
          <w:marBottom w:val="0"/>
          <w:divBdr>
            <w:top w:val="none" w:sz="0" w:space="0" w:color="auto"/>
            <w:left w:val="none" w:sz="0" w:space="0" w:color="auto"/>
            <w:bottom w:val="none" w:sz="0" w:space="0" w:color="auto"/>
            <w:right w:val="none" w:sz="0" w:space="0" w:color="auto"/>
          </w:divBdr>
        </w:div>
        <w:div w:id="486939195">
          <w:marLeft w:val="0"/>
          <w:marRight w:val="0"/>
          <w:marTop w:val="0"/>
          <w:marBottom w:val="0"/>
          <w:divBdr>
            <w:top w:val="none" w:sz="0" w:space="0" w:color="auto"/>
            <w:left w:val="none" w:sz="0" w:space="0" w:color="auto"/>
            <w:bottom w:val="none" w:sz="0" w:space="0" w:color="auto"/>
            <w:right w:val="none" w:sz="0" w:space="0" w:color="auto"/>
          </w:divBdr>
        </w:div>
        <w:div w:id="1442720889">
          <w:marLeft w:val="0"/>
          <w:marRight w:val="0"/>
          <w:marTop w:val="0"/>
          <w:marBottom w:val="0"/>
          <w:divBdr>
            <w:top w:val="none" w:sz="0" w:space="0" w:color="auto"/>
            <w:left w:val="none" w:sz="0" w:space="0" w:color="auto"/>
            <w:bottom w:val="none" w:sz="0" w:space="0" w:color="auto"/>
            <w:right w:val="none" w:sz="0" w:space="0" w:color="auto"/>
          </w:divBdr>
        </w:div>
        <w:div w:id="624428530">
          <w:marLeft w:val="0"/>
          <w:marRight w:val="0"/>
          <w:marTop w:val="0"/>
          <w:marBottom w:val="0"/>
          <w:divBdr>
            <w:top w:val="none" w:sz="0" w:space="0" w:color="auto"/>
            <w:left w:val="none" w:sz="0" w:space="0" w:color="auto"/>
            <w:bottom w:val="none" w:sz="0" w:space="0" w:color="auto"/>
            <w:right w:val="none" w:sz="0" w:space="0" w:color="auto"/>
          </w:divBdr>
        </w:div>
        <w:div w:id="264503362">
          <w:marLeft w:val="0"/>
          <w:marRight w:val="0"/>
          <w:marTop w:val="0"/>
          <w:marBottom w:val="0"/>
          <w:divBdr>
            <w:top w:val="none" w:sz="0" w:space="0" w:color="auto"/>
            <w:left w:val="none" w:sz="0" w:space="0" w:color="auto"/>
            <w:bottom w:val="none" w:sz="0" w:space="0" w:color="auto"/>
            <w:right w:val="none" w:sz="0" w:space="0" w:color="auto"/>
          </w:divBdr>
        </w:div>
        <w:div w:id="1817256027">
          <w:marLeft w:val="0"/>
          <w:marRight w:val="0"/>
          <w:marTop w:val="0"/>
          <w:marBottom w:val="0"/>
          <w:divBdr>
            <w:top w:val="none" w:sz="0" w:space="0" w:color="auto"/>
            <w:left w:val="none" w:sz="0" w:space="0" w:color="auto"/>
            <w:bottom w:val="none" w:sz="0" w:space="0" w:color="auto"/>
            <w:right w:val="none" w:sz="0" w:space="0" w:color="auto"/>
          </w:divBdr>
        </w:div>
      </w:divsChild>
    </w:div>
    <w:div w:id="1296253788">
      <w:bodyDiv w:val="1"/>
      <w:marLeft w:val="0"/>
      <w:marRight w:val="0"/>
      <w:marTop w:val="0"/>
      <w:marBottom w:val="0"/>
      <w:divBdr>
        <w:top w:val="none" w:sz="0" w:space="0" w:color="auto"/>
        <w:left w:val="none" w:sz="0" w:space="0" w:color="auto"/>
        <w:bottom w:val="none" w:sz="0" w:space="0" w:color="auto"/>
        <w:right w:val="none" w:sz="0" w:space="0" w:color="auto"/>
      </w:divBdr>
      <w:divsChild>
        <w:div w:id="1978292376">
          <w:marLeft w:val="0"/>
          <w:marRight w:val="0"/>
          <w:marTop w:val="0"/>
          <w:marBottom w:val="0"/>
          <w:divBdr>
            <w:top w:val="none" w:sz="0" w:space="0" w:color="auto"/>
            <w:left w:val="none" w:sz="0" w:space="0" w:color="auto"/>
            <w:bottom w:val="none" w:sz="0" w:space="0" w:color="auto"/>
            <w:right w:val="none" w:sz="0" w:space="0" w:color="auto"/>
          </w:divBdr>
        </w:div>
        <w:div w:id="1563364465">
          <w:marLeft w:val="0"/>
          <w:marRight w:val="0"/>
          <w:marTop w:val="0"/>
          <w:marBottom w:val="0"/>
          <w:divBdr>
            <w:top w:val="none" w:sz="0" w:space="0" w:color="auto"/>
            <w:left w:val="none" w:sz="0" w:space="0" w:color="auto"/>
            <w:bottom w:val="none" w:sz="0" w:space="0" w:color="auto"/>
            <w:right w:val="none" w:sz="0" w:space="0" w:color="auto"/>
          </w:divBdr>
        </w:div>
        <w:div w:id="1520776046">
          <w:marLeft w:val="0"/>
          <w:marRight w:val="0"/>
          <w:marTop w:val="0"/>
          <w:marBottom w:val="0"/>
          <w:divBdr>
            <w:top w:val="none" w:sz="0" w:space="0" w:color="auto"/>
            <w:left w:val="none" w:sz="0" w:space="0" w:color="auto"/>
            <w:bottom w:val="none" w:sz="0" w:space="0" w:color="auto"/>
            <w:right w:val="none" w:sz="0" w:space="0" w:color="auto"/>
          </w:divBdr>
        </w:div>
        <w:div w:id="315496890">
          <w:marLeft w:val="0"/>
          <w:marRight w:val="0"/>
          <w:marTop w:val="0"/>
          <w:marBottom w:val="0"/>
          <w:divBdr>
            <w:top w:val="none" w:sz="0" w:space="0" w:color="auto"/>
            <w:left w:val="none" w:sz="0" w:space="0" w:color="auto"/>
            <w:bottom w:val="none" w:sz="0" w:space="0" w:color="auto"/>
            <w:right w:val="none" w:sz="0" w:space="0" w:color="auto"/>
          </w:divBdr>
        </w:div>
        <w:div w:id="269049441">
          <w:marLeft w:val="0"/>
          <w:marRight w:val="0"/>
          <w:marTop w:val="0"/>
          <w:marBottom w:val="0"/>
          <w:divBdr>
            <w:top w:val="none" w:sz="0" w:space="0" w:color="auto"/>
            <w:left w:val="none" w:sz="0" w:space="0" w:color="auto"/>
            <w:bottom w:val="none" w:sz="0" w:space="0" w:color="auto"/>
            <w:right w:val="none" w:sz="0" w:space="0" w:color="auto"/>
          </w:divBdr>
        </w:div>
        <w:div w:id="1719278529">
          <w:marLeft w:val="0"/>
          <w:marRight w:val="0"/>
          <w:marTop w:val="0"/>
          <w:marBottom w:val="0"/>
          <w:divBdr>
            <w:top w:val="none" w:sz="0" w:space="0" w:color="auto"/>
            <w:left w:val="none" w:sz="0" w:space="0" w:color="auto"/>
            <w:bottom w:val="none" w:sz="0" w:space="0" w:color="auto"/>
            <w:right w:val="none" w:sz="0" w:space="0" w:color="auto"/>
          </w:divBdr>
        </w:div>
        <w:div w:id="1396512987">
          <w:marLeft w:val="0"/>
          <w:marRight w:val="0"/>
          <w:marTop w:val="0"/>
          <w:marBottom w:val="0"/>
          <w:divBdr>
            <w:top w:val="none" w:sz="0" w:space="0" w:color="auto"/>
            <w:left w:val="none" w:sz="0" w:space="0" w:color="auto"/>
            <w:bottom w:val="none" w:sz="0" w:space="0" w:color="auto"/>
            <w:right w:val="none" w:sz="0" w:space="0" w:color="auto"/>
          </w:divBdr>
        </w:div>
        <w:div w:id="520780003">
          <w:marLeft w:val="0"/>
          <w:marRight w:val="0"/>
          <w:marTop w:val="0"/>
          <w:marBottom w:val="0"/>
          <w:divBdr>
            <w:top w:val="none" w:sz="0" w:space="0" w:color="auto"/>
            <w:left w:val="none" w:sz="0" w:space="0" w:color="auto"/>
            <w:bottom w:val="none" w:sz="0" w:space="0" w:color="auto"/>
            <w:right w:val="none" w:sz="0" w:space="0" w:color="auto"/>
          </w:divBdr>
        </w:div>
        <w:div w:id="1033262806">
          <w:marLeft w:val="0"/>
          <w:marRight w:val="0"/>
          <w:marTop w:val="0"/>
          <w:marBottom w:val="0"/>
          <w:divBdr>
            <w:top w:val="none" w:sz="0" w:space="0" w:color="auto"/>
            <w:left w:val="none" w:sz="0" w:space="0" w:color="auto"/>
            <w:bottom w:val="none" w:sz="0" w:space="0" w:color="auto"/>
            <w:right w:val="none" w:sz="0" w:space="0" w:color="auto"/>
          </w:divBdr>
        </w:div>
        <w:div w:id="13266969">
          <w:marLeft w:val="0"/>
          <w:marRight w:val="0"/>
          <w:marTop w:val="0"/>
          <w:marBottom w:val="0"/>
          <w:divBdr>
            <w:top w:val="none" w:sz="0" w:space="0" w:color="auto"/>
            <w:left w:val="none" w:sz="0" w:space="0" w:color="auto"/>
            <w:bottom w:val="none" w:sz="0" w:space="0" w:color="auto"/>
            <w:right w:val="none" w:sz="0" w:space="0" w:color="auto"/>
          </w:divBdr>
        </w:div>
        <w:div w:id="300962612">
          <w:marLeft w:val="0"/>
          <w:marRight w:val="0"/>
          <w:marTop w:val="0"/>
          <w:marBottom w:val="0"/>
          <w:divBdr>
            <w:top w:val="none" w:sz="0" w:space="0" w:color="auto"/>
            <w:left w:val="none" w:sz="0" w:space="0" w:color="auto"/>
            <w:bottom w:val="none" w:sz="0" w:space="0" w:color="auto"/>
            <w:right w:val="none" w:sz="0" w:space="0" w:color="auto"/>
          </w:divBdr>
        </w:div>
        <w:div w:id="439835758">
          <w:marLeft w:val="0"/>
          <w:marRight w:val="0"/>
          <w:marTop w:val="0"/>
          <w:marBottom w:val="0"/>
          <w:divBdr>
            <w:top w:val="none" w:sz="0" w:space="0" w:color="auto"/>
            <w:left w:val="none" w:sz="0" w:space="0" w:color="auto"/>
            <w:bottom w:val="none" w:sz="0" w:space="0" w:color="auto"/>
            <w:right w:val="none" w:sz="0" w:space="0" w:color="auto"/>
          </w:divBdr>
        </w:div>
        <w:div w:id="387074621">
          <w:marLeft w:val="0"/>
          <w:marRight w:val="0"/>
          <w:marTop w:val="0"/>
          <w:marBottom w:val="0"/>
          <w:divBdr>
            <w:top w:val="none" w:sz="0" w:space="0" w:color="auto"/>
            <w:left w:val="none" w:sz="0" w:space="0" w:color="auto"/>
            <w:bottom w:val="none" w:sz="0" w:space="0" w:color="auto"/>
            <w:right w:val="none" w:sz="0" w:space="0" w:color="auto"/>
          </w:divBdr>
        </w:div>
        <w:div w:id="871260543">
          <w:marLeft w:val="0"/>
          <w:marRight w:val="0"/>
          <w:marTop w:val="0"/>
          <w:marBottom w:val="0"/>
          <w:divBdr>
            <w:top w:val="none" w:sz="0" w:space="0" w:color="auto"/>
            <w:left w:val="none" w:sz="0" w:space="0" w:color="auto"/>
            <w:bottom w:val="none" w:sz="0" w:space="0" w:color="auto"/>
            <w:right w:val="none" w:sz="0" w:space="0" w:color="auto"/>
          </w:divBdr>
        </w:div>
        <w:div w:id="1500580364">
          <w:marLeft w:val="0"/>
          <w:marRight w:val="0"/>
          <w:marTop w:val="0"/>
          <w:marBottom w:val="0"/>
          <w:divBdr>
            <w:top w:val="none" w:sz="0" w:space="0" w:color="auto"/>
            <w:left w:val="none" w:sz="0" w:space="0" w:color="auto"/>
            <w:bottom w:val="none" w:sz="0" w:space="0" w:color="auto"/>
            <w:right w:val="none" w:sz="0" w:space="0" w:color="auto"/>
          </w:divBdr>
        </w:div>
        <w:div w:id="1886791105">
          <w:marLeft w:val="0"/>
          <w:marRight w:val="0"/>
          <w:marTop w:val="0"/>
          <w:marBottom w:val="0"/>
          <w:divBdr>
            <w:top w:val="none" w:sz="0" w:space="0" w:color="auto"/>
            <w:left w:val="none" w:sz="0" w:space="0" w:color="auto"/>
            <w:bottom w:val="none" w:sz="0" w:space="0" w:color="auto"/>
            <w:right w:val="none" w:sz="0" w:space="0" w:color="auto"/>
          </w:divBdr>
        </w:div>
        <w:div w:id="2143158288">
          <w:marLeft w:val="0"/>
          <w:marRight w:val="0"/>
          <w:marTop w:val="0"/>
          <w:marBottom w:val="0"/>
          <w:divBdr>
            <w:top w:val="none" w:sz="0" w:space="0" w:color="auto"/>
            <w:left w:val="none" w:sz="0" w:space="0" w:color="auto"/>
            <w:bottom w:val="none" w:sz="0" w:space="0" w:color="auto"/>
            <w:right w:val="none" w:sz="0" w:space="0" w:color="auto"/>
          </w:divBdr>
        </w:div>
        <w:div w:id="1613711539">
          <w:marLeft w:val="0"/>
          <w:marRight w:val="0"/>
          <w:marTop w:val="0"/>
          <w:marBottom w:val="0"/>
          <w:divBdr>
            <w:top w:val="none" w:sz="0" w:space="0" w:color="auto"/>
            <w:left w:val="none" w:sz="0" w:space="0" w:color="auto"/>
            <w:bottom w:val="none" w:sz="0" w:space="0" w:color="auto"/>
            <w:right w:val="none" w:sz="0" w:space="0" w:color="auto"/>
          </w:divBdr>
        </w:div>
        <w:div w:id="559902028">
          <w:marLeft w:val="0"/>
          <w:marRight w:val="0"/>
          <w:marTop w:val="0"/>
          <w:marBottom w:val="0"/>
          <w:divBdr>
            <w:top w:val="none" w:sz="0" w:space="0" w:color="auto"/>
            <w:left w:val="none" w:sz="0" w:space="0" w:color="auto"/>
            <w:bottom w:val="none" w:sz="0" w:space="0" w:color="auto"/>
            <w:right w:val="none" w:sz="0" w:space="0" w:color="auto"/>
          </w:divBdr>
        </w:div>
        <w:div w:id="813645332">
          <w:marLeft w:val="0"/>
          <w:marRight w:val="0"/>
          <w:marTop w:val="0"/>
          <w:marBottom w:val="0"/>
          <w:divBdr>
            <w:top w:val="none" w:sz="0" w:space="0" w:color="auto"/>
            <w:left w:val="none" w:sz="0" w:space="0" w:color="auto"/>
            <w:bottom w:val="none" w:sz="0" w:space="0" w:color="auto"/>
            <w:right w:val="none" w:sz="0" w:space="0" w:color="auto"/>
          </w:divBdr>
        </w:div>
        <w:div w:id="256014788">
          <w:marLeft w:val="0"/>
          <w:marRight w:val="0"/>
          <w:marTop w:val="0"/>
          <w:marBottom w:val="0"/>
          <w:divBdr>
            <w:top w:val="none" w:sz="0" w:space="0" w:color="auto"/>
            <w:left w:val="none" w:sz="0" w:space="0" w:color="auto"/>
            <w:bottom w:val="none" w:sz="0" w:space="0" w:color="auto"/>
            <w:right w:val="none" w:sz="0" w:space="0" w:color="auto"/>
          </w:divBdr>
        </w:div>
        <w:div w:id="80222433">
          <w:marLeft w:val="0"/>
          <w:marRight w:val="0"/>
          <w:marTop w:val="0"/>
          <w:marBottom w:val="0"/>
          <w:divBdr>
            <w:top w:val="none" w:sz="0" w:space="0" w:color="auto"/>
            <w:left w:val="none" w:sz="0" w:space="0" w:color="auto"/>
            <w:bottom w:val="none" w:sz="0" w:space="0" w:color="auto"/>
            <w:right w:val="none" w:sz="0" w:space="0" w:color="auto"/>
          </w:divBdr>
        </w:div>
        <w:div w:id="2010328546">
          <w:marLeft w:val="0"/>
          <w:marRight w:val="0"/>
          <w:marTop w:val="0"/>
          <w:marBottom w:val="0"/>
          <w:divBdr>
            <w:top w:val="none" w:sz="0" w:space="0" w:color="auto"/>
            <w:left w:val="none" w:sz="0" w:space="0" w:color="auto"/>
            <w:bottom w:val="none" w:sz="0" w:space="0" w:color="auto"/>
            <w:right w:val="none" w:sz="0" w:space="0" w:color="auto"/>
          </w:divBdr>
        </w:div>
      </w:divsChild>
    </w:div>
    <w:div w:id="1307510530">
      <w:bodyDiv w:val="1"/>
      <w:marLeft w:val="0"/>
      <w:marRight w:val="0"/>
      <w:marTop w:val="0"/>
      <w:marBottom w:val="0"/>
      <w:divBdr>
        <w:top w:val="none" w:sz="0" w:space="0" w:color="auto"/>
        <w:left w:val="none" w:sz="0" w:space="0" w:color="auto"/>
        <w:bottom w:val="none" w:sz="0" w:space="0" w:color="auto"/>
        <w:right w:val="none" w:sz="0" w:space="0" w:color="auto"/>
      </w:divBdr>
      <w:divsChild>
        <w:div w:id="1330013657">
          <w:marLeft w:val="0"/>
          <w:marRight w:val="0"/>
          <w:marTop w:val="0"/>
          <w:marBottom w:val="0"/>
          <w:divBdr>
            <w:top w:val="none" w:sz="0" w:space="0" w:color="auto"/>
            <w:left w:val="none" w:sz="0" w:space="0" w:color="auto"/>
            <w:bottom w:val="none" w:sz="0" w:space="0" w:color="auto"/>
            <w:right w:val="none" w:sz="0" w:space="0" w:color="auto"/>
          </w:divBdr>
        </w:div>
        <w:div w:id="1499930171">
          <w:marLeft w:val="0"/>
          <w:marRight w:val="0"/>
          <w:marTop w:val="0"/>
          <w:marBottom w:val="0"/>
          <w:divBdr>
            <w:top w:val="none" w:sz="0" w:space="0" w:color="auto"/>
            <w:left w:val="none" w:sz="0" w:space="0" w:color="auto"/>
            <w:bottom w:val="none" w:sz="0" w:space="0" w:color="auto"/>
            <w:right w:val="none" w:sz="0" w:space="0" w:color="auto"/>
          </w:divBdr>
        </w:div>
        <w:div w:id="1094128019">
          <w:marLeft w:val="0"/>
          <w:marRight w:val="0"/>
          <w:marTop w:val="0"/>
          <w:marBottom w:val="0"/>
          <w:divBdr>
            <w:top w:val="none" w:sz="0" w:space="0" w:color="auto"/>
            <w:left w:val="none" w:sz="0" w:space="0" w:color="auto"/>
            <w:bottom w:val="none" w:sz="0" w:space="0" w:color="auto"/>
            <w:right w:val="none" w:sz="0" w:space="0" w:color="auto"/>
          </w:divBdr>
        </w:div>
        <w:div w:id="1254319142">
          <w:marLeft w:val="0"/>
          <w:marRight w:val="0"/>
          <w:marTop w:val="0"/>
          <w:marBottom w:val="0"/>
          <w:divBdr>
            <w:top w:val="none" w:sz="0" w:space="0" w:color="auto"/>
            <w:left w:val="none" w:sz="0" w:space="0" w:color="auto"/>
            <w:bottom w:val="none" w:sz="0" w:space="0" w:color="auto"/>
            <w:right w:val="none" w:sz="0" w:space="0" w:color="auto"/>
          </w:divBdr>
        </w:div>
        <w:div w:id="520359401">
          <w:marLeft w:val="0"/>
          <w:marRight w:val="0"/>
          <w:marTop w:val="0"/>
          <w:marBottom w:val="0"/>
          <w:divBdr>
            <w:top w:val="none" w:sz="0" w:space="0" w:color="auto"/>
            <w:left w:val="none" w:sz="0" w:space="0" w:color="auto"/>
            <w:bottom w:val="none" w:sz="0" w:space="0" w:color="auto"/>
            <w:right w:val="none" w:sz="0" w:space="0" w:color="auto"/>
          </w:divBdr>
        </w:div>
        <w:div w:id="922253141">
          <w:marLeft w:val="0"/>
          <w:marRight w:val="0"/>
          <w:marTop w:val="0"/>
          <w:marBottom w:val="0"/>
          <w:divBdr>
            <w:top w:val="none" w:sz="0" w:space="0" w:color="auto"/>
            <w:left w:val="none" w:sz="0" w:space="0" w:color="auto"/>
            <w:bottom w:val="none" w:sz="0" w:space="0" w:color="auto"/>
            <w:right w:val="none" w:sz="0" w:space="0" w:color="auto"/>
          </w:divBdr>
        </w:div>
        <w:div w:id="783040424">
          <w:marLeft w:val="0"/>
          <w:marRight w:val="0"/>
          <w:marTop w:val="0"/>
          <w:marBottom w:val="0"/>
          <w:divBdr>
            <w:top w:val="none" w:sz="0" w:space="0" w:color="auto"/>
            <w:left w:val="none" w:sz="0" w:space="0" w:color="auto"/>
            <w:bottom w:val="none" w:sz="0" w:space="0" w:color="auto"/>
            <w:right w:val="none" w:sz="0" w:space="0" w:color="auto"/>
          </w:divBdr>
        </w:div>
        <w:div w:id="426316038">
          <w:marLeft w:val="0"/>
          <w:marRight w:val="0"/>
          <w:marTop w:val="0"/>
          <w:marBottom w:val="0"/>
          <w:divBdr>
            <w:top w:val="none" w:sz="0" w:space="0" w:color="auto"/>
            <w:left w:val="none" w:sz="0" w:space="0" w:color="auto"/>
            <w:bottom w:val="none" w:sz="0" w:space="0" w:color="auto"/>
            <w:right w:val="none" w:sz="0" w:space="0" w:color="auto"/>
          </w:divBdr>
        </w:div>
        <w:div w:id="282537164">
          <w:marLeft w:val="0"/>
          <w:marRight w:val="0"/>
          <w:marTop w:val="0"/>
          <w:marBottom w:val="0"/>
          <w:divBdr>
            <w:top w:val="none" w:sz="0" w:space="0" w:color="auto"/>
            <w:left w:val="none" w:sz="0" w:space="0" w:color="auto"/>
            <w:bottom w:val="none" w:sz="0" w:space="0" w:color="auto"/>
            <w:right w:val="none" w:sz="0" w:space="0" w:color="auto"/>
          </w:divBdr>
        </w:div>
        <w:div w:id="814613375">
          <w:marLeft w:val="0"/>
          <w:marRight w:val="0"/>
          <w:marTop w:val="0"/>
          <w:marBottom w:val="0"/>
          <w:divBdr>
            <w:top w:val="none" w:sz="0" w:space="0" w:color="auto"/>
            <w:left w:val="none" w:sz="0" w:space="0" w:color="auto"/>
            <w:bottom w:val="none" w:sz="0" w:space="0" w:color="auto"/>
            <w:right w:val="none" w:sz="0" w:space="0" w:color="auto"/>
          </w:divBdr>
        </w:div>
        <w:div w:id="641891676">
          <w:marLeft w:val="0"/>
          <w:marRight w:val="0"/>
          <w:marTop w:val="0"/>
          <w:marBottom w:val="0"/>
          <w:divBdr>
            <w:top w:val="none" w:sz="0" w:space="0" w:color="auto"/>
            <w:left w:val="none" w:sz="0" w:space="0" w:color="auto"/>
            <w:bottom w:val="none" w:sz="0" w:space="0" w:color="auto"/>
            <w:right w:val="none" w:sz="0" w:space="0" w:color="auto"/>
          </w:divBdr>
        </w:div>
        <w:div w:id="1680349149">
          <w:marLeft w:val="0"/>
          <w:marRight w:val="0"/>
          <w:marTop w:val="0"/>
          <w:marBottom w:val="0"/>
          <w:divBdr>
            <w:top w:val="none" w:sz="0" w:space="0" w:color="auto"/>
            <w:left w:val="none" w:sz="0" w:space="0" w:color="auto"/>
            <w:bottom w:val="none" w:sz="0" w:space="0" w:color="auto"/>
            <w:right w:val="none" w:sz="0" w:space="0" w:color="auto"/>
          </w:divBdr>
        </w:div>
        <w:div w:id="167914614">
          <w:marLeft w:val="0"/>
          <w:marRight w:val="0"/>
          <w:marTop w:val="0"/>
          <w:marBottom w:val="0"/>
          <w:divBdr>
            <w:top w:val="none" w:sz="0" w:space="0" w:color="auto"/>
            <w:left w:val="none" w:sz="0" w:space="0" w:color="auto"/>
            <w:bottom w:val="none" w:sz="0" w:space="0" w:color="auto"/>
            <w:right w:val="none" w:sz="0" w:space="0" w:color="auto"/>
          </w:divBdr>
        </w:div>
      </w:divsChild>
    </w:div>
    <w:div w:id="1321615362">
      <w:bodyDiv w:val="1"/>
      <w:marLeft w:val="0"/>
      <w:marRight w:val="0"/>
      <w:marTop w:val="0"/>
      <w:marBottom w:val="0"/>
      <w:divBdr>
        <w:top w:val="none" w:sz="0" w:space="0" w:color="auto"/>
        <w:left w:val="none" w:sz="0" w:space="0" w:color="auto"/>
        <w:bottom w:val="none" w:sz="0" w:space="0" w:color="auto"/>
        <w:right w:val="none" w:sz="0" w:space="0" w:color="auto"/>
      </w:divBdr>
      <w:divsChild>
        <w:div w:id="1356273525">
          <w:marLeft w:val="0"/>
          <w:marRight w:val="0"/>
          <w:marTop w:val="0"/>
          <w:marBottom w:val="0"/>
          <w:divBdr>
            <w:top w:val="none" w:sz="0" w:space="0" w:color="auto"/>
            <w:left w:val="none" w:sz="0" w:space="0" w:color="auto"/>
            <w:bottom w:val="none" w:sz="0" w:space="0" w:color="auto"/>
            <w:right w:val="none" w:sz="0" w:space="0" w:color="auto"/>
          </w:divBdr>
        </w:div>
        <w:div w:id="1953901295">
          <w:marLeft w:val="0"/>
          <w:marRight w:val="0"/>
          <w:marTop w:val="0"/>
          <w:marBottom w:val="0"/>
          <w:divBdr>
            <w:top w:val="none" w:sz="0" w:space="0" w:color="auto"/>
            <w:left w:val="none" w:sz="0" w:space="0" w:color="auto"/>
            <w:bottom w:val="none" w:sz="0" w:space="0" w:color="auto"/>
            <w:right w:val="none" w:sz="0" w:space="0" w:color="auto"/>
          </w:divBdr>
        </w:div>
        <w:div w:id="666439994">
          <w:marLeft w:val="0"/>
          <w:marRight w:val="0"/>
          <w:marTop w:val="0"/>
          <w:marBottom w:val="0"/>
          <w:divBdr>
            <w:top w:val="none" w:sz="0" w:space="0" w:color="auto"/>
            <w:left w:val="none" w:sz="0" w:space="0" w:color="auto"/>
            <w:bottom w:val="none" w:sz="0" w:space="0" w:color="auto"/>
            <w:right w:val="none" w:sz="0" w:space="0" w:color="auto"/>
          </w:divBdr>
        </w:div>
        <w:div w:id="1869221321">
          <w:marLeft w:val="0"/>
          <w:marRight w:val="0"/>
          <w:marTop w:val="0"/>
          <w:marBottom w:val="0"/>
          <w:divBdr>
            <w:top w:val="none" w:sz="0" w:space="0" w:color="auto"/>
            <w:left w:val="none" w:sz="0" w:space="0" w:color="auto"/>
            <w:bottom w:val="none" w:sz="0" w:space="0" w:color="auto"/>
            <w:right w:val="none" w:sz="0" w:space="0" w:color="auto"/>
          </w:divBdr>
        </w:div>
        <w:div w:id="1419912072">
          <w:marLeft w:val="0"/>
          <w:marRight w:val="0"/>
          <w:marTop w:val="0"/>
          <w:marBottom w:val="0"/>
          <w:divBdr>
            <w:top w:val="none" w:sz="0" w:space="0" w:color="auto"/>
            <w:left w:val="none" w:sz="0" w:space="0" w:color="auto"/>
            <w:bottom w:val="none" w:sz="0" w:space="0" w:color="auto"/>
            <w:right w:val="none" w:sz="0" w:space="0" w:color="auto"/>
          </w:divBdr>
        </w:div>
        <w:div w:id="731806982">
          <w:marLeft w:val="0"/>
          <w:marRight w:val="0"/>
          <w:marTop w:val="0"/>
          <w:marBottom w:val="0"/>
          <w:divBdr>
            <w:top w:val="none" w:sz="0" w:space="0" w:color="auto"/>
            <w:left w:val="none" w:sz="0" w:space="0" w:color="auto"/>
            <w:bottom w:val="none" w:sz="0" w:space="0" w:color="auto"/>
            <w:right w:val="none" w:sz="0" w:space="0" w:color="auto"/>
          </w:divBdr>
        </w:div>
        <w:div w:id="2081323571">
          <w:marLeft w:val="0"/>
          <w:marRight w:val="0"/>
          <w:marTop w:val="0"/>
          <w:marBottom w:val="0"/>
          <w:divBdr>
            <w:top w:val="none" w:sz="0" w:space="0" w:color="auto"/>
            <w:left w:val="none" w:sz="0" w:space="0" w:color="auto"/>
            <w:bottom w:val="none" w:sz="0" w:space="0" w:color="auto"/>
            <w:right w:val="none" w:sz="0" w:space="0" w:color="auto"/>
          </w:divBdr>
        </w:div>
        <w:div w:id="799540213">
          <w:marLeft w:val="0"/>
          <w:marRight w:val="0"/>
          <w:marTop w:val="0"/>
          <w:marBottom w:val="0"/>
          <w:divBdr>
            <w:top w:val="none" w:sz="0" w:space="0" w:color="auto"/>
            <w:left w:val="none" w:sz="0" w:space="0" w:color="auto"/>
            <w:bottom w:val="none" w:sz="0" w:space="0" w:color="auto"/>
            <w:right w:val="none" w:sz="0" w:space="0" w:color="auto"/>
          </w:divBdr>
        </w:div>
        <w:div w:id="1189878256">
          <w:marLeft w:val="0"/>
          <w:marRight w:val="0"/>
          <w:marTop w:val="0"/>
          <w:marBottom w:val="0"/>
          <w:divBdr>
            <w:top w:val="none" w:sz="0" w:space="0" w:color="auto"/>
            <w:left w:val="none" w:sz="0" w:space="0" w:color="auto"/>
            <w:bottom w:val="none" w:sz="0" w:space="0" w:color="auto"/>
            <w:right w:val="none" w:sz="0" w:space="0" w:color="auto"/>
          </w:divBdr>
        </w:div>
        <w:div w:id="454643586">
          <w:marLeft w:val="0"/>
          <w:marRight w:val="0"/>
          <w:marTop w:val="0"/>
          <w:marBottom w:val="0"/>
          <w:divBdr>
            <w:top w:val="none" w:sz="0" w:space="0" w:color="auto"/>
            <w:left w:val="none" w:sz="0" w:space="0" w:color="auto"/>
            <w:bottom w:val="none" w:sz="0" w:space="0" w:color="auto"/>
            <w:right w:val="none" w:sz="0" w:space="0" w:color="auto"/>
          </w:divBdr>
        </w:div>
        <w:div w:id="1007244461">
          <w:marLeft w:val="0"/>
          <w:marRight w:val="0"/>
          <w:marTop w:val="0"/>
          <w:marBottom w:val="0"/>
          <w:divBdr>
            <w:top w:val="none" w:sz="0" w:space="0" w:color="auto"/>
            <w:left w:val="none" w:sz="0" w:space="0" w:color="auto"/>
            <w:bottom w:val="none" w:sz="0" w:space="0" w:color="auto"/>
            <w:right w:val="none" w:sz="0" w:space="0" w:color="auto"/>
          </w:divBdr>
        </w:div>
        <w:div w:id="164981221">
          <w:marLeft w:val="0"/>
          <w:marRight w:val="0"/>
          <w:marTop w:val="0"/>
          <w:marBottom w:val="0"/>
          <w:divBdr>
            <w:top w:val="none" w:sz="0" w:space="0" w:color="auto"/>
            <w:left w:val="none" w:sz="0" w:space="0" w:color="auto"/>
            <w:bottom w:val="none" w:sz="0" w:space="0" w:color="auto"/>
            <w:right w:val="none" w:sz="0" w:space="0" w:color="auto"/>
          </w:divBdr>
        </w:div>
        <w:div w:id="397897070">
          <w:marLeft w:val="0"/>
          <w:marRight w:val="0"/>
          <w:marTop w:val="0"/>
          <w:marBottom w:val="0"/>
          <w:divBdr>
            <w:top w:val="none" w:sz="0" w:space="0" w:color="auto"/>
            <w:left w:val="none" w:sz="0" w:space="0" w:color="auto"/>
            <w:bottom w:val="none" w:sz="0" w:space="0" w:color="auto"/>
            <w:right w:val="none" w:sz="0" w:space="0" w:color="auto"/>
          </w:divBdr>
        </w:div>
        <w:div w:id="1303080389">
          <w:marLeft w:val="0"/>
          <w:marRight w:val="0"/>
          <w:marTop w:val="0"/>
          <w:marBottom w:val="0"/>
          <w:divBdr>
            <w:top w:val="none" w:sz="0" w:space="0" w:color="auto"/>
            <w:left w:val="none" w:sz="0" w:space="0" w:color="auto"/>
            <w:bottom w:val="none" w:sz="0" w:space="0" w:color="auto"/>
            <w:right w:val="none" w:sz="0" w:space="0" w:color="auto"/>
          </w:divBdr>
        </w:div>
        <w:div w:id="1378508448">
          <w:marLeft w:val="0"/>
          <w:marRight w:val="0"/>
          <w:marTop w:val="0"/>
          <w:marBottom w:val="0"/>
          <w:divBdr>
            <w:top w:val="none" w:sz="0" w:space="0" w:color="auto"/>
            <w:left w:val="none" w:sz="0" w:space="0" w:color="auto"/>
            <w:bottom w:val="none" w:sz="0" w:space="0" w:color="auto"/>
            <w:right w:val="none" w:sz="0" w:space="0" w:color="auto"/>
          </w:divBdr>
        </w:div>
        <w:div w:id="1314597895">
          <w:marLeft w:val="0"/>
          <w:marRight w:val="0"/>
          <w:marTop w:val="0"/>
          <w:marBottom w:val="0"/>
          <w:divBdr>
            <w:top w:val="none" w:sz="0" w:space="0" w:color="auto"/>
            <w:left w:val="none" w:sz="0" w:space="0" w:color="auto"/>
            <w:bottom w:val="none" w:sz="0" w:space="0" w:color="auto"/>
            <w:right w:val="none" w:sz="0" w:space="0" w:color="auto"/>
          </w:divBdr>
        </w:div>
        <w:div w:id="291330786">
          <w:marLeft w:val="0"/>
          <w:marRight w:val="0"/>
          <w:marTop w:val="0"/>
          <w:marBottom w:val="0"/>
          <w:divBdr>
            <w:top w:val="none" w:sz="0" w:space="0" w:color="auto"/>
            <w:left w:val="none" w:sz="0" w:space="0" w:color="auto"/>
            <w:bottom w:val="none" w:sz="0" w:space="0" w:color="auto"/>
            <w:right w:val="none" w:sz="0" w:space="0" w:color="auto"/>
          </w:divBdr>
        </w:div>
        <w:div w:id="1130131695">
          <w:marLeft w:val="0"/>
          <w:marRight w:val="0"/>
          <w:marTop w:val="0"/>
          <w:marBottom w:val="0"/>
          <w:divBdr>
            <w:top w:val="none" w:sz="0" w:space="0" w:color="auto"/>
            <w:left w:val="none" w:sz="0" w:space="0" w:color="auto"/>
            <w:bottom w:val="none" w:sz="0" w:space="0" w:color="auto"/>
            <w:right w:val="none" w:sz="0" w:space="0" w:color="auto"/>
          </w:divBdr>
        </w:div>
        <w:div w:id="686181546">
          <w:marLeft w:val="0"/>
          <w:marRight w:val="0"/>
          <w:marTop w:val="0"/>
          <w:marBottom w:val="0"/>
          <w:divBdr>
            <w:top w:val="none" w:sz="0" w:space="0" w:color="auto"/>
            <w:left w:val="none" w:sz="0" w:space="0" w:color="auto"/>
            <w:bottom w:val="none" w:sz="0" w:space="0" w:color="auto"/>
            <w:right w:val="none" w:sz="0" w:space="0" w:color="auto"/>
          </w:divBdr>
        </w:div>
        <w:div w:id="669135591">
          <w:marLeft w:val="0"/>
          <w:marRight w:val="0"/>
          <w:marTop w:val="0"/>
          <w:marBottom w:val="0"/>
          <w:divBdr>
            <w:top w:val="none" w:sz="0" w:space="0" w:color="auto"/>
            <w:left w:val="none" w:sz="0" w:space="0" w:color="auto"/>
            <w:bottom w:val="none" w:sz="0" w:space="0" w:color="auto"/>
            <w:right w:val="none" w:sz="0" w:space="0" w:color="auto"/>
          </w:divBdr>
        </w:div>
      </w:divsChild>
    </w:div>
    <w:div w:id="1333410828">
      <w:bodyDiv w:val="1"/>
      <w:marLeft w:val="0"/>
      <w:marRight w:val="0"/>
      <w:marTop w:val="0"/>
      <w:marBottom w:val="0"/>
      <w:divBdr>
        <w:top w:val="none" w:sz="0" w:space="0" w:color="auto"/>
        <w:left w:val="none" w:sz="0" w:space="0" w:color="auto"/>
        <w:bottom w:val="none" w:sz="0" w:space="0" w:color="auto"/>
        <w:right w:val="none" w:sz="0" w:space="0" w:color="auto"/>
      </w:divBdr>
    </w:div>
    <w:div w:id="1335646802">
      <w:bodyDiv w:val="1"/>
      <w:marLeft w:val="0"/>
      <w:marRight w:val="0"/>
      <w:marTop w:val="0"/>
      <w:marBottom w:val="0"/>
      <w:divBdr>
        <w:top w:val="none" w:sz="0" w:space="0" w:color="auto"/>
        <w:left w:val="none" w:sz="0" w:space="0" w:color="auto"/>
        <w:bottom w:val="none" w:sz="0" w:space="0" w:color="auto"/>
        <w:right w:val="none" w:sz="0" w:space="0" w:color="auto"/>
      </w:divBdr>
    </w:div>
    <w:div w:id="1344432908">
      <w:bodyDiv w:val="1"/>
      <w:marLeft w:val="0"/>
      <w:marRight w:val="0"/>
      <w:marTop w:val="0"/>
      <w:marBottom w:val="0"/>
      <w:divBdr>
        <w:top w:val="none" w:sz="0" w:space="0" w:color="auto"/>
        <w:left w:val="none" w:sz="0" w:space="0" w:color="auto"/>
        <w:bottom w:val="none" w:sz="0" w:space="0" w:color="auto"/>
        <w:right w:val="none" w:sz="0" w:space="0" w:color="auto"/>
      </w:divBdr>
    </w:div>
    <w:div w:id="1345285159">
      <w:bodyDiv w:val="1"/>
      <w:marLeft w:val="0"/>
      <w:marRight w:val="0"/>
      <w:marTop w:val="0"/>
      <w:marBottom w:val="0"/>
      <w:divBdr>
        <w:top w:val="none" w:sz="0" w:space="0" w:color="auto"/>
        <w:left w:val="none" w:sz="0" w:space="0" w:color="auto"/>
        <w:bottom w:val="none" w:sz="0" w:space="0" w:color="auto"/>
        <w:right w:val="none" w:sz="0" w:space="0" w:color="auto"/>
      </w:divBdr>
    </w:div>
    <w:div w:id="1366324436">
      <w:bodyDiv w:val="1"/>
      <w:marLeft w:val="0"/>
      <w:marRight w:val="0"/>
      <w:marTop w:val="0"/>
      <w:marBottom w:val="0"/>
      <w:divBdr>
        <w:top w:val="none" w:sz="0" w:space="0" w:color="auto"/>
        <w:left w:val="none" w:sz="0" w:space="0" w:color="auto"/>
        <w:bottom w:val="none" w:sz="0" w:space="0" w:color="auto"/>
        <w:right w:val="none" w:sz="0" w:space="0" w:color="auto"/>
      </w:divBdr>
      <w:divsChild>
        <w:div w:id="2075423346">
          <w:marLeft w:val="0"/>
          <w:marRight w:val="0"/>
          <w:marTop w:val="0"/>
          <w:marBottom w:val="0"/>
          <w:divBdr>
            <w:top w:val="none" w:sz="0" w:space="0" w:color="auto"/>
            <w:left w:val="none" w:sz="0" w:space="0" w:color="auto"/>
            <w:bottom w:val="none" w:sz="0" w:space="0" w:color="auto"/>
            <w:right w:val="none" w:sz="0" w:space="0" w:color="auto"/>
          </w:divBdr>
        </w:div>
        <w:div w:id="443572916">
          <w:marLeft w:val="0"/>
          <w:marRight w:val="0"/>
          <w:marTop w:val="0"/>
          <w:marBottom w:val="0"/>
          <w:divBdr>
            <w:top w:val="none" w:sz="0" w:space="0" w:color="auto"/>
            <w:left w:val="none" w:sz="0" w:space="0" w:color="auto"/>
            <w:bottom w:val="none" w:sz="0" w:space="0" w:color="auto"/>
            <w:right w:val="none" w:sz="0" w:space="0" w:color="auto"/>
          </w:divBdr>
        </w:div>
        <w:div w:id="1172837856">
          <w:marLeft w:val="0"/>
          <w:marRight w:val="0"/>
          <w:marTop w:val="0"/>
          <w:marBottom w:val="0"/>
          <w:divBdr>
            <w:top w:val="none" w:sz="0" w:space="0" w:color="auto"/>
            <w:left w:val="none" w:sz="0" w:space="0" w:color="auto"/>
            <w:bottom w:val="none" w:sz="0" w:space="0" w:color="auto"/>
            <w:right w:val="none" w:sz="0" w:space="0" w:color="auto"/>
          </w:divBdr>
        </w:div>
        <w:div w:id="973945441">
          <w:marLeft w:val="0"/>
          <w:marRight w:val="0"/>
          <w:marTop w:val="0"/>
          <w:marBottom w:val="0"/>
          <w:divBdr>
            <w:top w:val="none" w:sz="0" w:space="0" w:color="auto"/>
            <w:left w:val="none" w:sz="0" w:space="0" w:color="auto"/>
            <w:bottom w:val="none" w:sz="0" w:space="0" w:color="auto"/>
            <w:right w:val="none" w:sz="0" w:space="0" w:color="auto"/>
          </w:divBdr>
        </w:div>
        <w:div w:id="735515124">
          <w:marLeft w:val="0"/>
          <w:marRight w:val="0"/>
          <w:marTop w:val="0"/>
          <w:marBottom w:val="0"/>
          <w:divBdr>
            <w:top w:val="none" w:sz="0" w:space="0" w:color="auto"/>
            <w:left w:val="none" w:sz="0" w:space="0" w:color="auto"/>
            <w:bottom w:val="none" w:sz="0" w:space="0" w:color="auto"/>
            <w:right w:val="none" w:sz="0" w:space="0" w:color="auto"/>
          </w:divBdr>
        </w:div>
        <w:div w:id="1066302214">
          <w:marLeft w:val="0"/>
          <w:marRight w:val="0"/>
          <w:marTop w:val="0"/>
          <w:marBottom w:val="0"/>
          <w:divBdr>
            <w:top w:val="none" w:sz="0" w:space="0" w:color="auto"/>
            <w:left w:val="none" w:sz="0" w:space="0" w:color="auto"/>
            <w:bottom w:val="none" w:sz="0" w:space="0" w:color="auto"/>
            <w:right w:val="none" w:sz="0" w:space="0" w:color="auto"/>
          </w:divBdr>
        </w:div>
      </w:divsChild>
    </w:div>
    <w:div w:id="1403024944">
      <w:bodyDiv w:val="1"/>
      <w:marLeft w:val="0"/>
      <w:marRight w:val="0"/>
      <w:marTop w:val="0"/>
      <w:marBottom w:val="0"/>
      <w:divBdr>
        <w:top w:val="none" w:sz="0" w:space="0" w:color="auto"/>
        <w:left w:val="none" w:sz="0" w:space="0" w:color="auto"/>
        <w:bottom w:val="none" w:sz="0" w:space="0" w:color="auto"/>
        <w:right w:val="none" w:sz="0" w:space="0" w:color="auto"/>
      </w:divBdr>
    </w:div>
    <w:div w:id="1413164712">
      <w:bodyDiv w:val="1"/>
      <w:marLeft w:val="0"/>
      <w:marRight w:val="0"/>
      <w:marTop w:val="0"/>
      <w:marBottom w:val="0"/>
      <w:divBdr>
        <w:top w:val="none" w:sz="0" w:space="0" w:color="auto"/>
        <w:left w:val="none" w:sz="0" w:space="0" w:color="auto"/>
        <w:bottom w:val="none" w:sz="0" w:space="0" w:color="auto"/>
        <w:right w:val="none" w:sz="0" w:space="0" w:color="auto"/>
      </w:divBdr>
    </w:div>
    <w:div w:id="1414662136">
      <w:bodyDiv w:val="1"/>
      <w:marLeft w:val="0"/>
      <w:marRight w:val="0"/>
      <w:marTop w:val="0"/>
      <w:marBottom w:val="0"/>
      <w:divBdr>
        <w:top w:val="none" w:sz="0" w:space="0" w:color="auto"/>
        <w:left w:val="none" w:sz="0" w:space="0" w:color="auto"/>
        <w:bottom w:val="none" w:sz="0" w:space="0" w:color="auto"/>
        <w:right w:val="none" w:sz="0" w:space="0" w:color="auto"/>
      </w:divBdr>
      <w:divsChild>
        <w:div w:id="1198811723">
          <w:marLeft w:val="0"/>
          <w:marRight w:val="0"/>
          <w:marTop w:val="0"/>
          <w:marBottom w:val="0"/>
          <w:divBdr>
            <w:top w:val="none" w:sz="0" w:space="0" w:color="auto"/>
            <w:left w:val="none" w:sz="0" w:space="0" w:color="auto"/>
            <w:bottom w:val="none" w:sz="0" w:space="0" w:color="auto"/>
            <w:right w:val="none" w:sz="0" w:space="0" w:color="auto"/>
          </w:divBdr>
        </w:div>
        <w:div w:id="1643461950">
          <w:marLeft w:val="0"/>
          <w:marRight w:val="0"/>
          <w:marTop w:val="0"/>
          <w:marBottom w:val="0"/>
          <w:divBdr>
            <w:top w:val="none" w:sz="0" w:space="0" w:color="auto"/>
            <w:left w:val="none" w:sz="0" w:space="0" w:color="auto"/>
            <w:bottom w:val="none" w:sz="0" w:space="0" w:color="auto"/>
            <w:right w:val="none" w:sz="0" w:space="0" w:color="auto"/>
          </w:divBdr>
        </w:div>
        <w:div w:id="153181720">
          <w:marLeft w:val="0"/>
          <w:marRight w:val="0"/>
          <w:marTop w:val="0"/>
          <w:marBottom w:val="0"/>
          <w:divBdr>
            <w:top w:val="none" w:sz="0" w:space="0" w:color="auto"/>
            <w:left w:val="none" w:sz="0" w:space="0" w:color="auto"/>
            <w:bottom w:val="none" w:sz="0" w:space="0" w:color="auto"/>
            <w:right w:val="none" w:sz="0" w:space="0" w:color="auto"/>
          </w:divBdr>
        </w:div>
      </w:divsChild>
    </w:div>
    <w:div w:id="1419327593">
      <w:bodyDiv w:val="1"/>
      <w:marLeft w:val="0"/>
      <w:marRight w:val="0"/>
      <w:marTop w:val="0"/>
      <w:marBottom w:val="0"/>
      <w:divBdr>
        <w:top w:val="none" w:sz="0" w:space="0" w:color="auto"/>
        <w:left w:val="none" w:sz="0" w:space="0" w:color="auto"/>
        <w:bottom w:val="none" w:sz="0" w:space="0" w:color="auto"/>
        <w:right w:val="none" w:sz="0" w:space="0" w:color="auto"/>
      </w:divBdr>
      <w:divsChild>
        <w:div w:id="251351871">
          <w:marLeft w:val="0"/>
          <w:marRight w:val="0"/>
          <w:marTop w:val="0"/>
          <w:marBottom w:val="0"/>
          <w:divBdr>
            <w:top w:val="none" w:sz="0" w:space="0" w:color="auto"/>
            <w:left w:val="none" w:sz="0" w:space="0" w:color="auto"/>
            <w:bottom w:val="none" w:sz="0" w:space="0" w:color="auto"/>
            <w:right w:val="none" w:sz="0" w:space="0" w:color="auto"/>
          </w:divBdr>
        </w:div>
        <w:div w:id="739331041">
          <w:marLeft w:val="0"/>
          <w:marRight w:val="0"/>
          <w:marTop w:val="0"/>
          <w:marBottom w:val="0"/>
          <w:divBdr>
            <w:top w:val="none" w:sz="0" w:space="0" w:color="auto"/>
            <w:left w:val="none" w:sz="0" w:space="0" w:color="auto"/>
            <w:bottom w:val="none" w:sz="0" w:space="0" w:color="auto"/>
            <w:right w:val="none" w:sz="0" w:space="0" w:color="auto"/>
          </w:divBdr>
        </w:div>
        <w:div w:id="658577985">
          <w:marLeft w:val="0"/>
          <w:marRight w:val="0"/>
          <w:marTop w:val="0"/>
          <w:marBottom w:val="0"/>
          <w:divBdr>
            <w:top w:val="none" w:sz="0" w:space="0" w:color="auto"/>
            <w:left w:val="none" w:sz="0" w:space="0" w:color="auto"/>
            <w:bottom w:val="none" w:sz="0" w:space="0" w:color="auto"/>
            <w:right w:val="none" w:sz="0" w:space="0" w:color="auto"/>
          </w:divBdr>
        </w:div>
        <w:div w:id="1093237022">
          <w:marLeft w:val="0"/>
          <w:marRight w:val="0"/>
          <w:marTop w:val="0"/>
          <w:marBottom w:val="0"/>
          <w:divBdr>
            <w:top w:val="none" w:sz="0" w:space="0" w:color="auto"/>
            <w:left w:val="none" w:sz="0" w:space="0" w:color="auto"/>
            <w:bottom w:val="none" w:sz="0" w:space="0" w:color="auto"/>
            <w:right w:val="none" w:sz="0" w:space="0" w:color="auto"/>
          </w:divBdr>
        </w:div>
        <w:div w:id="856966929">
          <w:marLeft w:val="0"/>
          <w:marRight w:val="0"/>
          <w:marTop w:val="0"/>
          <w:marBottom w:val="0"/>
          <w:divBdr>
            <w:top w:val="none" w:sz="0" w:space="0" w:color="auto"/>
            <w:left w:val="none" w:sz="0" w:space="0" w:color="auto"/>
            <w:bottom w:val="none" w:sz="0" w:space="0" w:color="auto"/>
            <w:right w:val="none" w:sz="0" w:space="0" w:color="auto"/>
          </w:divBdr>
        </w:div>
        <w:div w:id="2034769500">
          <w:marLeft w:val="0"/>
          <w:marRight w:val="0"/>
          <w:marTop w:val="0"/>
          <w:marBottom w:val="0"/>
          <w:divBdr>
            <w:top w:val="none" w:sz="0" w:space="0" w:color="auto"/>
            <w:left w:val="none" w:sz="0" w:space="0" w:color="auto"/>
            <w:bottom w:val="none" w:sz="0" w:space="0" w:color="auto"/>
            <w:right w:val="none" w:sz="0" w:space="0" w:color="auto"/>
          </w:divBdr>
        </w:div>
        <w:div w:id="943153346">
          <w:marLeft w:val="0"/>
          <w:marRight w:val="0"/>
          <w:marTop w:val="0"/>
          <w:marBottom w:val="0"/>
          <w:divBdr>
            <w:top w:val="none" w:sz="0" w:space="0" w:color="auto"/>
            <w:left w:val="none" w:sz="0" w:space="0" w:color="auto"/>
            <w:bottom w:val="none" w:sz="0" w:space="0" w:color="auto"/>
            <w:right w:val="none" w:sz="0" w:space="0" w:color="auto"/>
          </w:divBdr>
        </w:div>
        <w:div w:id="560097677">
          <w:marLeft w:val="0"/>
          <w:marRight w:val="0"/>
          <w:marTop w:val="0"/>
          <w:marBottom w:val="0"/>
          <w:divBdr>
            <w:top w:val="none" w:sz="0" w:space="0" w:color="auto"/>
            <w:left w:val="none" w:sz="0" w:space="0" w:color="auto"/>
            <w:bottom w:val="none" w:sz="0" w:space="0" w:color="auto"/>
            <w:right w:val="none" w:sz="0" w:space="0" w:color="auto"/>
          </w:divBdr>
        </w:div>
        <w:div w:id="1859461250">
          <w:marLeft w:val="0"/>
          <w:marRight w:val="0"/>
          <w:marTop w:val="0"/>
          <w:marBottom w:val="0"/>
          <w:divBdr>
            <w:top w:val="none" w:sz="0" w:space="0" w:color="auto"/>
            <w:left w:val="none" w:sz="0" w:space="0" w:color="auto"/>
            <w:bottom w:val="none" w:sz="0" w:space="0" w:color="auto"/>
            <w:right w:val="none" w:sz="0" w:space="0" w:color="auto"/>
          </w:divBdr>
        </w:div>
        <w:div w:id="466583054">
          <w:marLeft w:val="0"/>
          <w:marRight w:val="0"/>
          <w:marTop w:val="0"/>
          <w:marBottom w:val="0"/>
          <w:divBdr>
            <w:top w:val="none" w:sz="0" w:space="0" w:color="auto"/>
            <w:left w:val="none" w:sz="0" w:space="0" w:color="auto"/>
            <w:bottom w:val="none" w:sz="0" w:space="0" w:color="auto"/>
            <w:right w:val="none" w:sz="0" w:space="0" w:color="auto"/>
          </w:divBdr>
        </w:div>
        <w:div w:id="88964661">
          <w:marLeft w:val="0"/>
          <w:marRight w:val="0"/>
          <w:marTop w:val="0"/>
          <w:marBottom w:val="0"/>
          <w:divBdr>
            <w:top w:val="none" w:sz="0" w:space="0" w:color="auto"/>
            <w:left w:val="none" w:sz="0" w:space="0" w:color="auto"/>
            <w:bottom w:val="none" w:sz="0" w:space="0" w:color="auto"/>
            <w:right w:val="none" w:sz="0" w:space="0" w:color="auto"/>
          </w:divBdr>
        </w:div>
        <w:div w:id="1445416244">
          <w:marLeft w:val="0"/>
          <w:marRight w:val="0"/>
          <w:marTop w:val="0"/>
          <w:marBottom w:val="0"/>
          <w:divBdr>
            <w:top w:val="none" w:sz="0" w:space="0" w:color="auto"/>
            <w:left w:val="none" w:sz="0" w:space="0" w:color="auto"/>
            <w:bottom w:val="none" w:sz="0" w:space="0" w:color="auto"/>
            <w:right w:val="none" w:sz="0" w:space="0" w:color="auto"/>
          </w:divBdr>
        </w:div>
        <w:div w:id="1672219922">
          <w:marLeft w:val="0"/>
          <w:marRight w:val="0"/>
          <w:marTop w:val="0"/>
          <w:marBottom w:val="0"/>
          <w:divBdr>
            <w:top w:val="none" w:sz="0" w:space="0" w:color="auto"/>
            <w:left w:val="none" w:sz="0" w:space="0" w:color="auto"/>
            <w:bottom w:val="none" w:sz="0" w:space="0" w:color="auto"/>
            <w:right w:val="none" w:sz="0" w:space="0" w:color="auto"/>
          </w:divBdr>
        </w:div>
        <w:div w:id="2061047675">
          <w:marLeft w:val="0"/>
          <w:marRight w:val="0"/>
          <w:marTop w:val="0"/>
          <w:marBottom w:val="0"/>
          <w:divBdr>
            <w:top w:val="none" w:sz="0" w:space="0" w:color="auto"/>
            <w:left w:val="none" w:sz="0" w:space="0" w:color="auto"/>
            <w:bottom w:val="none" w:sz="0" w:space="0" w:color="auto"/>
            <w:right w:val="none" w:sz="0" w:space="0" w:color="auto"/>
          </w:divBdr>
        </w:div>
        <w:div w:id="1457214008">
          <w:marLeft w:val="0"/>
          <w:marRight w:val="0"/>
          <w:marTop w:val="0"/>
          <w:marBottom w:val="0"/>
          <w:divBdr>
            <w:top w:val="none" w:sz="0" w:space="0" w:color="auto"/>
            <w:left w:val="none" w:sz="0" w:space="0" w:color="auto"/>
            <w:bottom w:val="none" w:sz="0" w:space="0" w:color="auto"/>
            <w:right w:val="none" w:sz="0" w:space="0" w:color="auto"/>
          </w:divBdr>
        </w:div>
      </w:divsChild>
    </w:div>
    <w:div w:id="1424180404">
      <w:bodyDiv w:val="1"/>
      <w:marLeft w:val="0"/>
      <w:marRight w:val="0"/>
      <w:marTop w:val="0"/>
      <w:marBottom w:val="0"/>
      <w:divBdr>
        <w:top w:val="none" w:sz="0" w:space="0" w:color="auto"/>
        <w:left w:val="none" w:sz="0" w:space="0" w:color="auto"/>
        <w:bottom w:val="none" w:sz="0" w:space="0" w:color="auto"/>
        <w:right w:val="none" w:sz="0" w:space="0" w:color="auto"/>
      </w:divBdr>
    </w:div>
    <w:div w:id="1425154342">
      <w:bodyDiv w:val="1"/>
      <w:marLeft w:val="0"/>
      <w:marRight w:val="0"/>
      <w:marTop w:val="0"/>
      <w:marBottom w:val="0"/>
      <w:divBdr>
        <w:top w:val="none" w:sz="0" w:space="0" w:color="auto"/>
        <w:left w:val="none" w:sz="0" w:space="0" w:color="auto"/>
        <w:bottom w:val="none" w:sz="0" w:space="0" w:color="auto"/>
        <w:right w:val="none" w:sz="0" w:space="0" w:color="auto"/>
      </w:divBdr>
    </w:div>
    <w:div w:id="1435860830">
      <w:bodyDiv w:val="1"/>
      <w:marLeft w:val="0"/>
      <w:marRight w:val="0"/>
      <w:marTop w:val="0"/>
      <w:marBottom w:val="0"/>
      <w:divBdr>
        <w:top w:val="none" w:sz="0" w:space="0" w:color="auto"/>
        <w:left w:val="none" w:sz="0" w:space="0" w:color="auto"/>
        <w:bottom w:val="none" w:sz="0" w:space="0" w:color="auto"/>
        <w:right w:val="none" w:sz="0" w:space="0" w:color="auto"/>
      </w:divBdr>
    </w:div>
    <w:div w:id="1439444331">
      <w:bodyDiv w:val="1"/>
      <w:marLeft w:val="0"/>
      <w:marRight w:val="0"/>
      <w:marTop w:val="0"/>
      <w:marBottom w:val="0"/>
      <w:divBdr>
        <w:top w:val="none" w:sz="0" w:space="0" w:color="auto"/>
        <w:left w:val="none" w:sz="0" w:space="0" w:color="auto"/>
        <w:bottom w:val="none" w:sz="0" w:space="0" w:color="auto"/>
        <w:right w:val="none" w:sz="0" w:space="0" w:color="auto"/>
      </w:divBdr>
    </w:div>
    <w:div w:id="1439762894">
      <w:bodyDiv w:val="1"/>
      <w:marLeft w:val="0"/>
      <w:marRight w:val="0"/>
      <w:marTop w:val="0"/>
      <w:marBottom w:val="0"/>
      <w:divBdr>
        <w:top w:val="none" w:sz="0" w:space="0" w:color="auto"/>
        <w:left w:val="none" w:sz="0" w:space="0" w:color="auto"/>
        <w:bottom w:val="none" w:sz="0" w:space="0" w:color="auto"/>
        <w:right w:val="none" w:sz="0" w:space="0" w:color="auto"/>
      </w:divBdr>
    </w:div>
    <w:div w:id="1448427015">
      <w:bodyDiv w:val="1"/>
      <w:marLeft w:val="0"/>
      <w:marRight w:val="0"/>
      <w:marTop w:val="0"/>
      <w:marBottom w:val="0"/>
      <w:divBdr>
        <w:top w:val="none" w:sz="0" w:space="0" w:color="auto"/>
        <w:left w:val="none" w:sz="0" w:space="0" w:color="auto"/>
        <w:bottom w:val="none" w:sz="0" w:space="0" w:color="auto"/>
        <w:right w:val="none" w:sz="0" w:space="0" w:color="auto"/>
      </w:divBdr>
    </w:div>
    <w:div w:id="1454863156">
      <w:bodyDiv w:val="1"/>
      <w:marLeft w:val="0"/>
      <w:marRight w:val="0"/>
      <w:marTop w:val="0"/>
      <w:marBottom w:val="0"/>
      <w:divBdr>
        <w:top w:val="none" w:sz="0" w:space="0" w:color="auto"/>
        <w:left w:val="none" w:sz="0" w:space="0" w:color="auto"/>
        <w:bottom w:val="none" w:sz="0" w:space="0" w:color="auto"/>
        <w:right w:val="none" w:sz="0" w:space="0" w:color="auto"/>
      </w:divBdr>
    </w:div>
    <w:div w:id="1469779001">
      <w:bodyDiv w:val="1"/>
      <w:marLeft w:val="0"/>
      <w:marRight w:val="0"/>
      <w:marTop w:val="0"/>
      <w:marBottom w:val="0"/>
      <w:divBdr>
        <w:top w:val="none" w:sz="0" w:space="0" w:color="auto"/>
        <w:left w:val="none" w:sz="0" w:space="0" w:color="auto"/>
        <w:bottom w:val="none" w:sz="0" w:space="0" w:color="auto"/>
        <w:right w:val="none" w:sz="0" w:space="0" w:color="auto"/>
      </w:divBdr>
    </w:div>
    <w:div w:id="1472870467">
      <w:bodyDiv w:val="1"/>
      <w:marLeft w:val="0"/>
      <w:marRight w:val="0"/>
      <w:marTop w:val="0"/>
      <w:marBottom w:val="0"/>
      <w:divBdr>
        <w:top w:val="none" w:sz="0" w:space="0" w:color="auto"/>
        <w:left w:val="none" w:sz="0" w:space="0" w:color="auto"/>
        <w:bottom w:val="none" w:sz="0" w:space="0" w:color="auto"/>
        <w:right w:val="none" w:sz="0" w:space="0" w:color="auto"/>
      </w:divBdr>
      <w:divsChild>
        <w:div w:id="295919840">
          <w:marLeft w:val="0"/>
          <w:marRight w:val="0"/>
          <w:marTop w:val="0"/>
          <w:marBottom w:val="0"/>
          <w:divBdr>
            <w:top w:val="none" w:sz="0" w:space="0" w:color="auto"/>
            <w:left w:val="none" w:sz="0" w:space="0" w:color="auto"/>
            <w:bottom w:val="none" w:sz="0" w:space="0" w:color="auto"/>
            <w:right w:val="none" w:sz="0" w:space="0" w:color="auto"/>
          </w:divBdr>
        </w:div>
        <w:div w:id="496699320">
          <w:marLeft w:val="0"/>
          <w:marRight w:val="0"/>
          <w:marTop w:val="0"/>
          <w:marBottom w:val="0"/>
          <w:divBdr>
            <w:top w:val="none" w:sz="0" w:space="0" w:color="auto"/>
            <w:left w:val="none" w:sz="0" w:space="0" w:color="auto"/>
            <w:bottom w:val="none" w:sz="0" w:space="0" w:color="auto"/>
            <w:right w:val="none" w:sz="0" w:space="0" w:color="auto"/>
          </w:divBdr>
        </w:div>
        <w:div w:id="761225767">
          <w:marLeft w:val="0"/>
          <w:marRight w:val="0"/>
          <w:marTop w:val="0"/>
          <w:marBottom w:val="0"/>
          <w:divBdr>
            <w:top w:val="none" w:sz="0" w:space="0" w:color="auto"/>
            <w:left w:val="none" w:sz="0" w:space="0" w:color="auto"/>
            <w:bottom w:val="none" w:sz="0" w:space="0" w:color="auto"/>
            <w:right w:val="none" w:sz="0" w:space="0" w:color="auto"/>
          </w:divBdr>
        </w:div>
        <w:div w:id="667709784">
          <w:marLeft w:val="0"/>
          <w:marRight w:val="0"/>
          <w:marTop w:val="0"/>
          <w:marBottom w:val="0"/>
          <w:divBdr>
            <w:top w:val="none" w:sz="0" w:space="0" w:color="auto"/>
            <w:left w:val="none" w:sz="0" w:space="0" w:color="auto"/>
            <w:bottom w:val="none" w:sz="0" w:space="0" w:color="auto"/>
            <w:right w:val="none" w:sz="0" w:space="0" w:color="auto"/>
          </w:divBdr>
        </w:div>
        <w:div w:id="1594242643">
          <w:marLeft w:val="0"/>
          <w:marRight w:val="0"/>
          <w:marTop w:val="0"/>
          <w:marBottom w:val="0"/>
          <w:divBdr>
            <w:top w:val="none" w:sz="0" w:space="0" w:color="auto"/>
            <w:left w:val="none" w:sz="0" w:space="0" w:color="auto"/>
            <w:bottom w:val="none" w:sz="0" w:space="0" w:color="auto"/>
            <w:right w:val="none" w:sz="0" w:space="0" w:color="auto"/>
          </w:divBdr>
        </w:div>
        <w:div w:id="546529936">
          <w:marLeft w:val="0"/>
          <w:marRight w:val="0"/>
          <w:marTop w:val="0"/>
          <w:marBottom w:val="0"/>
          <w:divBdr>
            <w:top w:val="none" w:sz="0" w:space="0" w:color="auto"/>
            <w:left w:val="none" w:sz="0" w:space="0" w:color="auto"/>
            <w:bottom w:val="none" w:sz="0" w:space="0" w:color="auto"/>
            <w:right w:val="none" w:sz="0" w:space="0" w:color="auto"/>
          </w:divBdr>
        </w:div>
        <w:div w:id="1563440069">
          <w:marLeft w:val="0"/>
          <w:marRight w:val="0"/>
          <w:marTop w:val="0"/>
          <w:marBottom w:val="0"/>
          <w:divBdr>
            <w:top w:val="none" w:sz="0" w:space="0" w:color="auto"/>
            <w:left w:val="none" w:sz="0" w:space="0" w:color="auto"/>
            <w:bottom w:val="none" w:sz="0" w:space="0" w:color="auto"/>
            <w:right w:val="none" w:sz="0" w:space="0" w:color="auto"/>
          </w:divBdr>
        </w:div>
        <w:div w:id="792867523">
          <w:marLeft w:val="0"/>
          <w:marRight w:val="0"/>
          <w:marTop w:val="0"/>
          <w:marBottom w:val="0"/>
          <w:divBdr>
            <w:top w:val="none" w:sz="0" w:space="0" w:color="auto"/>
            <w:left w:val="none" w:sz="0" w:space="0" w:color="auto"/>
            <w:bottom w:val="none" w:sz="0" w:space="0" w:color="auto"/>
            <w:right w:val="none" w:sz="0" w:space="0" w:color="auto"/>
          </w:divBdr>
        </w:div>
        <w:div w:id="105081894">
          <w:marLeft w:val="0"/>
          <w:marRight w:val="0"/>
          <w:marTop w:val="0"/>
          <w:marBottom w:val="0"/>
          <w:divBdr>
            <w:top w:val="none" w:sz="0" w:space="0" w:color="auto"/>
            <w:left w:val="none" w:sz="0" w:space="0" w:color="auto"/>
            <w:bottom w:val="none" w:sz="0" w:space="0" w:color="auto"/>
            <w:right w:val="none" w:sz="0" w:space="0" w:color="auto"/>
          </w:divBdr>
        </w:div>
        <w:div w:id="512837218">
          <w:marLeft w:val="0"/>
          <w:marRight w:val="0"/>
          <w:marTop w:val="0"/>
          <w:marBottom w:val="0"/>
          <w:divBdr>
            <w:top w:val="none" w:sz="0" w:space="0" w:color="auto"/>
            <w:left w:val="none" w:sz="0" w:space="0" w:color="auto"/>
            <w:bottom w:val="none" w:sz="0" w:space="0" w:color="auto"/>
            <w:right w:val="none" w:sz="0" w:space="0" w:color="auto"/>
          </w:divBdr>
        </w:div>
        <w:div w:id="742608306">
          <w:marLeft w:val="0"/>
          <w:marRight w:val="0"/>
          <w:marTop w:val="0"/>
          <w:marBottom w:val="0"/>
          <w:divBdr>
            <w:top w:val="none" w:sz="0" w:space="0" w:color="auto"/>
            <w:left w:val="none" w:sz="0" w:space="0" w:color="auto"/>
            <w:bottom w:val="none" w:sz="0" w:space="0" w:color="auto"/>
            <w:right w:val="none" w:sz="0" w:space="0" w:color="auto"/>
          </w:divBdr>
        </w:div>
      </w:divsChild>
    </w:div>
    <w:div w:id="1477645480">
      <w:bodyDiv w:val="1"/>
      <w:marLeft w:val="0"/>
      <w:marRight w:val="0"/>
      <w:marTop w:val="0"/>
      <w:marBottom w:val="0"/>
      <w:divBdr>
        <w:top w:val="none" w:sz="0" w:space="0" w:color="auto"/>
        <w:left w:val="none" w:sz="0" w:space="0" w:color="auto"/>
        <w:bottom w:val="none" w:sz="0" w:space="0" w:color="auto"/>
        <w:right w:val="none" w:sz="0" w:space="0" w:color="auto"/>
      </w:divBdr>
    </w:div>
    <w:div w:id="1496262000">
      <w:bodyDiv w:val="1"/>
      <w:marLeft w:val="0"/>
      <w:marRight w:val="0"/>
      <w:marTop w:val="0"/>
      <w:marBottom w:val="0"/>
      <w:divBdr>
        <w:top w:val="none" w:sz="0" w:space="0" w:color="auto"/>
        <w:left w:val="none" w:sz="0" w:space="0" w:color="auto"/>
        <w:bottom w:val="none" w:sz="0" w:space="0" w:color="auto"/>
        <w:right w:val="none" w:sz="0" w:space="0" w:color="auto"/>
      </w:divBdr>
    </w:div>
    <w:div w:id="1497959203">
      <w:bodyDiv w:val="1"/>
      <w:marLeft w:val="0"/>
      <w:marRight w:val="0"/>
      <w:marTop w:val="0"/>
      <w:marBottom w:val="0"/>
      <w:divBdr>
        <w:top w:val="none" w:sz="0" w:space="0" w:color="auto"/>
        <w:left w:val="none" w:sz="0" w:space="0" w:color="auto"/>
        <w:bottom w:val="none" w:sz="0" w:space="0" w:color="auto"/>
        <w:right w:val="none" w:sz="0" w:space="0" w:color="auto"/>
      </w:divBdr>
      <w:divsChild>
        <w:div w:id="558856877">
          <w:marLeft w:val="0"/>
          <w:marRight w:val="0"/>
          <w:marTop w:val="0"/>
          <w:marBottom w:val="0"/>
          <w:divBdr>
            <w:top w:val="none" w:sz="0" w:space="0" w:color="auto"/>
            <w:left w:val="none" w:sz="0" w:space="0" w:color="auto"/>
            <w:bottom w:val="none" w:sz="0" w:space="0" w:color="auto"/>
            <w:right w:val="none" w:sz="0" w:space="0" w:color="auto"/>
          </w:divBdr>
        </w:div>
        <w:div w:id="1771856290">
          <w:marLeft w:val="0"/>
          <w:marRight w:val="0"/>
          <w:marTop w:val="0"/>
          <w:marBottom w:val="0"/>
          <w:divBdr>
            <w:top w:val="none" w:sz="0" w:space="0" w:color="auto"/>
            <w:left w:val="none" w:sz="0" w:space="0" w:color="auto"/>
            <w:bottom w:val="none" w:sz="0" w:space="0" w:color="auto"/>
            <w:right w:val="none" w:sz="0" w:space="0" w:color="auto"/>
          </w:divBdr>
        </w:div>
        <w:div w:id="913778866">
          <w:marLeft w:val="0"/>
          <w:marRight w:val="0"/>
          <w:marTop w:val="0"/>
          <w:marBottom w:val="0"/>
          <w:divBdr>
            <w:top w:val="none" w:sz="0" w:space="0" w:color="auto"/>
            <w:left w:val="none" w:sz="0" w:space="0" w:color="auto"/>
            <w:bottom w:val="none" w:sz="0" w:space="0" w:color="auto"/>
            <w:right w:val="none" w:sz="0" w:space="0" w:color="auto"/>
          </w:divBdr>
        </w:div>
        <w:div w:id="1238057824">
          <w:marLeft w:val="0"/>
          <w:marRight w:val="0"/>
          <w:marTop w:val="0"/>
          <w:marBottom w:val="0"/>
          <w:divBdr>
            <w:top w:val="none" w:sz="0" w:space="0" w:color="auto"/>
            <w:left w:val="none" w:sz="0" w:space="0" w:color="auto"/>
            <w:bottom w:val="none" w:sz="0" w:space="0" w:color="auto"/>
            <w:right w:val="none" w:sz="0" w:space="0" w:color="auto"/>
          </w:divBdr>
        </w:div>
        <w:div w:id="1486705426">
          <w:marLeft w:val="0"/>
          <w:marRight w:val="0"/>
          <w:marTop w:val="0"/>
          <w:marBottom w:val="0"/>
          <w:divBdr>
            <w:top w:val="none" w:sz="0" w:space="0" w:color="auto"/>
            <w:left w:val="none" w:sz="0" w:space="0" w:color="auto"/>
            <w:bottom w:val="none" w:sz="0" w:space="0" w:color="auto"/>
            <w:right w:val="none" w:sz="0" w:space="0" w:color="auto"/>
          </w:divBdr>
        </w:div>
        <w:div w:id="1849518127">
          <w:marLeft w:val="0"/>
          <w:marRight w:val="0"/>
          <w:marTop w:val="0"/>
          <w:marBottom w:val="0"/>
          <w:divBdr>
            <w:top w:val="none" w:sz="0" w:space="0" w:color="auto"/>
            <w:left w:val="none" w:sz="0" w:space="0" w:color="auto"/>
            <w:bottom w:val="none" w:sz="0" w:space="0" w:color="auto"/>
            <w:right w:val="none" w:sz="0" w:space="0" w:color="auto"/>
          </w:divBdr>
        </w:div>
        <w:div w:id="126708725">
          <w:marLeft w:val="0"/>
          <w:marRight w:val="0"/>
          <w:marTop w:val="0"/>
          <w:marBottom w:val="0"/>
          <w:divBdr>
            <w:top w:val="none" w:sz="0" w:space="0" w:color="auto"/>
            <w:left w:val="none" w:sz="0" w:space="0" w:color="auto"/>
            <w:bottom w:val="none" w:sz="0" w:space="0" w:color="auto"/>
            <w:right w:val="none" w:sz="0" w:space="0" w:color="auto"/>
          </w:divBdr>
        </w:div>
        <w:div w:id="796531770">
          <w:marLeft w:val="0"/>
          <w:marRight w:val="0"/>
          <w:marTop w:val="0"/>
          <w:marBottom w:val="0"/>
          <w:divBdr>
            <w:top w:val="none" w:sz="0" w:space="0" w:color="auto"/>
            <w:left w:val="none" w:sz="0" w:space="0" w:color="auto"/>
            <w:bottom w:val="none" w:sz="0" w:space="0" w:color="auto"/>
            <w:right w:val="none" w:sz="0" w:space="0" w:color="auto"/>
          </w:divBdr>
        </w:div>
        <w:div w:id="1669097262">
          <w:marLeft w:val="0"/>
          <w:marRight w:val="0"/>
          <w:marTop w:val="0"/>
          <w:marBottom w:val="0"/>
          <w:divBdr>
            <w:top w:val="none" w:sz="0" w:space="0" w:color="auto"/>
            <w:left w:val="none" w:sz="0" w:space="0" w:color="auto"/>
            <w:bottom w:val="none" w:sz="0" w:space="0" w:color="auto"/>
            <w:right w:val="none" w:sz="0" w:space="0" w:color="auto"/>
          </w:divBdr>
        </w:div>
        <w:div w:id="2137329658">
          <w:marLeft w:val="0"/>
          <w:marRight w:val="0"/>
          <w:marTop w:val="0"/>
          <w:marBottom w:val="0"/>
          <w:divBdr>
            <w:top w:val="none" w:sz="0" w:space="0" w:color="auto"/>
            <w:left w:val="none" w:sz="0" w:space="0" w:color="auto"/>
            <w:bottom w:val="none" w:sz="0" w:space="0" w:color="auto"/>
            <w:right w:val="none" w:sz="0" w:space="0" w:color="auto"/>
          </w:divBdr>
        </w:div>
        <w:div w:id="20935704">
          <w:marLeft w:val="0"/>
          <w:marRight w:val="0"/>
          <w:marTop w:val="0"/>
          <w:marBottom w:val="0"/>
          <w:divBdr>
            <w:top w:val="none" w:sz="0" w:space="0" w:color="auto"/>
            <w:left w:val="none" w:sz="0" w:space="0" w:color="auto"/>
            <w:bottom w:val="none" w:sz="0" w:space="0" w:color="auto"/>
            <w:right w:val="none" w:sz="0" w:space="0" w:color="auto"/>
          </w:divBdr>
        </w:div>
        <w:div w:id="1848671598">
          <w:marLeft w:val="0"/>
          <w:marRight w:val="0"/>
          <w:marTop w:val="0"/>
          <w:marBottom w:val="0"/>
          <w:divBdr>
            <w:top w:val="none" w:sz="0" w:space="0" w:color="auto"/>
            <w:left w:val="none" w:sz="0" w:space="0" w:color="auto"/>
            <w:bottom w:val="none" w:sz="0" w:space="0" w:color="auto"/>
            <w:right w:val="none" w:sz="0" w:space="0" w:color="auto"/>
          </w:divBdr>
        </w:div>
        <w:div w:id="12615417">
          <w:marLeft w:val="0"/>
          <w:marRight w:val="0"/>
          <w:marTop w:val="0"/>
          <w:marBottom w:val="0"/>
          <w:divBdr>
            <w:top w:val="none" w:sz="0" w:space="0" w:color="auto"/>
            <w:left w:val="none" w:sz="0" w:space="0" w:color="auto"/>
            <w:bottom w:val="none" w:sz="0" w:space="0" w:color="auto"/>
            <w:right w:val="none" w:sz="0" w:space="0" w:color="auto"/>
          </w:divBdr>
        </w:div>
        <w:div w:id="1018853208">
          <w:marLeft w:val="0"/>
          <w:marRight w:val="0"/>
          <w:marTop w:val="0"/>
          <w:marBottom w:val="0"/>
          <w:divBdr>
            <w:top w:val="none" w:sz="0" w:space="0" w:color="auto"/>
            <w:left w:val="none" w:sz="0" w:space="0" w:color="auto"/>
            <w:bottom w:val="none" w:sz="0" w:space="0" w:color="auto"/>
            <w:right w:val="none" w:sz="0" w:space="0" w:color="auto"/>
          </w:divBdr>
        </w:div>
        <w:div w:id="604389949">
          <w:marLeft w:val="0"/>
          <w:marRight w:val="0"/>
          <w:marTop w:val="0"/>
          <w:marBottom w:val="0"/>
          <w:divBdr>
            <w:top w:val="none" w:sz="0" w:space="0" w:color="auto"/>
            <w:left w:val="none" w:sz="0" w:space="0" w:color="auto"/>
            <w:bottom w:val="none" w:sz="0" w:space="0" w:color="auto"/>
            <w:right w:val="none" w:sz="0" w:space="0" w:color="auto"/>
          </w:divBdr>
        </w:div>
        <w:div w:id="1019619196">
          <w:marLeft w:val="0"/>
          <w:marRight w:val="0"/>
          <w:marTop w:val="0"/>
          <w:marBottom w:val="0"/>
          <w:divBdr>
            <w:top w:val="none" w:sz="0" w:space="0" w:color="auto"/>
            <w:left w:val="none" w:sz="0" w:space="0" w:color="auto"/>
            <w:bottom w:val="none" w:sz="0" w:space="0" w:color="auto"/>
            <w:right w:val="none" w:sz="0" w:space="0" w:color="auto"/>
          </w:divBdr>
        </w:div>
        <w:div w:id="1661927847">
          <w:marLeft w:val="0"/>
          <w:marRight w:val="0"/>
          <w:marTop w:val="0"/>
          <w:marBottom w:val="0"/>
          <w:divBdr>
            <w:top w:val="none" w:sz="0" w:space="0" w:color="auto"/>
            <w:left w:val="none" w:sz="0" w:space="0" w:color="auto"/>
            <w:bottom w:val="none" w:sz="0" w:space="0" w:color="auto"/>
            <w:right w:val="none" w:sz="0" w:space="0" w:color="auto"/>
          </w:divBdr>
        </w:div>
        <w:div w:id="1638798464">
          <w:marLeft w:val="0"/>
          <w:marRight w:val="0"/>
          <w:marTop w:val="0"/>
          <w:marBottom w:val="0"/>
          <w:divBdr>
            <w:top w:val="none" w:sz="0" w:space="0" w:color="auto"/>
            <w:left w:val="none" w:sz="0" w:space="0" w:color="auto"/>
            <w:bottom w:val="none" w:sz="0" w:space="0" w:color="auto"/>
            <w:right w:val="none" w:sz="0" w:space="0" w:color="auto"/>
          </w:divBdr>
        </w:div>
        <w:div w:id="183370265">
          <w:marLeft w:val="0"/>
          <w:marRight w:val="0"/>
          <w:marTop w:val="0"/>
          <w:marBottom w:val="0"/>
          <w:divBdr>
            <w:top w:val="none" w:sz="0" w:space="0" w:color="auto"/>
            <w:left w:val="none" w:sz="0" w:space="0" w:color="auto"/>
            <w:bottom w:val="none" w:sz="0" w:space="0" w:color="auto"/>
            <w:right w:val="none" w:sz="0" w:space="0" w:color="auto"/>
          </w:divBdr>
        </w:div>
        <w:div w:id="2040928470">
          <w:marLeft w:val="0"/>
          <w:marRight w:val="0"/>
          <w:marTop w:val="0"/>
          <w:marBottom w:val="0"/>
          <w:divBdr>
            <w:top w:val="none" w:sz="0" w:space="0" w:color="auto"/>
            <w:left w:val="none" w:sz="0" w:space="0" w:color="auto"/>
            <w:bottom w:val="none" w:sz="0" w:space="0" w:color="auto"/>
            <w:right w:val="none" w:sz="0" w:space="0" w:color="auto"/>
          </w:divBdr>
        </w:div>
        <w:div w:id="1394889364">
          <w:marLeft w:val="0"/>
          <w:marRight w:val="0"/>
          <w:marTop w:val="0"/>
          <w:marBottom w:val="0"/>
          <w:divBdr>
            <w:top w:val="none" w:sz="0" w:space="0" w:color="auto"/>
            <w:left w:val="none" w:sz="0" w:space="0" w:color="auto"/>
            <w:bottom w:val="none" w:sz="0" w:space="0" w:color="auto"/>
            <w:right w:val="none" w:sz="0" w:space="0" w:color="auto"/>
          </w:divBdr>
        </w:div>
        <w:div w:id="432090279">
          <w:marLeft w:val="0"/>
          <w:marRight w:val="0"/>
          <w:marTop w:val="0"/>
          <w:marBottom w:val="0"/>
          <w:divBdr>
            <w:top w:val="none" w:sz="0" w:space="0" w:color="auto"/>
            <w:left w:val="none" w:sz="0" w:space="0" w:color="auto"/>
            <w:bottom w:val="none" w:sz="0" w:space="0" w:color="auto"/>
            <w:right w:val="none" w:sz="0" w:space="0" w:color="auto"/>
          </w:divBdr>
        </w:div>
        <w:div w:id="500774045">
          <w:marLeft w:val="0"/>
          <w:marRight w:val="0"/>
          <w:marTop w:val="0"/>
          <w:marBottom w:val="0"/>
          <w:divBdr>
            <w:top w:val="none" w:sz="0" w:space="0" w:color="auto"/>
            <w:left w:val="none" w:sz="0" w:space="0" w:color="auto"/>
            <w:bottom w:val="none" w:sz="0" w:space="0" w:color="auto"/>
            <w:right w:val="none" w:sz="0" w:space="0" w:color="auto"/>
          </w:divBdr>
        </w:div>
        <w:div w:id="344866931">
          <w:marLeft w:val="0"/>
          <w:marRight w:val="0"/>
          <w:marTop w:val="0"/>
          <w:marBottom w:val="0"/>
          <w:divBdr>
            <w:top w:val="none" w:sz="0" w:space="0" w:color="auto"/>
            <w:left w:val="none" w:sz="0" w:space="0" w:color="auto"/>
            <w:bottom w:val="none" w:sz="0" w:space="0" w:color="auto"/>
            <w:right w:val="none" w:sz="0" w:space="0" w:color="auto"/>
          </w:divBdr>
        </w:div>
        <w:div w:id="617764498">
          <w:marLeft w:val="0"/>
          <w:marRight w:val="0"/>
          <w:marTop w:val="0"/>
          <w:marBottom w:val="0"/>
          <w:divBdr>
            <w:top w:val="none" w:sz="0" w:space="0" w:color="auto"/>
            <w:left w:val="none" w:sz="0" w:space="0" w:color="auto"/>
            <w:bottom w:val="none" w:sz="0" w:space="0" w:color="auto"/>
            <w:right w:val="none" w:sz="0" w:space="0" w:color="auto"/>
          </w:divBdr>
        </w:div>
        <w:div w:id="796139961">
          <w:marLeft w:val="0"/>
          <w:marRight w:val="0"/>
          <w:marTop w:val="0"/>
          <w:marBottom w:val="0"/>
          <w:divBdr>
            <w:top w:val="none" w:sz="0" w:space="0" w:color="auto"/>
            <w:left w:val="none" w:sz="0" w:space="0" w:color="auto"/>
            <w:bottom w:val="none" w:sz="0" w:space="0" w:color="auto"/>
            <w:right w:val="none" w:sz="0" w:space="0" w:color="auto"/>
          </w:divBdr>
        </w:div>
      </w:divsChild>
    </w:div>
    <w:div w:id="1516770280">
      <w:bodyDiv w:val="1"/>
      <w:marLeft w:val="0"/>
      <w:marRight w:val="0"/>
      <w:marTop w:val="0"/>
      <w:marBottom w:val="0"/>
      <w:divBdr>
        <w:top w:val="none" w:sz="0" w:space="0" w:color="auto"/>
        <w:left w:val="none" w:sz="0" w:space="0" w:color="auto"/>
        <w:bottom w:val="none" w:sz="0" w:space="0" w:color="auto"/>
        <w:right w:val="none" w:sz="0" w:space="0" w:color="auto"/>
      </w:divBdr>
      <w:divsChild>
        <w:div w:id="138888887">
          <w:marLeft w:val="0"/>
          <w:marRight w:val="0"/>
          <w:marTop w:val="0"/>
          <w:marBottom w:val="0"/>
          <w:divBdr>
            <w:top w:val="none" w:sz="0" w:space="0" w:color="auto"/>
            <w:left w:val="none" w:sz="0" w:space="0" w:color="auto"/>
            <w:bottom w:val="none" w:sz="0" w:space="0" w:color="auto"/>
            <w:right w:val="none" w:sz="0" w:space="0" w:color="auto"/>
          </w:divBdr>
        </w:div>
        <w:div w:id="1758020085">
          <w:marLeft w:val="0"/>
          <w:marRight w:val="0"/>
          <w:marTop w:val="0"/>
          <w:marBottom w:val="0"/>
          <w:divBdr>
            <w:top w:val="none" w:sz="0" w:space="0" w:color="auto"/>
            <w:left w:val="none" w:sz="0" w:space="0" w:color="auto"/>
            <w:bottom w:val="none" w:sz="0" w:space="0" w:color="auto"/>
            <w:right w:val="none" w:sz="0" w:space="0" w:color="auto"/>
          </w:divBdr>
        </w:div>
        <w:div w:id="1645158745">
          <w:marLeft w:val="0"/>
          <w:marRight w:val="0"/>
          <w:marTop w:val="0"/>
          <w:marBottom w:val="0"/>
          <w:divBdr>
            <w:top w:val="none" w:sz="0" w:space="0" w:color="auto"/>
            <w:left w:val="none" w:sz="0" w:space="0" w:color="auto"/>
            <w:bottom w:val="none" w:sz="0" w:space="0" w:color="auto"/>
            <w:right w:val="none" w:sz="0" w:space="0" w:color="auto"/>
          </w:divBdr>
        </w:div>
        <w:div w:id="1679115906">
          <w:marLeft w:val="0"/>
          <w:marRight w:val="0"/>
          <w:marTop w:val="0"/>
          <w:marBottom w:val="0"/>
          <w:divBdr>
            <w:top w:val="none" w:sz="0" w:space="0" w:color="auto"/>
            <w:left w:val="none" w:sz="0" w:space="0" w:color="auto"/>
            <w:bottom w:val="none" w:sz="0" w:space="0" w:color="auto"/>
            <w:right w:val="none" w:sz="0" w:space="0" w:color="auto"/>
          </w:divBdr>
        </w:div>
        <w:div w:id="278144949">
          <w:marLeft w:val="0"/>
          <w:marRight w:val="0"/>
          <w:marTop w:val="0"/>
          <w:marBottom w:val="0"/>
          <w:divBdr>
            <w:top w:val="none" w:sz="0" w:space="0" w:color="auto"/>
            <w:left w:val="none" w:sz="0" w:space="0" w:color="auto"/>
            <w:bottom w:val="none" w:sz="0" w:space="0" w:color="auto"/>
            <w:right w:val="none" w:sz="0" w:space="0" w:color="auto"/>
          </w:divBdr>
        </w:div>
        <w:div w:id="1729643177">
          <w:marLeft w:val="0"/>
          <w:marRight w:val="0"/>
          <w:marTop w:val="0"/>
          <w:marBottom w:val="0"/>
          <w:divBdr>
            <w:top w:val="none" w:sz="0" w:space="0" w:color="auto"/>
            <w:left w:val="none" w:sz="0" w:space="0" w:color="auto"/>
            <w:bottom w:val="none" w:sz="0" w:space="0" w:color="auto"/>
            <w:right w:val="none" w:sz="0" w:space="0" w:color="auto"/>
          </w:divBdr>
        </w:div>
        <w:div w:id="2022312495">
          <w:marLeft w:val="0"/>
          <w:marRight w:val="0"/>
          <w:marTop w:val="0"/>
          <w:marBottom w:val="0"/>
          <w:divBdr>
            <w:top w:val="none" w:sz="0" w:space="0" w:color="auto"/>
            <w:left w:val="none" w:sz="0" w:space="0" w:color="auto"/>
            <w:bottom w:val="none" w:sz="0" w:space="0" w:color="auto"/>
            <w:right w:val="none" w:sz="0" w:space="0" w:color="auto"/>
          </w:divBdr>
        </w:div>
        <w:div w:id="835192066">
          <w:marLeft w:val="0"/>
          <w:marRight w:val="0"/>
          <w:marTop w:val="0"/>
          <w:marBottom w:val="0"/>
          <w:divBdr>
            <w:top w:val="none" w:sz="0" w:space="0" w:color="auto"/>
            <w:left w:val="none" w:sz="0" w:space="0" w:color="auto"/>
            <w:bottom w:val="none" w:sz="0" w:space="0" w:color="auto"/>
            <w:right w:val="none" w:sz="0" w:space="0" w:color="auto"/>
          </w:divBdr>
        </w:div>
        <w:div w:id="420296090">
          <w:marLeft w:val="0"/>
          <w:marRight w:val="0"/>
          <w:marTop w:val="0"/>
          <w:marBottom w:val="0"/>
          <w:divBdr>
            <w:top w:val="none" w:sz="0" w:space="0" w:color="auto"/>
            <w:left w:val="none" w:sz="0" w:space="0" w:color="auto"/>
            <w:bottom w:val="none" w:sz="0" w:space="0" w:color="auto"/>
            <w:right w:val="none" w:sz="0" w:space="0" w:color="auto"/>
          </w:divBdr>
        </w:div>
        <w:div w:id="1589190496">
          <w:marLeft w:val="0"/>
          <w:marRight w:val="0"/>
          <w:marTop w:val="0"/>
          <w:marBottom w:val="0"/>
          <w:divBdr>
            <w:top w:val="none" w:sz="0" w:space="0" w:color="auto"/>
            <w:left w:val="none" w:sz="0" w:space="0" w:color="auto"/>
            <w:bottom w:val="none" w:sz="0" w:space="0" w:color="auto"/>
            <w:right w:val="none" w:sz="0" w:space="0" w:color="auto"/>
          </w:divBdr>
        </w:div>
        <w:div w:id="635068278">
          <w:marLeft w:val="0"/>
          <w:marRight w:val="0"/>
          <w:marTop w:val="0"/>
          <w:marBottom w:val="0"/>
          <w:divBdr>
            <w:top w:val="none" w:sz="0" w:space="0" w:color="auto"/>
            <w:left w:val="none" w:sz="0" w:space="0" w:color="auto"/>
            <w:bottom w:val="none" w:sz="0" w:space="0" w:color="auto"/>
            <w:right w:val="none" w:sz="0" w:space="0" w:color="auto"/>
          </w:divBdr>
        </w:div>
        <w:div w:id="1565291257">
          <w:marLeft w:val="0"/>
          <w:marRight w:val="0"/>
          <w:marTop w:val="0"/>
          <w:marBottom w:val="0"/>
          <w:divBdr>
            <w:top w:val="none" w:sz="0" w:space="0" w:color="auto"/>
            <w:left w:val="none" w:sz="0" w:space="0" w:color="auto"/>
            <w:bottom w:val="none" w:sz="0" w:space="0" w:color="auto"/>
            <w:right w:val="none" w:sz="0" w:space="0" w:color="auto"/>
          </w:divBdr>
        </w:div>
        <w:div w:id="1476944945">
          <w:marLeft w:val="0"/>
          <w:marRight w:val="0"/>
          <w:marTop w:val="0"/>
          <w:marBottom w:val="0"/>
          <w:divBdr>
            <w:top w:val="none" w:sz="0" w:space="0" w:color="auto"/>
            <w:left w:val="none" w:sz="0" w:space="0" w:color="auto"/>
            <w:bottom w:val="none" w:sz="0" w:space="0" w:color="auto"/>
            <w:right w:val="none" w:sz="0" w:space="0" w:color="auto"/>
          </w:divBdr>
        </w:div>
      </w:divsChild>
    </w:div>
    <w:div w:id="1531527191">
      <w:bodyDiv w:val="1"/>
      <w:marLeft w:val="0"/>
      <w:marRight w:val="0"/>
      <w:marTop w:val="0"/>
      <w:marBottom w:val="0"/>
      <w:divBdr>
        <w:top w:val="none" w:sz="0" w:space="0" w:color="auto"/>
        <w:left w:val="none" w:sz="0" w:space="0" w:color="auto"/>
        <w:bottom w:val="none" w:sz="0" w:space="0" w:color="auto"/>
        <w:right w:val="none" w:sz="0" w:space="0" w:color="auto"/>
      </w:divBdr>
    </w:div>
    <w:div w:id="1538271619">
      <w:bodyDiv w:val="1"/>
      <w:marLeft w:val="0"/>
      <w:marRight w:val="0"/>
      <w:marTop w:val="0"/>
      <w:marBottom w:val="0"/>
      <w:divBdr>
        <w:top w:val="none" w:sz="0" w:space="0" w:color="auto"/>
        <w:left w:val="none" w:sz="0" w:space="0" w:color="auto"/>
        <w:bottom w:val="none" w:sz="0" w:space="0" w:color="auto"/>
        <w:right w:val="none" w:sz="0" w:space="0" w:color="auto"/>
      </w:divBdr>
      <w:divsChild>
        <w:div w:id="1282569825">
          <w:marLeft w:val="0"/>
          <w:marRight w:val="0"/>
          <w:marTop w:val="0"/>
          <w:marBottom w:val="0"/>
          <w:divBdr>
            <w:top w:val="none" w:sz="0" w:space="0" w:color="auto"/>
            <w:left w:val="none" w:sz="0" w:space="0" w:color="auto"/>
            <w:bottom w:val="none" w:sz="0" w:space="0" w:color="auto"/>
            <w:right w:val="none" w:sz="0" w:space="0" w:color="auto"/>
          </w:divBdr>
        </w:div>
        <w:div w:id="330179746">
          <w:marLeft w:val="0"/>
          <w:marRight w:val="0"/>
          <w:marTop w:val="0"/>
          <w:marBottom w:val="0"/>
          <w:divBdr>
            <w:top w:val="none" w:sz="0" w:space="0" w:color="auto"/>
            <w:left w:val="none" w:sz="0" w:space="0" w:color="auto"/>
            <w:bottom w:val="none" w:sz="0" w:space="0" w:color="auto"/>
            <w:right w:val="none" w:sz="0" w:space="0" w:color="auto"/>
          </w:divBdr>
        </w:div>
        <w:div w:id="1923828290">
          <w:marLeft w:val="0"/>
          <w:marRight w:val="0"/>
          <w:marTop w:val="0"/>
          <w:marBottom w:val="0"/>
          <w:divBdr>
            <w:top w:val="none" w:sz="0" w:space="0" w:color="auto"/>
            <w:left w:val="none" w:sz="0" w:space="0" w:color="auto"/>
            <w:bottom w:val="none" w:sz="0" w:space="0" w:color="auto"/>
            <w:right w:val="none" w:sz="0" w:space="0" w:color="auto"/>
          </w:divBdr>
        </w:div>
        <w:div w:id="1430543959">
          <w:marLeft w:val="0"/>
          <w:marRight w:val="0"/>
          <w:marTop w:val="0"/>
          <w:marBottom w:val="0"/>
          <w:divBdr>
            <w:top w:val="none" w:sz="0" w:space="0" w:color="auto"/>
            <w:left w:val="none" w:sz="0" w:space="0" w:color="auto"/>
            <w:bottom w:val="none" w:sz="0" w:space="0" w:color="auto"/>
            <w:right w:val="none" w:sz="0" w:space="0" w:color="auto"/>
          </w:divBdr>
        </w:div>
        <w:div w:id="1641038680">
          <w:marLeft w:val="0"/>
          <w:marRight w:val="0"/>
          <w:marTop w:val="0"/>
          <w:marBottom w:val="0"/>
          <w:divBdr>
            <w:top w:val="none" w:sz="0" w:space="0" w:color="auto"/>
            <w:left w:val="none" w:sz="0" w:space="0" w:color="auto"/>
            <w:bottom w:val="none" w:sz="0" w:space="0" w:color="auto"/>
            <w:right w:val="none" w:sz="0" w:space="0" w:color="auto"/>
          </w:divBdr>
        </w:div>
        <w:div w:id="599947641">
          <w:marLeft w:val="0"/>
          <w:marRight w:val="0"/>
          <w:marTop w:val="0"/>
          <w:marBottom w:val="0"/>
          <w:divBdr>
            <w:top w:val="none" w:sz="0" w:space="0" w:color="auto"/>
            <w:left w:val="none" w:sz="0" w:space="0" w:color="auto"/>
            <w:bottom w:val="none" w:sz="0" w:space="0" w:color="auto"/>
            <w:right w:val="none" w:sz="0" w:space="0" w:color="auto"/>
          </w:divBdr>
        </w:div>
        <w:div w:id="1065907759">
          <w:marLeft w:val="0"/>
          <w:marRight w:val="0"/>
          <w:marTop w:val="0"/>
          <w:marBottom w:val="0"/>
          <w:divBdr>
            <w:top w:val="none" w:sz="0" w:space="0" w:color="auto"/>
            <w:left w:val="none" w:sz="0" w:space="0" w:color="auto"/>
            <w:bottom w:val="none" w:sz="0" w:space="0" w:color="auto"/>
            <w:right w:val="none" w:sz="0" w:space="0" w:color="auto"/>
          </w:divBdr>
        </w:div>
        <w:div w:id="516385106">
          <w:marLeft w:val="0"/>
          <w:marRight w:val="0"/>
          <w:marTop w:val="0"/>
          <w:marBottom w:val="0"/>
          <w:divBdr>
            <w:top w:val="none" w:sz="0" w:space="0" w:color="auto"/>
            <w:left w:val="none" w:sz="0" w:space="0" w:color="auto"/>
            <w:bottom w:val="none" w:sz="0" w:space="0" w:color="auto"/>
            <w:right w:val="none" w:sz="0" w:space="0" w:color="auto"/>
          </w:divBdr>
        </w:div>
        <w:div w:id="669337992">
          <w:marLeft w:val="0"/>
          <w:marRight w:val="0"/>
          <w:marTop w:val="0"/>
          <w:marBottom w:val="0"/>
          <w:divBdr>
            <w:top w:val="none" w:sz="0" w:space="0" w:color="auto"/>
            <w:left w:val="none" w:sz="0" w:space="0" w:color="auto"/>
            <w:bottom w:val="none" w:sz="0" w:space="0" w:color="auto"/>
            <w:right w:val="none" w:sz="0" w:space="0" w:color="auto"/>
          </w:divBdr>
        </w:div>
        <w:div w:id="1957826829">
          <w:marLeft w:val="0"/>
          <w:marRight w:val="0"/>
          <w:marTop w:val="0"/>
          <w:marBottom w:val="0"/>
          <w:divBdr>
            <w:top w:val="none" w:sz="0" w:space="0" w:color="auto"/>
            <w:left w:val="none" w:sz="0" w:space="0" w:color="auto"/>
            <w:bottom w:val="none" w:sz="0" w:space="0" w:color="auto"/>
            <w:right w:val="none" w:sz="0" w:space="0" w:color="auto"/>
          </w:divBdr>
        </w:div>
        <w:div w:id="751009066">
          <w:marLeft w:val="0"/>
          <w:marRight w:val="0"/>
          <w:marTop w:val="0"/>
          <w:marBottom w:val="0"/>
          <w:divBdr>
            <w:top w:val="none" w:sz="0" w:space="0" w:color="auto"/>
            <w:left w:val="none" w:sz="0" w:space="0" w:color="auto"/>
            <w:bottom w:val="none" w:sz="0" w:space="0" w:color="auto"/>
            <w:right w:val="none" w:sz="0" w:space="0" w:color="auto"/>
          </w:divBdr>
        </w:div>
        <w:div w:id="1472865408">
          <w:marLeft w:val="0"/>
          <w:marRight w:val="0"/>
          <w:marTop w:val="0"/>
          <w:marBottom w:val="0"/>
          <w:divBdr>
            <w:top w:val="none" w:sz="0" w:space="0" w:color="auto"/>
            <w:left w:val="none" w:sz="0" w:space="0" w:color="auto"/>
            <w:bottom w:val="none" w:sz="0" w:space="0" w:color="auto"/>
            <w:right w:val="none" w:sz="0" w:space="0" w:color="auto"/>
          </w:divBdr>
        </w:div>
        <w:div w:id="1492062517">
          <w:marLeft w:val="0"/>
          <w:marRight w:val="0"/>
          <w:marTop w:val="0"/>
          <w:marBottom w:val="0"/>
          <w:divBdr>
            <w:top w:val="none" w:sz="0" w:space="0" w:color="auto"/>
            <w:left w:val="none" w:sz="0" w:space="0" w:color="auto"/>
            <w:bottom w:val="none" w:sz="0" w:space="0" w:color="auto"/>
            <w:right w:val="none" w:sz="0" w:space="0" w:color="auto"/>
          </w:divBdr>
        </w:div>
        <w:div w:id="1009524234">
          <w:marLeft w:val="0"/>
          <w:marRight w:val="0"/>
          <w:marTop w:val="0"/>
          <w:marBottom w:val="0"/>
          <w:divBdr>
            <w:top w:val="none" w:sz="0" w:space="0" w:color="auto"/>
            <w:left w:val="none" w:sz="0" w:space="0" w:color="auto"/>
            <w:bottom w:val="none" w:sz="0" w:space="0" w:color="auto"/>
            <w:right w:val="none" w:sz="0" w:space="0" w:color="auto"/>
          </w:divBdr>
        </w:div>
        <w:div w:id="1812943505">
          <w:marLeft w:val="0"/>
          <w:marRight w:val="0"/>
          <w:marTop w:val="0"/>
          <w:marBottom w:val="0"/>
          <w:divBdr>
            <w:top w:val="none" w:sz="0" w:space="0" w:color="auto"/>
            <w:left w:val="none" w:sz="0" w:space="0" w:color="auto"/>
            <w:bottom w:val="none" w:sz="0" w:space="0" w:color="auto"/>
            <w:right w:val="none" w:sz="0" w:space="0" w:color="auto"/>
          </w:divBdr>
        </w:div>
        <w:div w:id="558443416">
          <w:marLeft w:val="0"/>
          <w:marRight w:val="0"/>
          <w:marTop w:val="0"/>
          <w:marBottom w:val="0"/>
          <w:divBdr>
            <w:top w:val="none" w:sz="0" w:space="0" w:color="auto"/>
            <w:left w:val="none" w:sz="0" w:space="0" w:color="auto"/>
            <w:bottom w:val="none" w:sz="0" w:space="0" w:color="auto"/>
            <w:right w:val="none" w:sz="0" w:space="0" w:color="auto"/>
          </w:divBdr>
        </w:div>
        <w:div w:id="2081829923">
          <w:marLeft w:val="0"/>
          <w:marRight w:val="0"/>
          <w:marTop w:val="0"/>
          <w:marBottom w:val="0"/>
          <w:divBdr>
            <w:top w:val="none" w:sz="0" w:space="0" w:color="auto"/>
            <w:left w:val="none" w:sz="0" w:space="0" w:color="auto"/>
            <w:bottom w:val="none" w:sz="0" w:space="0" w:color="auto"/>
            <w:right w:val="none" w:sz="0" w:space="0" w:color="auto"/>
          </w:divBdr>
        </w:div>
        <w:div w:id="1248612366">
          <w:marLeft w:val="0"/>
          <w:marRight w:val="0"/>
          <w:marTop w:val="0"/>
          <w:marBottom w:val="0"/>
          <w:divBdr>
            <w:top w:val="none" w:sz="0" w:space="0" w:color="auto"/>
            <w:left w:val="none" w:sz="0" w:space="0" w:color="auto"/>
            <w:bottom w:val="none" w:sz="0" w:space="0" w:color="auto"/>
            <w:right w:val="none" w:sz="0" w:space="0" w:color="auto"/>
          </w:divBdr>
        </w:div>
        <w:div w:id="1000735863">
          <w:marLeft w:val="0"/>
          <w:marRight w:val="0"/>
          <w:marTop w:val="0"/>
          <w:marBottom w:val="0"/>
          <w:divBdr>
            <w:top w:val="none" w:sz="0" w:space="0" w:color="auto"/>
            <w:left w:val="none" w:sz="0" w:space="0" w:color="auto"/>
            <w:bottom w:val="none" w:sz="0" w:space="0" w:color="auto"/>
            <w:right w:val="none" w:sz="0" w:space="0" w:color="auto"/>
          </w:divBdr>
        </w:div>
      </w:divsChild>
    </w:div>
    <w:div w:id="1546600097">
      <w:bodyDiv w:val="1"/>
      <w:marLeft w:val="0"/>
      <w:marRight w:val="0"/>
      <w:marTop w:val="0"/>
      <w:marBottom w:val="0"/>
      <w:divBdr>
        <w:top w:val="none" w:sz="0" w:space="0" w:color="auto"/>
        <w:left w:val="none" w:sz="0" w:space="0" w:color="auto"/>
        <w:bottom w:val="none" w:sz="0" w:space="0" w:color="auto"/>
        <w:right w:val="none" w:sz="0" w:space="0" w:color="auto"/>
      </w:divBdr>
      <w:divsChild>
        <w:div w:id="1923568031">
          <w:marLeft w:val="0"/>
          <w:marRight w:val="0"/>
          <w:marTop w:val="0"/>
          <w:marBottom w:val="0"/>
          <w:divBdr>
            <w:top w:val="none" w:sz="0" w:space="0" w:color="auto"/>
            <w:left w:val="none" w:sz="0" w:space="0" w:color="auto"/>
            <w:bottom w:val="none" w:sz="0" w:space="0" w:color="auto"/>
            <w:right w:val="none" w:sz="0" w:space="0" w:color="auto"/>
          </w:divBdr>
        </w:div>
      </w:divsChild>
    </w:div>
    <w:div w:id="1551648980">
      <w:bodyDiv w:val="1"/>
      <w:marLeft w:val="0"/>
      <w:marRight w:val="0"/>
      <w:marTop w:val="0"/>
      <w:marBottom w:val="0"/>
      <w:divBdr>
        <w:top w:val="none" w:sz="0" w:space="0" w:color="auto"/>
        <w:left w:val="none" w:sz="0" w:space="0" w:color="auto"/>
        <w:bottom w:val="none" w:sz="0" w:space="0" w:color="auto"/>
        <w:right w:val="none" w:sz="0" w:space="0" w:color="auto"/>
      </w:divBdr>
      <w:divsChild>
        <w:div w:id="1297487334">
          <w:marLeft w:val="0"/>
          <w:marRight w:val="0"/>
          <w:marTop w:val="0"/>
          <w:marBottom w:val="0"/>
          <w:divBdr>
            <w:top w:val="none" w:sz="0" w:space="0" w:color="auto"/>
            <w:left w:val="none" w:sz="0" w:space="0" w:color="auto"/>
            <w:bottom w:val="none" w:sz="0" w:space="0" w:color="auto"/>
            <w:right w:val="none" w:sz="0" w:space="0" w:color="auto"/>
          </w:divBdr>
        </w:div>
        <w:div w:id="833882308">
          <w:marLeft w:val="0"/>
          <w:marRight w:val="0"/>
          <w:marTop w:val="0"/>
          <w:marBottom w:val="0"/>
          <w:divBdr>
            <w:top w:val="none" w:sz="0" w:space="0" w:color="auto"/>
            <w:left w:val="none" w:sz="0" w:space="0" w:color="auto"/>
            <w:bottom w:val="none" w:sz="0" w:space="0" w:color="auto"/>
            <w:right w:val="none" w:sz="0" w:space="0" w:color="auto"/>
          </w:divBdr>
        </w:div>
        <w:div w:id="1344895347">
          <w:marLeft w:val="0"/>
          <w:marRight w:val="0"/>
          <w:marTop w:val="0"/>
          <w:marBottom w:val="0"/>
          <w:divBdr>
            <w:top w:val="none" w:sz="0" w:space="0" w:color="auto"/>
            <w:left w:val="none" w:sz="0" w:space="0" w:color="auto"/>
            <w:bottom w:val="none" w:sz="0" w:space="0" w:color="auto"/>
            <w:right w:val="none" w:sz="0" w:space="0" w:color="auto"/>
          </w:divBdr>
        </w:div>
        <w:div w:id="1549414552">
          <w:marLeft w:val="0"/>
          <w:marRight w:val="0"/>
          <w:marTop w:val="0"/>
          <w:marBottom w:val="0"/>
          <w:divBdr>
            <w:top w:val="none" w:sz="0" w:space="0" w:color="auto"/>
            <w:left w:val="none" w:sz="0" w:space="0" w:color="auto"/>
            <w:bottom w:val="none" w:sz="0" w:space="0" w:color="auto"/>
            <w:right w:val="none" w:sz="0" w:space="0" w:color="auto"/>
          </w:divBdr>
        </w:div>
        <w:div w:id="1547838719">
          <w:marLeft w:val="0"/>
          <w:marRight w:val="0"/>
          <w:marTop w:val="0"/>
          <w:marBottom w:val="0"/>
          <w:divBdr>
            <w:top w:val="none" w:sz="0" w:space="0" w:color="auto"/>
            <w:left w:val="none" w:sz="0" w:space="0" w:color="auto"/>
            <w:bottom w:val="none" w:sz="0" w:space="0" w:color="auto"/>
            <w:right w:val="none" w:sz="0" w:space="0" w:color="auto"/>
          </w:divBdr>
        </w:div>
        <w:div w:id="1551383668">
          <w:marLeft w:val="0"/>
          <w:marRight w:val="0"/>
          <w:marTop w:val="0"/>
          <w:marBottom w:val="0"/>
          <w:divBdr>
            <w:top w:val="none" w:sz="0" w:space="0" w:color="auto"/>
            <w:left w:val="none" w:sz="0" w:space="0" w:color="auto"/>
            <w:bottom w:val="none" w:sz="0" w:space="0" w:color="auto"/>
            <w:right w:val="none" w:sz="0" w:space="0" w:color="auto"/>
          </w:divBdr>
        </w:div>
        <w:div w:id="1379743561">
          <w:marLeft w:val="0"/>
          <w:marRight w:val="0"/>
          <w:marTop w:val="0"/>
          <w:marBottom w:val="0"/>
          <w:divBdr>
            <w:top w:val="none" w:sz="0" w:space="0" w:color="auto"/>
            <w:left w:val="none" w:sz="0" w:space="0" w:color="auto"/>
            <w:bottom w:val="none" w:sz="0" w:space="0" w:color="auto"/>
            <w:right w:val="none" w:sz="0" w:space="0" w:color="auto"/>
          </w:divBdr>
        </w:div>
        <w:div w:id="2103066759">
          <w:marLeft w:val="0"/>
          <w:marRight w:val="0"/>
          <w:marTop w:val="0"/>
          <w:marBottom w:val="0"/>
          <w:divBdr>
            <w:top w:val="none" w:sz="0" w:space="0" w:color="auto"/>
            <w:left w:val="none" w:sz="0" w:space="0" w:color="auto"/>
            <w:bottom w:val="none" w:sz="0" w:space="0" w:color="auto"/>
            <w:right w:val="none" w:sz="0" w:space="0" w:color="auto"/>
          </w:divBdr>
        </w:div>
        <w:div w:id="671303244">
          <w:marLeft w:val="0"/>
          <w:marRight w:val="0"/>
          <w:marTop w:val="0"/>
          <w:marBottom w:val="0"/>
          <w:divBdr>
            <w:top w:val="none" w:sz="0" w:space="0" w:color="auto"/>
            <w:left w:val="none" w:sz="0" w:space="0" w:color="auto"/>
            <w:bottom w:val="none" w:sz="0" w:space="0" w:color="auto"/>
            <w:right w:val="none" w:sz="0" w:space="0" w:color="auto"/>
          </w:divBdr>
        </w:div>
        <w:div w:id="2019697041">
          <w:marLeft w:val="0"/>
          <w:marRight w:val="0"/>
          <w:marTop w:val="0"/>
          <w:marBottom w:val="0"/>
          <w:divBdr>
            <w:top w:val="none" w:sz="0" w:space="0" w:color="auto"/>
            <w:left w:val="none" w:sz="0" w:space="0" w:color="auto"/>
            <w:bottom w:val="none" w:sz="0" w:space="0" w:color="auto"/>
            <w:right w:val="none" w:sz="0" w:space="0" w:color="auto"/>
          </w:divBdr>
        </w:div>
        <w:div w:id="1272282061">
          <w:marLeft w:val="0"/>
          <w:marRight w:val="0"/>
          <w:marTop w:val="0"/>
          <w:marBottom w:val="0"/>
          <w:divBdr>
            <w:top w:val="none" w:sz="0" w:space="0" w:color="auto"/>
            <w:left w:val="none" w:sz="0" w:space="0" w:color="auto"/>
            <w:bottom w:val="none" w:sz="0" w:space="0" w:color="auto"/>
            <w:right w:val="none" w:sz="0" w:space="0" w:color="auto"/>
          </w:divBdr>
        </w:div>
        <w:div w:id="73477235">
          <w:marLeft w:val="0"/>
          <w:marRight w:val="0"/>
          <w:marTop w:val="0"/>
          <w:marBottom w:val="0"/>
          <w:divBdr>
            <w:top w:val="none" w:sz="0" w:space="0" w:color="auto"/>
            <w:left w:val="none" w:sz="0" w:space="0" w:color="auto"/>
            <w:bottom w:val="none" w:sz="0" w:space="0" w:color="auto"/>
            <w:right w:val="none" w:sz="0" w:space="0" w:color="auto"/>
          </w:divBdr>
        </w:div>
        <w:div w:id="1459300517">
          <w:marLeft w:val="0"/>
          <w:marRight w:val="0"/>
          <w:marTop w:val="0"/>
          <w:marBottom w:val="0"/>
          <w:divBdr>
            <w:top w:val="none" w:sz="0" w:space="0" w:color="auto"/>
            <w:left w:val="none" w:sz="0" w:space="0" w:color="auto"/>
            <w:bottom w:val="none" w:sz="0" w:space="0" w:color="auto"/>
            <w:right w:val="none" w:sz="0" w:space="0" w:color="auto"/>
          </w:divBdr>
        </w:div>
      </w:divsChild>
    </w:div>
    <w:div w:id="1567181088">
      <w:bodyDiv w:val="1"/>
      <w:marLeft w:val="0"/>
      <w:marRight w:val="0"/>
      <w:marTop w:val="0"/>
      <w:marBottom w:val="0"/>
      <w:divBdr>
        <w:top w:val="none" w:sz="0" w:space="0" w:color="auto"/>
        <w:left w:val="none" w:sz="0" w:space="0" w:color="auto"/>
        <w:bottom w:val="none" w:sz="0" w:space="0" w:color="auto"/>
        <w:right w:val="none" w:sz="0" w:space="0" w:color="auto"/>
      </w:divBdr>
    </w:div>
    <w:div w:id="1573732540">
      <w:bodyDiv w:val="1"/>
      <w:marLeft w:val="0"/>
      <w:marRight w:val="0"/>
      <w:marTop w:val="0"/>
      <w:marBottom w:val="0"/>
      <w:divBdr>
        <w:top w:val="none" w:sz="0" w:space="0" w:color="auto"/>
        <w:left w:val="none" w:sz="0" w:space="0" w:color="auto"/>
        <w:bottom w:val="none" w:sz="0" w:space="0" w:color="auto"/>
        <w:right w:val="none" w:sz="0" w:space="0" w:color="auto"/>
      </w:divBdr>
      <w:divsChild>
        <w:div w:id="1759868937">
          <w:marLeft w:val="0"/>
          <w:marRight w:val="0"/>
          <w:marTop w:val="0"/>
          <w:marBottom w:val="0"/>
          <w:divBdr>
            <w:top w:val="none" w:sz="0" w:space="0" w:color="auto"/>
            <w:left w:val="none" w:sz="0" w:space="0" w:color="auto"/>
            <w:bottom w:val="none" w:sz="0" w:space="0" w:color="auto"/>
            <w:right w:val="none" w:sz="0" w:space="0" w:color="auto"/>
          </w:divBdr>
        </w:div>
        <w:div w:id="315111306">
          <w:marLeft w:val="0"/>
          <w:marRight w:val="0"/>
          <w:marTop w:val="0"/>
          <w:marBottom w:val="0"/>
          <w:divBdr>
            <w:top w:val="none" w:sz="0" w:space="0" w:color="auto"/>
            <w:left w:val="none" w:sz="0" w:space="0" w:color="auto"/>
            <w:bottom w:val="none" w:sz="0" w:space="0" w:color="auto"/>
            <w:right w:val="none" w:sz="0" w:space="0" w:color="auto"/>
          </w:divBdr>
        </w:div>
        <w:div w:id="1324115628">
          <w:marLeft w:val="0"/>
          <w:marRight w:val="0"/>
          <w:marTop w:val="0"/>
          <w:marBottom w:val="0"/>
          <w:divBdr>
            <w:top w:val="none" w:sz="0" w:space="0" w:color="auto"/>
            <w:left w:val="none" w:sz="0" w:space="0" w:color="auto"/>
            <w:bottom w:val="none" w:sz="0" w:space="0" w:color="auto"/>
            <w:right w:val="none" w:sz="0" w:space="0" w:color="auto"/>
          </w:divBdr>
        </w:div>
        <w:div w:id="1808163387">
          <w:marLeft w:val="0"/>
          <w:marRight w:val="0"/>
          <w:marTop w:val="0"/>
          <w:marBottom w:val="0"/>
          <w:divBdr>
            <w:top w:val="none" w:sz="0" w:space="0" w:color="auto"/>
            <w:left w:val="none" w:sz="0" w:space="0" w:color="auto"/>
            <w:bottom w:val="none" w:sz="0" w:space="0" w:color="auto"/>
            <w:right w:val="none" w:sz="0" w:space="0" w:color="auto"/>
          </w:divBdr>
        </w:div>
        <w:div w:id="151920665">
          <w:marLeft w:val="0"/>
          <w:marRight w:val="0"/>
          <w:marTop w:val="0"/>
          <w:marBottom w:val="0"/>
          <w:divBdr>
            <w:top w:val="none" w:sz="0" w:space="0" w:color="auto"/>
            <w:left w:val="none" w:sz="0" w:space="0" w:color="auto"/>
            <w:bottom w:val="none" w:sz="0" w:space="0" w:color="auto"/>
            <w:right w:val="none" w:sz="0" w:space="0" w:color="auto"/>
          </w:divBdr>
        </w:div>
        <w:div w:id="1909917647">
          <w:marLeft w:val="0"/>
          <w:marRight w:val="0"/>
          <w:marTop w:val="0"/>
          <w:marBottom w:val="0"/>
          <w:divBdr>
            <w:top w:val="none" w:sz="0" w:space="0" w:color="auto"/>
            <w:left w:val="none" w:sz="0" w:space="0" w:color="auto"/>
            <w:bottom w:val="none" w:sz="0" w:space="0" w:color="auto"/>
            <w:right w:val="none" w:sz="0" w:space="0" w:color="auto"/>
          </w:divBdr>
        </w:div>
        <w:div w:id="318197559">
          <w:marLeft w:val="0"/>
          <w:marRight w:val="0"/>
          <w:marTop w:val="0"/>
          <w:marBottom w:val="0"/>
          <w:divBdr>
            <w:top w:val="none" w:sz="0" w:space="0" w:color="auto"/>
            <w:left w:val="none" w:sz="0" w:space="0" w:color="auto"/>
            <w:bottom w:val="none" w:sz="0" w:space="0" w:color="auto"/>
            <w:right w:val="none" w:sz="0" w:space="0" w:color="auto"/>
          </w:divBdr>
        </w:div>
        <w:div w:id="457066291">
          <w:marLeft w:val="0"/>
          <w:marRight w:val="0"/>
          <w:marTop w:val="0"/>
          <w:marBottom w:val="0"/>
          <w:divBdr>
            <w:top w:val="none" w:sz="0" w:space="0" w:color="auto"/>
            <w:left w:val="none" w:sz="0" w:space="0" w:color="auto"/>
            <w:bottom w:val="none" w:sz="0" w:space="0" w:color="auto"/>
            <w:right w:val="none" w:sz="0" w:space="0" w:color="auto"/>
          </w:divBdr>
        </w:div>
        <w:div w:id="498693002">
          <w:marLeft w:val="0"/>
          <w:marRight w:val="0"/>
          <w:marTop w:val="0"/>
          <w:marBottom w:val="0"/>
          <w:divBdr>
            <w:top w:val="none" w:sz="0" w:space="0" w:color="auto"/>
            <w:left w:val="none" w:sz="0" w:space="0" w:color="auto"/>
            <w:bottom w:val="none" w:sz="0" w:space="0" w:color="auto"/>
            <w:right w:val="none" w:sz="0" w:space="0" w:color="auto"/>
          </w:divBdr>
        </w:div>
        <w:div w:id="276257058">
          <w:marLeft w:val="0"/>
          <w:marRight w:val="0"/>
          <w:marTop w:val="0"/>
          <w:marBottom w:val="0"/>
          <w:divBdr>
            <w:top w:val="none" w:sz="0" w:space="0" w:color="auto"/>
            <w:left w:val="none" w:sz="0" w:space="0" w:color="auto"/>
            <w:bottom w:val="none" w:sz="0" w:space="0" w:color="auto"/>
            <w:right w:val="none" w:sz="0" w:space="0" w:color="auto"/>
          </w:divBdr>
        </w:div>
        <w:div w:id="445585485">
          <w:marLeft w:val="0"/>
          <w:marRight w:val="0"/>
          <w:marTop w:val="0"/>
          <w:marBottom w:val="0"/>
          <w:divBdr>
            <w:top w:val="none" w:sz="0" w:space="0" w:color="auto"/>
            <w:left w:val="none" w:sz="0" w:space="0" w:color="auto"/>
            <w:bottom w:val="none" w:sz="0" w:space="0" w:color="auto"/>
            <w:right w:val="none" w:sz="0" w:space="0" w:color="auto"/>
          </w:divBdr>
        </w:div>
        <w:div w:id="1073772279">
          <w:marLeft w:val="0"/>
          <w:marRight w:val="0"/>
          <w:marTop w:val="0"/>
          <w:marBottom w:val="0"/>
          <w:divBdr>
            <w:top w:val="none" w:sz="0" w:space="0" w:color="auto"/>
            <w:left w:val="none" w:sz="0" w:space="0" w:color="auto"/>
            <w:bottom w:val="none" w:sz="0" w:space="0" w:color="auto"/>
            <w:right w:val="none" w:sz="0" w:space="0" w:color="auto"/>
          </w:divBdr>
        </w:div>
        <w:div w:id="349573165">
          <w:marLeft w:val="0"/>
          <w:marRight w:val="0"/>
          <w:marTop w:val="0"/>
          <w:marBottom w:val="0"/>
          <w:divBdr>
            <w:top w:val="none" w:sz="0" w:space="0" w:color="auto"/>
            <w:left w:val="none" w:sz="0" w:space="0" w:color="auto"/>
            <w:bottom w:val="none" w:sz="0" w:space="0" w:color="auto"/>
            <w:right w:val="none" w:sz="0" w:space="0" w:color="auto"/>
          </w:divBdr>
        </w:div>
        <w:div w:id="306327469">
          <w:marLeft w:val="0"/>
          <w:marRight w:val="0"/>
          <w:marTop w:val="0"/>
          <w:marBottom w:val="0"/>
          <w:divBdr>
            <w:top w:val="none" w:sz="0" w:space="0" w:color="auto"/>
            <w:left w:val="none" w:sz="0" w:space="0" w:color="auto"/>
            <w:bottom w:val="none" w:sz="0" w:space="0" w:color="auto"/>
            <w:right w:val="none" w:sz="0" w:space="0" w:color="auto"/>
          </w:divBdr>
        </w:div>
        <w:div w:id="641275029">
          <w:marLeft w:val="0"/>
          <w:marRight w:val="0"/>
          <w:marTop w:val="0"/>
          <w:marBottom w:val="0"/>
          <w:divBdr>
            <w:top w:val="none" w:sz="0" w:space="0" w:color="auto"/>
            <w:left w:val="none" w:sz="0" w:space="0" w:color="auto"/>
            <w:bottom w:val="none" w:sz="0" w:space="0" w:color="auto"/>
            <w:right w:val="none" w:sz="0" w:space="0" w:color="auto"/>
          </w:divBdr>
        </w:div>
        <w:div w:id="762531774">
          <w:marLeft w:val="0"/>
          <w:marRight w:val="0"/>
          <w:marTop w:val="0"/>
          <w:marBottom w:val="0"/>
          <w:divBdr>
            <w:top w:val="none" w:sz="0" w:space="0" w:color="auto"/>
            <w:left w:val="none" w:sz="0" w:space="0" w:color="auto"/>
            <w:bottom w:val="none" w:sz="0" w:space="0" w:color="auto"/>
            <w:right w:val="none" w:sz="0" w:space="0" w:color="auto"/>
          </w:divBdr>
        </w:div>
        <w:div w:id="1409378282">
          <w:marLeft w:val="0"/>
          <w:marRight w:val="0"/>
          <w:marTop w:val="0"/>
          <w:marBottom w:val="0"/>
          <w:divBdr>
            <w:top w:val="none" w:sz="0" w:space="0" w:color="auto"/>
            <w:left w:val="none" w:sz="0" w:space="0" w:color="auto"/>
            <w:bottom w:val="none" w:sz="0" w:space="0" w:color="auto"/>
            <w:right w:val="none" w:sz="0" w:space="0" w:color="auto"/>
          </w:divBdr>
        </w:div>
        <w:div w:id="316809786">
          <w:marLeft w:val="0"/>
          <w:marRight w:val="0"/>
          <w:marTop w:val="0"/>
          <w:marBottom w:val="0"/>
          <w:divBdr>
            <w:top w:val="none" w:sz="0" w:space="0" w:color="auto"/>
            <w:left w:val="none" w:sz="0" w:space="0" w:color="auto"/>
            <w:bottom w:val="none" w:sz="0" w:space="0" w:color="auto"/>
            <w:right w:val="none" w:sz="0" w:space="0" w:color="auto"/>
          </w:divBdr>
        </w:div>
        <w:div w:id="593712584">
          <w:marLeft w:val="0"/>
          <w:marRight w:val="0"/>
          <w:marTop w:val="0"/>
          <w:marBottom w:val="0"/>
          <w:divBdr>
            <w:top w:val="none" w:sz="0" w:space="0" w:color="auto"/>
            <w:left w:val="none" w:sz="0" w:space="0" w:color="auto"/>
            <w:bottom w:val="none" w:sz="0" w:space="0" w:color="auto"/>
            <w:right w:val="none" w:sz="0" w:space="0" w:color="auto"/>
          </w:divBdr>
        </w:div>
        <w:div w:id="2038770154">
          <w:marLeft w:val="0"/>
          <w:marRight w:val="0"/>
          <w:marTop w:val="0"/>
          <w:marBottom w:val="0"/>
          <w:divBdr>
            <w:top w:val="none" w:sz="0" w:space="0" w:color="auto"/>
            <w:left w:val="none" w:sz="0" w:space="0" w:color="auto"/>
            <w:bottom w:val="none" w:sz="0" w:space="0" w:color="auto"/>
            <w:right w:val="none" w:sz="0" w:space="0" w:color="auto"/>
          </w:divBdr>
        </w:div>
        <w:div w:id="2016882133">
          <w:marLeft w:val="0"/>
          <w:marRight w:val="0"/>
          <w:marTop w:val="0"/>
          <w:marBottom w:val="0"/>
          <w:divBdr>
            <w:top w:val="none" w:sz="0" w:space="0" w:color="auto"/>
            <w:left w:val="none" w:sz="0" w:space="0" w:color="auto"/>
            <w:bottom w:val="none" w:sz="0" w:space="0" w:color="auto"/>
            <w:right w:val="none" w:sz="0" w:space="0" w:color="auto"/>
          </w:divBdr>
        </w:div>
      </w:divsChild>
    </w:div>
    <w:div w:id="1574315438">
      <w:bodyDiv w:val="1"/>
      <w:marLeft w:val="0"/>
      <w:marRight w:val="0"/>
      <w:marTop w:val="0"/>
      <w:marBottom w:val="0"/>
      <w:divBdr>
        <w:top w:val="none" w:sz="0" w:space="0" w:color="auto"/>
        <w:left w:val="none" w:sz="0" w:space="0" w:color="auto"/>
        <w:bottom w:val="none" w:sz="0" w:space="0" w:color="auto"/>
        <w:right w:val="none" w:sz="0" w:space="0" w:color="auto"/>
      </w:divBdr>
    </w:div>
    <w:div w:id="1584605780">
      <w:bodyDiv w:val="1"/>
      <w:marLeft w:val="0"/>
      <w:marRight w:val="0"/>
      <w:marTop w:val="0"/>
      <w:marBottom w:val="0"/>
      <w:divBdr>
        <w:top w:val="none" w:sz="0" w:space="0" w:color="auto"/>
        <w:left w:val="none" w:sz="0" w:space="0" w:color="auto"/>
        <w:bottom w:val="none" w:sz="0" w:space="0" w:color="auto"/>
        <w:right w:val="none" w:sz="0" w:space="0" w:color="auto"/>
      </w:divBdr>
      <w:divsChild>
        <w:div w:id="121921191">
          <w:marLeft w:val="0"/>
          <w:marRight w:val="0"/>
          <w:marTop w:val="0"/>
          <w:marBottom w:val="0"/>
          <w:divBdr>
            <w:top w:val="none" w:sz="0" w:space="0" w:color="auto"/>
            <w:left w:val="none" w:sz="0" w:space="0" w:color="auto"/>
            <w:bottom w:val="none" w:sz="0" w:space="0" w:color="auto"/>
            <w:right w:val="none" w:sz="0" w:space="0" w:color="auto"/>
          </w:divBdr>
        </w:div>
        <w:div w:id="1341810570">
          <w:marLeft w:val="0"/>
          <w:marRight w:val="0"/>
          <w:marTop w:val="0"/>
          <w:marBottom w:val="0"/>
          <w:divBdr>
            <w:top w:val="none" w:sz="0" w:space="0" w:color="auto"/>
            <w:left w:val="none" w:sz="0" w:space="0" w:color="auto"/>
            <w:bottom w:val="none" w:sz="0" w:space="0" w:color="auto"/>
            <w:right w:val="none" w:sz="0" w:space="0" w:color="auto"/>
          </w:divBdr>
        </w:div>
        <w:div w:id="907032965">
          <w:marLeft w:val="0"/>
          <w:marRight w:val="0"/>
          <w:marTop w:val="0"/>
          <w:marBottom w:val="0"/>
          <w:divBdr>
            <w:top w:val="none" w:sz="0" w:space="0" w:color="auto"/>
            <w:left w:val="none" w:sz="0" w:space="0" w:color="auto"/>
            <w:bottom w:val="none" w:sz="0" w:space="0" w:color="auto"/>
            <w:right w:val="none" w:sz="0" w:space="0" w:color="auto"/>
          </w:divBdr>
        </w:div>
        <w:div w:id="859588607">
          <w:marLeft w:val="0"/>
          <w:marRight w:val="0"/>
          <w:marTop w:val="0"/>
          <w:marBottom w:val="0"/>
          <w:divBdr>
            <w:top w:val="none" w:sz="0" w:space="0" w:color="auto"/>
            <w:left w:val="none" w:sz="0" w:space="0" w:color="auto"/>
            <w:bottom w:val="none" w:sz="0" w:space="0" w:color="auto"/>
            <w:right w:val="none" w:sz="0" w:space="0" w:color="auto"/>
          </w:divBdr>
        </w:div>
        <w:div w:id="573467505">
          <w:marLeft w:val="0"/>
          <w:marRight w:val="0"/>
          <w:marTop w:val="0"/>
          <w:marBottom w:val="0"/>
          <w:divBdr>
            <w:top w:val="none" w:sz="0" w:space="0" w:color="auto"/>
            <w:left w:val="none" w:sz="0" w:space="0" w:color="auto"/>
            <w:bottom w:val="none" w:sz="0" w:space="0" w:color="auto"/>
            <w:right w:val="none" w:sz="0" w:space="0" w:color="auto"/>
          </w:divBdr>
        </w:div>
        <w:div w:id="1807043164">
          <w:marLeft w:val="0"/>
          <w:marRight w:val="0"/>
          <w:marTop w:val="0"/>
          <w:marBottom w:val="0"/>
          <w:divBdr>
            <w:top w:val="none" w:sz="0" w:space="0" w:color="auto"/>
            <w:left w:val="none" w:sz="0" w:space="0" w:color="auto"/>
            <w:bottom w:val="none" w:sz="0" w:space="0" w:color="auto"/>
            <w:right w:val="none" w:sz="0" w:space="0" w:color="auto"/>
          </w:divBdr>
        </w:div>
        <w:div w:id="1143542880">
          <w:marLeft w:val="0"/>
          <w:marRight w:val="0"/>
          <w:marTop w:val="0"/>
          <w:marBottom w:val="0"/>
          <w:divBdr>
            <w:top w:val="none" w:sz="0" w:space="0" w:color="auto"/>
            <w:left w:val="none" w:sz="0" w:space="0" w:color="auto"/>
            <w:bottom w:val="none" w:sz="0" w:space="0" w:color="auto"/>
            <w:right w:val="none" w:sz="0" w:space="0" w:color="auto"/>
          </w:divBdr>
        </w:div>
        <w:div w:id="908467430">
          <w:marLeft w:val="0"/>
          <w:marRight w:val="0"/>
          <w:marTop w:val="0"/>
          <w:marBottom w:val="0"/>
          <w:divBdr>
            <w:top w:val="none" w:sz="0" w:space="0" w:color="auto"/>
            <w:left w:val="none" w:sz="0" w:space="0" w:color="auto"/>
            <w:bottom w:val="none" w:sz="0" w:space="0" w:color="auto"/>
            <w:right w:val="none" w:sz="0" w:space="0" w:color="auto"/>
          </w:divBdr>
        </w:div>
        <w:div w:id="881282033">
          <w:marLeft w:val="0"/>
          <w:marRight w:val="0"/>
          <w:marTop w:val="0"/>
          <w:marBottom w:val="0"/>
          <w:divBdr>
            <w:top w:val="none" w:sz="0" w:space="0" w:color="auto"/>
            <w:left w:val="none" w:sz="0" w:space="0" w:color="auto"/>
            <w:bottom w:val="none" w:sz="0" w:space="0" w:color="auto"/>
            <w:right w:val="none" w:sz="0" w:space="0" w:color="auto"/>
          </w:divBdr>
        </w:div>
        <w:div w:id="2088764259">
          <w:marLeft w:val="0"/>
          <w:marRight w:val="0"/>
          <w:marTop w:val="0"/>
          <w:marBottom w:val="0"/>
          <w:divBdr>
            <w:top w:val="none" w:sz="0" w:space="0" w:color="auto"/>
            <w:left w:val="none" w:sz="0" w:space="0" w:color="auto"/>
            <w:bottom w:val="none" w:sz="0" w:space="0" w:color="auto"/>
            <w:right w:val="none" w:sz="0" w:space="0" w:color="auto"/>
          </w:divBdr>
        </w:div>
        <w:div w:id="1736581818">
          <w:marLeft w:val="0"/>
          <w:marRight w:val="0"/>
          <w:marTop w:val="0"/>
          <w:marBottom w:val="0"/>
          <w:divBdr>
            <w:top w:val="none" w:sz="0" w:space="0" w:color="auto"/>
            <w:left w:val="none" w:sz="0" w:space="0" w:color="auto"/>
            <w:bottom w:val="none" w:sz="0" w:space="0" w:color="auto"/>
            <w:right w:val="none" w:sz="0" w:space="0" w:color="auto"/>
          </w:divBdr>
        </w:div>
        <w:div w:id="995573969">
          <w:marLeft w:val="0"/>
          <w:marRight w:val="0"/>
          <w:marTop w:val="0"/>
          <w:marBottom w:val="0"/>
          <w:divBdr>
            <w:top w:val="none" w:sz="0" w:space="0" w:color="auto"/>
            <w:left w:val="none" w:sz="0" w:space="0" w:color="auto"/>
            <w:bottom w:val="none" w:sz="0" w:space="0" w:color="auto"/>
            <w:right w:val="none" w:sz="0" w:space="0" w:color="auto"/>
          </w:divBdr>
        </w:div>
        <w:div w:id="1058750748">
          <w:marLeft w:val="0"/>
          <w:marRight w:val="0"/>
          <w:marTop w:val="0"/>
          <w:marBottom w:val="0"/>
          <w:divBdr>
            <w:top w:val="none" w:sz="0" w:space="0" w:color="auto"/>
            <w:left w:val="none" w:sz="0" w:space="0" w:color="auto"/>
            <w:bottom w:val="none" w:sz="0" w:space="0" w:color="auto"/>
            <w:right w:val="none" w:sz="0" w:space="0" w:color="auto"/>
          </w:divBdr>
        </w:div>
        <w:div w:id="1642344042">
          <w:marLeft w:val="0"/>
          <w:marRight w:val="0"/>
          <w:marTop w:val="0"/>
          <w:marBottom w:val="0"/>
          <w:divBdr>
            <w:top w:val="none" w:sz="0" w:space="0" w:color="auto"/>
            <w:left w:val="none" w:sz="0" w:space="0" w:color="auto"/>
            <w:bottom w:val="none" w:sz="0" w:space="0" w:color="auto"/>
            <w:right w:val="none" w:sz="0" w:space="0" w:color="auto"/>
          </w:divBdr>
        </w:div>
        <w:div w:id="834224631">
          <w:marLeft w:val="0"/>
          <w:marRight w:val="0"/>
          <w:marTop w:val="0"/>
          <w:marBottom w:val="0"/>
          <w:divBdr>
            <w:top w:val="none" w:sz="0" w:space="0" w:color="auto"/>
            <w:left w:val="none" w:sz="0" w:space="0" w:color="auto"/>
            <w:bottom w:val="none" w:sz="0" w:space="0" w:color="auto"/>
            <w:right w:val="none" w:sz="0" w:space="0" w:color="auto"/>
          </w:divBdr>
        </w:div>
        <w:div w:id="912280271">
          <w:marLeft w:val="0"/>
          <w:marRight w:val="0"/>
          <w:marTop w:val="0"/>
          <w:marBottom w:val="0"/>
          <w:divBdr>
            <w:top w:val="none" w:sz="0" w:space="0" w:color="auto"/>
            <w:left w:val="none" w:sz="0" w:space="0" w:color="auto"/>
            <w:bottom w:val="none" w:sz="0" w:space="0" w:color="auto"/>
            <w:right w:val="none" w:sz="0" w:space="0" w:color="auto"/>
          </w:divBdr>
        </w:div>
        <w:div w:id="379483020">
          <w:marLeft w:val="0"/>
          <w:marRight w:val="0"/>
          <w:marTop w:val="0"/>
          <w:marBottom w:val="0"/>
          <w:divBdr>
            <w:top w:val="none" w:sz="0" w:space="0" w:color="auto"/>
            <w:left w:val="none" w:sz="0" w:space="0" w:color="auto"/>
            <w:bottom w:val="none" w:sz="0" w:space="0" w:color="auto"/>
            <w:right w:val="none" w:sz="0" w:space="0" w:color="auto"/>
          </w:divBdr>
        </w:div>
        <w:div w:id="1715960548">
          <w:marLeft w:val="0"/>
          <w:marRight w:val="0"/>
          <w:marTop w:val="0"/>
          <w:marBottom w:val="0"/>
          <w:divBdr>
            <w:top w:val="none" w:sz="0" w:space="0" w:color="auto"/>
            <w:left w:val="none" w:sz="0" w:space="0" w:color="auto"/>
            <w:bottom w:val="none" w:sz="0" w:space="0" w:color="auto"/>
            <w:right w:val="none" w:sz="0" w:space="0" w:color="auto"/>
          </w:divBdr>
        </w:div>
        <w:div w:id="628828534">
          <w:marLeft w:val="0"/>
          <w:marRight w:val="0"/>
          <w:marTop w:val="0"/>
          <w:marBottom w:val="0"/>
          <w:divBdr>
            <w:top w:val="none" w:sz="0" w:space="0" w:color="auto"/>
            <w:left w:val="none" w:sz="0" w:space="0" w:color="auto"/>
            <w:bottom w:val="none" w:sz="0" w:space="0" w:color="auto"/>
            <w:right w:val="none" w:sz="0" w:space="0" w:color="auto"/>
          </w:divBdr>
        </w:div>
        <w:div w:id="445976097">
          <w:marLeft w:val="0"/>
          <w:marRight w:val="0"/>
          <w:marTop w:val="0"/>
          <w:marBottom w:val="0"/>
          <w:divBdr>
            <w:top w:val="none" w:sz="0" w:space="0" w:color="auto"/>
            <w:left w:val="none" w:sz="0" w:space="0" w:color="auto"/>
            <w:bottom w:val="none" w:sz="0" w:space="0" w:color="auto"/>
            <w:right w:val="none" w:sz="0" w:space="0" w:color="auto"/>
          </w:divBdr>
        </w:div>
        <w:div w:id="425154364">
          <w:marLeft w:val="0"/>
          <w:marRight w:val="0"/>
          <w:marTop w:val="0"/>
          <w:marBottom w:val="0"/>
          <w:divBdr>
            <w:top w:val="none" w:sz="0" w:space="0" w:color="auto"/>
            <w:left w:val="none" w:sz="0" w:space="0" w:color="auto"/>
            <w:bottom w:val="none" w:sz="0" w:space="0" w:color="auto"/>
            <w:right w:val="none" w:sz="0" w:space="0" w:color="auto"/>
          </w:divBdr>
        </w:div>
        <w:div w:id="1065109245">
          <w:marLeft w:val="0"/>
          <w:marRight w:val="0"/>
          <w:marTop w:val="0"/>
          <w:marBottom w:val="0"/>
          <w:divBdr>
            <w:top w:val="none" w:sz="0" w:space="0" w:color="auto"/>
            <w:left w:val="none" w:sz="0" w:space="0" w:color="auto"/>
            <w:bottom w:val="none" w:sz="0" w:space="0" w:color="auto"/>
            <w:right w:val="none" w:sz="0" w:space="0" w:color="auto"/>
          </w:divBdr>
        </w:div>
        <w:div w:id="1711954793">
          <w:marLeft w:val="0"/>
          <w:marRight w:val="0"/>
          <w:marTop w:val="0"/>
          <w:marBottom w:val="0"/>
          <w:divBdr>
            <w:top w:val="none" w:sz="0" w:space="0" w:color="auto"/>
            <w:left w:val="none" w:sz="0" w:space="0" w:color="auto"/>
            <w:bottom w:val="none" w:sz="0" w:space="0" w:color="auto"/>
            <w:right w:val="none" w:sz="0" w:space="0" w:color="auto"/>
          </w:divBdr>
        </w:div>
      </w:divsChild>
    </w:div>
    <w:div w:id="1585995450">
      <w:bodyDiv w:val="1"/>
      <w:marLeft w:val="0"/>
      <w:marRight w:val="0"/>
      <w:marTop w:val="0"/>
      <w:marBottom w:val="0"/>
      <w:divBdr>
        <w:top w:val="none" w:sz="0" w:space="0" w:color="auto"/>
        <w:left w:val="none" w:sz="0" w:space="0" w:color="auto"/>
        <w:bottom w:val="none" w:sz="0" w:space="0" w:color="auto"/>
        <w:right w:val="none" w:sz="0" w:space="0" w:color="auto"/>
      </w:divBdr>
    </w:div>
    <w:div w:id="1594119556">
      <w:bodyDiv w:val="1"/>
      <w:marLeft w:val="0"/>
      <w:marRight w:val="0"/>
      <w:marTop w:val="0"/>
      <w:marBottom w:val="0"/>
      <w:divBdr>
        <w:top w:val="none" w:sz="0" w:space="0" w:color="auto"/>
        <w:left w:val="none" w:sz="0" w:space="0" w:color="auto"/>
        <w:bottom w:val="none" w:sz="0" w:space="0" w:color="auto"/>
        <w:right w:val="none" w:sz="0" w:space="0" w:color="auto"/>
      </w:divBdr>
      <w:divsChild>
        <w:div w:id="1696075799">
          <w:marLeft w:val="0"/>
          <w:marRight w:val="0"/>
          <w:marTop w:val="0"/>
          <w:marBottom w:val="0"/>
          <w:divBdr>
            <w:top w:val="none" w:sz="0" w:space="0" w:color="auto"/>
            <w:left w:val="none" w:sz="0" w:space="0" w:color="auto"/>
            <w:bottom w:val="none" w:sz="0" w:space="0" w:color="auto"/>
            <w:right w:val="none" w:sz="0" w:space="0" w:color="auto"/>
          </w:divBdr>
        </w:div>
        <w:div w:id="1531187179">
          <w:marLeft w:val="0"/>
          <w:marRight w:val="0"/>
          <w:marTop w:val="0"/>
          <w:marBottom w:val="0"/>
          <w:divBdr>
            <w:top w:val="none" w:sz="0" w:space="0" w:color="auto"/>
            <w:left w:val="none" w:sz="0" w:space="0" w:color="auto"/>
            <w:bottom w:val="none" w:sz="0" w:space="0" w:color="auto"/>
            <w:right w:val="none" w:sz="0" w:space="0" w:color="auto"/>
          </w:divBdr>
        </w:div>
        <w:div w:id="966086232">
          <w:marLeft w:val="0"/>
          <w:marRight w:val="0"/>
          <w:marTop w:val="0"/>
          <w:marBottom w:val="0"/>
          <w:divBdr>
            <w:top w:val="none" w:sz="0" w:space="0" w:color="auto"/>
            <w:left w:val="none" w:sz="0" w:space="0" w:color="auto"/>
            <w:bottom w:val="none" w:sz="0" w:space="0" w:color="auto"/>
            <w:right w:val="none" w:sz="0" w:space="0" w:color="auto"/>
          </w:divBdr>
        </w:div>
        <w:div w:id="928925590">
          <w:marLeft w:val="0"/>
          <w:marRight w:val="0"/>
          <w:marTop w:val="0"/>
          <w:marBottom w:val="0"/>
          <w:divBdr>
            <w:top w:val="none" w:sz="0" w:space="0" w:color="auto"/>
            <w:left w:val="none" w:sz="0" w:space="0" w:color="auto"/>
            <w:bottom w:val="none" w:sz="0" w:space="0" w:color="auto"/>
            <w:right w:val="none" w:sz="0" w:space="0" w:color="auto"/>
          </w:divBdr>
        </w:div>
        <w:div w:id="1675306789">
          <w:marLeft w:val="0"/>
          <w:marRight w:val="0"/>
          <w:marTop w:val="0"/>
          <w:marBottom w:val="0"/>
          <w:divBdr>
            <w:top w:val="none" w:sz="0" w:space="0" w:color="auto"/>
            <w:left w:val="none" w:sz="0" w:space="0" w:color="auto"/>
            <w:bottom w:val="none" w:sz="0" w:space="0" w:color="auto"/>
            <w:right w:val="none" w:sz="0" w:space="0" w:color="auto"/>
          </w:divBdr>
        </w:div>
        <w:div w:id="1241911775">
          <w:marLeft w:val="0"/>
          <w:marRight w:val="0"/>
          <w:marTop w:val="0"/>
          <w:marBottom w:val="0"/>
          <w:divBdr>
            <w:top w:val="none" w:sz="0" w:space="0" w:color="auto"/>
            <w:left w:val="none" w:sz="0" w:space="0" w:color="auto"/>
            <w:bottom w:val="none" w:sz="0" w:space="0" w:color="auto"/>
            <w:right w:val="none" w:sz="0" w:space="0" w:color="auto"/>
          </w:divBdr>
        </w:div>
        <w:div w:id="369258687">
          <w:marLeft w:val="0"/>
          <w:marRight w:val="0"/>
          <w:marTop w:val="0"/>
          <w:marBottom w:val="0"/>
          <w:divBdr>
            <w:top w:val="none" w:sz="0" w:space="0" w:color="auto"/>
            <w:left w:val="none" w:sz="0" w:space="0" w:color="auto"/>
            <w:bottom w:val="none" w:sz="0" w:space="0" w:color="auto"/>
            <w:right w:val="none" w:sz="0" w:space="0" w:color="auto"/>
          </w:divBdr>
        </w:div>
        <w:div w:id="2073655962">
          <w:marLeft w:val="0"/>
          <w:marRight w:val="0"/>
          <w:marTop w:val="0"/>
          <w:marBottom w:val="0"/>
          <w:divBdr>
            <w:top w:val="none" w:sz="0" w:space="0" w:color="auto"/>
            <w:left w:val="none" w:sz="0" w:space="0" w:color="auto"/>
            <w:bottom w:val="none" w:sz="0" w:space="0" w:color="auto"/>
            <w:right w:val="none" w:sz="0" w:space="0" w:color="auto"/>
          </w:divBdr>
        </w:div>
        <w:div w:id="292174417">
          <w:marLeft w:val="0"/>
          <w:marRight w:val="0"/>
          <w:marTop w:val="0"/>
          <w:marBottom w:val="0"/>
          <w:divBdr>
            <w:top w:val="none" w:sz="0" w:space="0" w:color="auto"/>
            <w:left w:val="none" w:sz="0" w:space="0" w:color="auto"/>
            <w:bottom w:val="none" w:sz="0" w:space="0" w:color="auto"/>
            <w:right w:val="none" w:sz="0" w:space="0" w:color="auto"/>
          </w:divBdr>
        </w:div>
        <w:div w:id="1379664940">
          <w:marLeft w:val="0"/>
          <w:marRight w:val="0"/>
          <w:marTop w:val="0"/>
          <w:marBottom w:val="0"/>
          <w:divBdr>
            <w:top w:val="none" w:sz="0" w:space="0" w:color="auto"/>
            <w:left w:val="none" w:sz="0" w:space="0" w:color="auto"/>
            <w:bottom w:val="none" w:sz="0" w:space="0" w:color="auto"/>
            <w:right w:val="none" w:sz="0" w:space="0" w:color="auto"/>
          </w:divBdr>
        </w:div>
        <w:div w:id="37555814">
          <w:marLeft w:val="0"/>
          <w:marRight w:val="0"/>
          <w:marTop w:val="0"/>
          <w:marBottom w:val="0"/>
          <w:divBdr>
            <w:top w:val="none" w:sz="0" w:space="0" w:color="auto"/>
            <w:left w:val="none" w:sz="0" w:space="0" w:color="auto"/>
            <w:bottom w:val="none" w:sz="0" w:space="0" w:color="auto"/>
            <w:right w:val="none" w:sz="0" w:space="0" w:color="auto"/>
          </w:divBdr>
        </w:div>
        <w:div w:id="1990939012">
          <w:marLeft w:val="0"/>
          <w:marRight w:val="0"/>
          <w:marTop w:val="0"/>
          <w:marBottom w:val="0"/>
          <w:divBdr>
            <w:top w:val="none" w:sz="0" w:space="0" w:color="auto"/>
            <w:left w:val="none" w:sz="0" w:space="0" w:color="auto"/>
            <w:bottom w:val="none" w:sz="0" w:space="0" w:color="auto"/>
            <w:right w:val="none" w:sz="0" w:space="0" w:color="auto"/>
          </w:divBdr>
        </w:div>
        <w:div w:id="1450707943">
          <w:marLeft w:val="0"/>
          <w:marRight w:val="0"/>
          <w:marTop w:val="0"/>
          <w:marBottom w:val="0"/>
          <w:divBdr>
            <w:top w:val="none" w:sz="0" w:space="0" w:color="auto"/>
            <w:left w:val="none" w:sz="0" w:space="0" w:color="auto"/>
            <w:bottom w:val="none" w:sz="0" w:space="0" w:color="auto"/>
            <w:right w:val="none" w:sz="0" w:space="0" w:color="auto"/>
          </w:divBdr>
        </w:div>
        <w:div w:id="684481321">
          <w:marLeft w:val="0"/>
          <w:marRight w:val="0"/>
          <w:marTop w:val="0"/>
          <w:marBottom w:val="0"/>
          <w:divBdr>
            <w:top w:val="none" w:sz="0" w:space="0" w:color="auto"/>
            <w:left w:val="none" w:sz="0" w:space="0" w:color="auto"/>
            <w:bottom w:val="none" w:sz="0" w:space="0" w:color="auto"/>
            <w:right w:val="none" w:sz="0" w:space="0" w:color="auto"/>
          </w:divBdr>
        </w:div>
      </w:divsChild>
    </w:div>
    <w:div w:id="1596211370">
      <w:bodyDiv w:val="1"/>
      <w:marLeft w:val="0"/>
      <w:marRight w:val="0"/>
      <w:marTop w:val="0"/>
      <w:marBottom w:val="0"/>
      <w:divBdr>
        <w:top w:val="none" w:sz="0" w:space="0" w:color="auto"/>
        <w:left w:val="none" w:sz="0" w:space="0" w:color="auto"/>
        <w:bottom w:val="none" w:sz="0" w:space="0" w:color="auto"/>
        <w:right w:val="none" w:sz="0" w:space="0" w:color="auto"/>
      </w:divBdr>
      <w:divsChild>
        <w:div w:id="628125641">
          <w:marLeft w:val="0"/>
          <w:marRight w:val="0"/>
          <w:marTop w:val="0"/>
          <w:marBottom w:val="0"/>
          <w:divBdr>
            <w:top w:val="none" w:sz="0" w:space="0" w:color="auto"/>
            <w:left w:val="none" w:sz="0" w:space="0" w:color="auto"/>
            <w:bottom w:val="none" w:sz="0" w:space="0" w:color="auto"/>
            <w:right w:val="none" w:sz="0" w:space="0" w:color="auto"/>
          </w:divBdr>
        </w:div>
        <w:div w:id="606894133">
          <w:marLeft w:val="0"/>
          <w:marRight w:val="0"/>
          <w:marTop w:val="0"/>
          <w:marBottom w:val="0"/>
          <w:divBdr>
            <w:top w:val="none" w:sz="0" w:space="0" w:color="auto"/>
            <w:left w:val="none" w:sz="0" w:space="0" w:color="auto"/>
            <w:bottom w:val="none" w:sz="0" w:space="0" w:color="auto"/>
            <w:right w:val="none" w:sz="0" w:space="0" w:color="auto"/>
          </w:divBdr>
        </w:div>
        <w:div w:id="602538445">
          <w:marLeft w:val="0"/>
          <w:marRight w:val="0"/>
          <w:marTop w:val="0"/>
          <w:marBottom w:val="0"/>
          <w:divBdr>
            <w:top w:val="none" w:sz="0" w:space="0" w:color="auto"/>
            <w:left w:val="none" w:sz="0" w:space="0" w:color="auto"/>
            <w:bottom w:val="none" w:sz="0" w:space="0" w:color="auto"/>
            <w:right w:val="none" w:sz="0" w:space="0" w:color="auto"/>
          </w:divBdr>
        </w:div>
        <w:div w:id="463274787">
          <w:marLeft w:val="0"/>
          <w:marRight w:val="0"/>
          <w:marTop w:val="0"/>
          <w:marBottom w:val="0"/>
          <w:divBdr>
            <w:top w:val="none" w:sz="0" w:space="0" w:color="auto"/>
            <w:left w:val="none" w:sz="0" w:space="0" w:color="auto"/>
            <w:bottom w:val="none" w:sz="0" w:space="0" w:color="auto"/>
            <w:right w:val="none" w:sz="0" w:space="0" w:color="auto"/>
          </w:divBdr>
        </w:div>
        <w:div w:id="1363289940">
          <w:marLeft w:val="0"/>
          <w:marRight w:val="0"/>
          <w:marTop w:val="0"/>
          <w:marBottom w:val="0"/>
          <w:divBdr>
            <w:top w:val="none" w:sz="0" w:space="0" w:color="auto"/>
            <w:left w:val="none" w:sz="0" w:space="0" w:color="auto"/>
            <w:bottom w:val="none" w:sz="0" w:space="0" w:color="auto"/>
            <w:right w:val="none" w:sz="0" w:space="0" w:color="auto"/>
          </w:divBdr>
        </w:div>
        <w:div w:id="1117405786">
          <w:marLeft w:val="0"/>
          <w:marRight w:val="0"/>
          <w:marTop w:val="0"/>
          <w:marBottom w:val="0"/>
          <w:divBdr>
            <w:top w:val="none" w:sz="0" w:space="0" w:color="auto"/>
            <w:left w:val="none" w:sz="0" w:space="0" w:color="auto"/>
            <w:bottom w:val="none" w:sz="0" w:space="0" w:color="auto"/>
            <w:right w:val="none" w:sz="0" w:space="0" w:color="auto"/>
          </w:divBdr>
        </w:div>
        <w:div w:id="322130234">
          <w:marLeft w:val="0"/>
          <w:marRight w:val="0"/>
          <w:marTop w:val="0"/>
          <w:marBottom w:val="0"/>
          <w:divBdr>
            <w:top w:val="none" w:sz="0" w:space="0" w:color="auto"/>
            <w:left w:val="none" w:sz="0" w:space="0" w:color="auto"/>
            <w:bottom w:val="none" w:sz="0" w:space="0" w:color="auto"/>
            <w:right w:val="none" w:sz="0" w:space="0" w:color="auto"/>
          </w:divBdr>
        </w:div>
        <w:div w:id="1118380705">
          <w:marLeft w:val="0"/>
          <w:marRight w:val="0"/>
          <w:marTop w:val="0"/>
          <w:marBottom w:val="0"/>
          <w:divBdr>
            <w:top w:val="none" w:sz="0" w:space="0" w:color="auto"/>
            <w:left w:val="none" w:sz="0" w:space="0" w:color="auto"/>
            <w:bottom w:val="none" w:sz="0" w:space="0" w:color="auto"/>
            <w:right w:val="none" w:sz="0" w:space="0" w:color="auto"/>
          </w:divBdr>
        </w:div>
        <w:div w:id="32923821">
          <w:marLeft w:val="0"/>
          <w:marRight w:val="0"/>
          <w:marTop w:val="0"/>
          <w:marBottom w:val="0"/>
          <w:divBdr>
            <w:top w:val="none" w:sz="0" w:space="0" w:color="auto"/>
            <w:left w:val="none" w:sz="0" w:space="0" w:color="auto"/>
            <w:bottom w:val="none" w:sz="0" w:space="0" w:color="auto"/>
            <w:right w:val="none" w:sz="0" w:space="0" w:color="auto"/>
          </w:divBdr>
        </w:div>
        <w:div w:id="1691494372">
          <w:marLeft w:val="0"/>
          <w:marRight w:val="0"/>
          <w:marTop w:val="0"/>
          <w:marBottom w:val="0"/>
          <w:divBdr>
            <w:top w:val="none" w:sz="0" w:space="0" w:color="auto"/>
            <w:left w:val="none" w:sz="0" w:space="0" w:color="auto"/>
            <w:bottom w:val="none" w:sz="0" w:space="0" w:color="auto"/>
            <w:right w:val="none" w:sz="0" w:space="0" w:color="auto"/>
          </w:divBdr>
        </w:div>
        <w:div w:id="1737899335">
          <w:marLeft w:val="0"/>
          <w:marRight w:val="0"/>
          <w:marTop w:val="0"/>
          <w:marBottom w:val="0"/>
          <w:divBdr>
            <w:top w:val="none" w:sz="0" w:space="0" w:color="auto"/>
            <w:left w:val="none" w:sz="0" w:space="0" w:color="auto"/>
            <w:bottom w:val="none" w:sz="0" w:space="0" w:color="auto"/>
            <w:right w:val="none" w:sz="0" w:space="0" w:color="auto"/>
          </w:divBdr>
        </w:div>
      </w:divsChild>
    </w:div>
    <w:div w:id="1598977734">
      <w:bodyDiv w:val="1"/>
      <w:marLeft w:val="0"/>
      <w:marRight w:val="0"/>
      <w:marTop w:val="0"/>
      <w:marBottom w:val="0"/>
      <w:divBdr>
        <w:top w:val="none" w:sz="0" w:space="0" w:color="auto"/>
        <w:left w:val="none" w:sz="0" w:space="0" w:color="auto"/>
        <w:bottom w:val="none" w:sz="0" w:space="0" w:color="auto"/>
        <w:right w:val="none" w:sz="0" w:space="0" w:color="auto"/>
      </w:divBdr>
      <w:divsChild>
        <w:div w:id="1450054463">
          <w:marLeft w:val="0"/>
          <w:marRight w:val="0"/>
          <w:marTop w:val="0"/>
          <w:marBottom w:val="0"/>
          <w:divBdr>
            <w:top w:val="none" w:sz="0" w:space="0" w:color="auto"/>
            <w:left w:val="none" w:sz="0" w:space="0" w:color="auto"/>
            <w:bottom w:val="none" w:sz="0" w:space="0" w:color="auto"/>
            <w:right w:val="none" w:sz="0" w:space="0" w:color="auto"/>
          </w:divBdr>
        </w:div>
        <w:div w:id="1669821287">
          <w:marLeft w:val="0"/>
          <w:marRight w:val="0"/>
          <w:marTop w:val="0"/>
          <w:marBottom w:val="0"/>
          <w:divBdr>
            <w:top w:val="none" w:sz="0" w:space="0" w:color="auto"/>
            <w:left w:val="none" w:sz="0" w:space="0" w:color="auto"/>
            <w:bottom w:val="none" w:sz="0" w:space="0" w:color="auto"/>
            <w:right w:val="none" w:sz="0" w:space="0" w:color="auto"/>
          </w:divBdr>
        </w:div>
        <w:div w:id="1891766795">
          <w:marLeft w:val="0"/>
          <w:marRight w:val="0"/>
          <w:marTop w:val="0"/>
          <w:marBottom w:val="0"/>
          <w:divBdr>
            <w:top w:val="none" w:sz="0" w:space="0" w:color="auto"/>
            <w:left w:val="none" w:sz="0" w:space="0" w:color="auto"/>
            <w:bottom w:val="none" w:sz="0" w:space="0" w:color="auto"/>
            <w:right w:val="none" w:sz="0" w:space="0" w:color="auto"/>
          </w:divBdr>
        </w:div>
        <w:div w:id="1035891699">
          <w:marLeft w:val="0"/>
          <w:marRight w:val="0"/>
          <w:marTop w:val="0"/>
          <w:marBottom w:val="0"/>
          <w:divBdr>
            <w:top w:val="none" w:sz="0" w:space="0" w:color="auto"/>
            <w:left w:val="none" w:sz="0" w:space="0" w:color="auto"/>
            <w:bottom w:val="none" w:sz="0" w:space="0" w:color="auto"/>
            <w:right w:val="none" w:sz="0" w:space="0" w:color="auto"/>
          </w:divBdr>
        </w:div>
        <w:div w:id="1849438855">
          <w:marLeft w:val="0"/>
          <w:marRight w:val="0"/>
          <w:marTop w:val="0"/>
          <w:marBottom w:val="0"/>
          <w:divBdr>
            <w:top w:val="none" w:sz="0" w:space="0" w:color="auto"/>
            <w:left w:val="none" w:sz="0" w:space="0" w:color="auto"/>
            <w:bottom w:val="none" w:sz="0" w:space="0" w:color="auto"/>
            <w:right w:val="none" w:sz="0" w:space="0" w:color="auto"/>
          </w:divBdr>
        </w:div>
        <w:div w:id="77869732">
          <w:marLeft w:val="0"/>
          <w:marRight w:val="0"/>
          <w:marTop w:val="0"/>
          <w:marBottom w:val="0"/>
          <w:divBdr>
            <w:top w:val="none" w:sz="0" w:space="0" w:color="auto"/>
            <w:left w:val="none" w:sz="0" w:space="0" w:color="auto"/>
            <w:bottom w:val="none" w:sz="0" w:space="0" w:color="auto"/>
            <w:right w:val="none" w:sz="0" w:space="0" w:color="auto"/>
          </w:divBdr>
        </w:div>
        <w:div w:id="1219167187">
          <w:marLeft w:val="0"/>
          <w:marRight w:val="0"/>
          <w:marTop w:val="0"/>
          <w:marBottom w:val="0"/>
          <w:divBdr>
            <w:top w:val="none" w:sz="0" w:space="0" w:color="auto"/>
            <w:left w:val="none" w:sz="0" w:space="0" w:color="auto"/>
            <w:bottom w:val="none" w:sz="0" w:space="0" w:color="auto"/>
            <w:right w:val="none" w:sz="0" w:space="0" w:color="auto"/>
          </w:divBdr>
        </w:div>
        <w:div w:id="749501144">
          <w:marLeft w:val="0"/>
          <w:marRight w:val="0"/>
          <w:marTop w:val="0"/>
          <w:marBottom w:val="0"/>
          <w:divBdr>
            <w:top w:val="none" w:sz="0" w:space="0" w:color="auto"/>
            <w:left w:val="none" w:sz="0" w:space="0" w:color="auto"/>
            <w:bottom w:val="none" w:sz="0" w:space="0" w:color="auto"/>
            <w:right w:val="none" w:sz="0" w:space="0" w:color="auto"/>
          </w:divBdr>
        </w:div>
        <w:div w:id="1347441519">
          <w:marLeft w:val="0"/>
          <w:marRight w:val="0"/>
          <w:marTop w:val="0"/>
          <w:marBottom w:val="0"/>
          <w:divBdr>
            <w:top w:val="none" w:sz="0" w:space="0" w:color="auto"/>
            <w:left w:val="none" w:sz="0" w:space="0" w:color="auto"/>
            <w:bottom w:val="none" w:sz="0" w:space="0" w:color="auto"/>
            <w:right w:val="none" w:sz="0" w:space="0" w:color="auto"/>
          </w:divBdr>
        </w:div>
      </w:divsChild>
    </w:div>
    <w:div w:id="1608539464">
      <w:bodyDiv w:val="1"/>
      <w:marLeft w:val="0"/>
      <w:marRight w:val="0"/>
      <w:marTop w:val="0"/>
      <w:marBottom w:val="0"/>
      <w:divBdr>
        <w:top w:val="none" w:sz="0" w:space="0" w:color="auto"/>
        <w:left w:val="none" w:sz="0" w:space="0" w:color="auto"/>
        <w:bottom w:val="none" w:sz="0" w:space="0" w:color="auto"/>
        <w:right w:val="none" w:sz="0" w:space="0" w:color="auto"/>
      </w:divBdr>
    </w:div>
    <w:div w:id="1616061724">
      <w:bodyDiv w:val="1"/>
      <w:marLeft w:val="0"/>
      <w:marRight w:val="0"/>
      <w:marTop w:val="0"/>
      <w:marBottom w:val="0"/>
      <w:divBdr>
        <w:top w:val="none" w:sz="0" w:space="0" w:color="auto"/>
        <w:left w:val="none" w:sz="0" w:space="0" w:color="auto"/>
        <w:bottom w:val="none" w:sz="0" w:space="0" w:color="auto"/>
        <w:right w:val="none" w:sz="0" w:space="0" w:color="auto"/>
      </w:divBdr>
    </w:div>
    <w:div w:id="1629705141">
      <w:bodyDiv w:val="1"/>
      <w:marLeft w:val="0"/>
      <w:marRight w:val="0"/>
      <w:marTop w:val="0"/>
      <w:marBottom w:val="0"/>
      <w:divBdr>
        <w:top w:val="none" w:sz="0" w:space="0" w:color="auto"/>
        <w:left w:val="none" w:sz="0" w:space="0" w:color="auto"/>
        <w:bottom w:val="none" w:sz="0" w:space="0" w:color="auto"/>
        <w:right w:val="none" w:sz="0" w:space="0" w:color="auto"/>
      </w:divBdr>
      <w:divsChild>
        <w:div w:id="1477264421">
          <w:marLeft w:val="0"/>
          <w:marRight w:val="0"/>
          <w:marTop w:val="0"/>
          <w:marBottom w:val="0"/>
          <w:divBdr>
            <w:top w:val="none" w:sz="0" w:space="0" w:color="auto"/>
            <w:left w:val="none" w:sz="0" w:space="0" w:color="auto"/>
            <w:bottom w:val="none" w:sz="0" w:space="0" w:color="auto"/>
            <w:right w:val="none" w:sz="0" w:space="0" w:color="auto"/>
          </w:divBdr>
        </w:div>
        <w:div w:id="1773360314">
          <w:marLeft w:val="0"/>
          <w:marRight w:val="0"/>
          <w:marTop w:val="0"/>
          <w:marBottom w:val="0"/>
          <w:divBdr>
            <w:top w:val="none" w:sz="0" w:space="0" w:color="auto"/>
            <w:left w:val="none" w:sz="0" w:space="0" w:color="auto"/>
            <w:bottom w:val="none" w:sz="0" w:space="0" w:color="auto"/>
            <w:right w:val="none" w:sz="0" w:space="0" w:color="auto"/>
          </w:divBdr>
        </w:div>
        <w:div w:id="1953438382">
          <w:marLeft w:val="0"/>
          <w:marRight w:val="0"/>
          <w:marTop w:val="0"/>
          <w:marBottom w:val="0"/>
          <w:divBdr>
            <w:top w:val="none" w:sz="0" w:space="0" w:color="auto"/>
            <w:left w:val="none" w:sz="0" w:space="0" w:color="auto"/>
            <w:bottom w:val="none" w:sz="0" w:space="0" w:color="auto"/>
            <w:right w:val="none" w:sz="0" w:space="0" w:color="auto"/>
          </w:divBdr>
        </w:div>
        <w:div w:id="255209567">
          <w:marLeft w:val="0"/>
          <w:marRight w:val="0"/>
          <w:marTop w:val="0"/>
          <w:marBottom w:val="0"/>
          <w:divBdr>
            <w:top w:val="none" w:sz="0" w:space="0" w:color="auto"/>
            <w:left w:val="none" w:sz="0" w:space="0" w:color="auto"/>
            <w:bottom w:val="none" w:sz="0" w:space="0" w:color="auto"/>
            <w:right w:val="none" w:sz="0" w:space="0" w:color="auto"/>
          </w:divBdr>
        </w:div>
        <w:div w:id="1104615222">
          <w:marLeft w:val="0"/>
          <w:marRight w:val="0"/>
          <w:marTop w:val="0"/>
          <w:marBottom w:val="0"/>
          <w:divBdr>
            <w:top w:val="none" w:sz="0" w:space="0" w:color="auto"/>
            <w:left w:val="none" w:sz="0" w:space="0" w:color="auto"/>
            <w:bottom w:val="none" w:sz="0" w:space="0" w:color="auto"/>
            <w:right w:val="none" w:sz="0" w:space="0" w:color="auto"/>
          </w:divBdr>
        </w:div>
        <w:div w:id="189994836">
          <w:marLeft w:val="0"/>
          <w:marRight w:val="0"/>
          <w:marTop w:val="0"/>
          <w:marBottom w:val="0"/>
          <w:divBdr>
            <w:top w:val="none" w:sz="0" w:space="0" w:color="auto"/>
            <w:left w:val="none" w:sz="0" w:space="0" w:color="auto"/>
            <w:bottom w:val="none" w:sz="0" w:space="0" w:color="auto"/>
            <w:right w:val="none" w:sz="0" w:space="0" w:color="auto"/>
          </w:divBdr>
        </w:div>
        <w:div w:id="126896258">
          <w:marLeft w:val="0"/>
          <w:marRight w:val="0"/>
          <w:marTop w:val="0"/>
          <w:marBottom w:val="0"/>
          <w:divBdr>
            <w:top w:val="none" w:sz="0" w:space="0" w:color="auto"/>
            <w:left w:val="none" w:sz="0" w:space="0" w:color="auto"/>
            <w:bottom w:val="none" w:sz="0" w:space="0" w:color="auto"/>
            <w:right w:val="none" w:sz="0" w:space="0" w:color="auto"/>
          </w:divBdr>
        </w:div>
        <w:div w:id="1029650474">
          <w:marLeft w:val="0"/>
          <w:marRight w:val="0"/>
          <w:marTop w:val="0"/>
          <w:marBottom w:val="0"/>
          <w:divBdr>
            <w:top w:val="none" w:sz="0" w:space="0" w:color="auto"/>
            <w:left w:val="none" w:sz="0" w:space="0" w:color="auto"/>
            <w:bottom w:val="none" w:sz="0" w:space="0" w:color="auto"/>
            <w:right w:val="none" w:sz="0" w:space="0" w:color="auto"/>
          </w:divBdr>
        </w:div>
        <w:div w:id="1233387921">
          <w:marLeft w:val="0"/>
          <w:marRight w:val="0"/>
          <w:marTop w:val="0"/>
          <w:marBottom w:val="0"/>
          <w:divBdr>
            <w:top w:val="none" w:sz="0" w:space="0" w:color="auto"/>
            <w:left w:val="none" w:sz="0" w:space="0" w:color="auto"/>
            <w:bottom w:val="none" w:sz="0" w:space="0" w:color="auto"/>
            <w:right w:val="none" w:sz="0" w:space="0" w:color="auto"/>
          </w:divBdr>
        </w:div>
        <w:div w:id="260452965">
          <w:marLeft w:val="0"/>
          <w:marRight w:val="0"/>
          <w:marTop w:val="0"/>
          <w:marBottom w:val="0"/>
          <w:divBdr>
            <w:top w:val="none" w:sz="0" w:space="0" w:color="auto"/>
            <w:left w:val="none" w:sz="0" w:space="0" w:color="auto"/>
            <w:bottom w:val="none" w:sz="0" w:space="0" w:color="auto"/>
            <w:right w:val="none" w:sz="0" w:space="0" w:color="auto"/>
          </w:divBdr>
        </w:div>
      </w:divsChild>
    </w:div>
    <w:div w:id="1637368238">
      <w:bodyDiv w:val="1"/>
      <w:marLeft w:val="0"/>
      <w:marRight w:val="0"/>
      <w:marTop w:val="0"/>
      <w:marBottom w:val="0"/>
      <w:divBdr>
        <w:top w:val="none" w:sz="0" w:space="0" w:color="auto"/>
        <w:left w:val="none" w:sz="0" w:space="0" w:color="auto"/>
        <w:bottom w:val="none" w:sz="0" w:space="0" w:color="auto"/>
        <w:right w:val="none" w:sz="0" w:space="0" w:color="auto"/>
      </w:divBdr>
    </w:div>
    <w:div w:id="1638028055">
      <w:bodyDiv w:val="1"/>
      <w:marLeft w:val="0"/>
      <w:marRight w:val="0"/>
      <w:marTop w:val="0"/>
      <w:marBottom w:val="0"/>
      <w:divBdr>
        <w:top w:val="none" w:sz="0" w:space="0" w:color="auto"/>
        <w:left w:val="none" w:sz="0" w:space="0" w:color="auto"/>
        <w:bottom w:val="none" w:sz="0" w:space="0" w:color="auto"/>
        <w:right w:val="none" w:sz="0" w:space="0" w:color="auto"/>
      </w:divBdr>
    </w:div>
    <w:div w:id="1641425588">
      <w:bodyDiv w:val="1"/>
      <w:marLeft w:val="0"/>
      <w:marRight w:val="0"/>
      <w:marTop w:val="0"/>
      <w:marBottom w:val="0"/>
      <w:divBdr>
        <w:top w:val="none" w:sz="0" w:space="0" w:color="auto"/>
        <w:left w:val="none" w:sz="0" w:space="0" w:color="auto"/>
        <w:bottom w:val="none" w:sz="0" w:space="0" w:color="auto"/>
        <w:right w:val="none" w:sz="0" w:space="0" w:color="auto"/>
      </w:divBdr>
    </w:div>
    <w:div w:id="1642419459">
      <w:bodyDiv w:val="1"/>
      <w:marLeft w:val="0"/>
      <w:marRight w:val="0"/>
      <w:marTop w:val="0"/>
      <w:marBottom w:val="0"/>
      <w:divBdr>
        <w:top w:val="none" w:sz="0" w:space="0" w:color="auto"/>
        <w:left w:val="none" w:sz="0" w:space="0" w:color="auto"/>
        <w:bottom w:val="none" w:sz="0" w:space="0" w:color="auto"/>
        <w:right w:val="none" w:sz="0" w:space="0" w:color="auto"/>
      </w:divBdr>
    </w:div>
    <w:div w:id="1669357579">
      <w:bodyDiv w:val="1"/>
      <w:marLeft w:val="0"/>
      <w:marRight w:val="0"/>
      <w:marTop w:val="0"/>
      <w:marBottom w:val="0"/>
      <w:divBdr>
        <w:top w:val="none" w:sz="0" w:space="0" w:color="auto"/>
        <w:left w:val="none" w:sz="0" w:space="0" w:color="auto"/>
        <w:bottom w:val="none" w:sz="0" w:space="0" w:color="auto"/>
        <w:right w:val="none" w:sz="0" w:space="0" w:color="auto"/>
      </w:divBdr>
    </w:div>
    <w:div w:id="1674648095">
      <w:bodyDiv w:val="1"/>
      <w:marLeft w:val="0"/>
      <w:marRight w:val="0"/>
      <w:marTop w:val="0"/>
      <w:marBottom w:val="0"/>
      <w:divBdr>
        <w:top w:val="none" w:sz="0" w:space="0" w:color="auto"/>
        <w:left w:val="none" w:sz="0" w:space="0" w:color="auto"/>
        <w:bottom w:val="none" w:sz="0" w:space="0" w:color="auto"/>
        <w:right w:val="none" w:sz="0" w:space="0" w:color="auto"/>
      </w:divBdr>
      <w:divsChild>
        <w:div w:id="1068918366">
          <w:marLeft w:val="0"/>
          <w:marRight w:val="0"/>
          <w:marTop w:val="0"/>
          <w:marBottom w:val="0"/>
          <w:divBdr>
            <w:top w:val="none" w:sz="0" w:space="0" w:color="auto"/>
            <w:left w:val="none" w:sz="0" w:space="0" w:color="auto"/>
            <w:bottom w:val="none" w:sz="0" w:space="0" w:color="auto"/>
            <w:right w:val="none" w:sz="0" w:space="0" w:color="auto"/>
          </w:divBdr>
        </w:div>
        <w:div w:id="940919868">
          <w:marLeft w:val="0"/>
          <w:marRight w:val="0"/>
          <w:marTop w:val="0"/>
          <w:marBottom w:val="0"/>
          <w:divBdr>
            <w:top w:val="none" w:sz="0" w:space="0" w:color="auto"/>
            <w:left w:val="none" w:sz="0" w:space="0" w:color="auto"/>
            <w:bottom w:val="none" w:sz="0" w:space="0" w:color="auto"/>
            <w:right w:val="none" w:sz="0" w:space="0" w:color="auto"/>
          </w:divBdr>
        </w:div>
        <w:div w:id="1003627377">
          <w:marLeft w:val="0"/>
          <w:marRight w:val="0"/>
          <w:marTop w:val="0"/>
          <w:marBottom w:val="0"/>
          <w:divBdr>
            <w:top w:val="none" w:sz="0" w:space="0" w:color="auto"/>
            <w:left w:val="none" w:sz="0" w:space="0" w:color="auto"/>
            <w:bottom w:val="none" w:sz="0" w:space="0" w:color="auto"/>
            <w:right w:val="none" w:sz="0" w:space="0" w:color="auto"/>
          </w:divBdr>
        </w:div>
        <w:div w:id="1154569522">
          <w:marLeft w:val="0"/>
          <w:marRight w:val="0"/>
          <w:marTop w:val="0"/>
          <w:marBottom w:val="0"/>
          <w:divBdr>
            <w:top w:val="none" w:sz="0" w:space="0" w:color="auto"/>
            <w:left w:val="none" w:sz="0" w:space="0" w:color="auto"/>
            <w:bottom w:val="none" w:sz="0" w:space="0" w:color="auto"/>
            <w:right w:val="none" w:sz="0" w:space="0" w:color="auto"/>
          </w:divBdr>
        </w:div>
        <w:div w:id="203445248">
          <w:marLeft w:val="0"/>
          <w:marRight w:val="0"/>
          <w:marTop w:val="0"/>
          <w:marBottom w:val="0"/>
          <w:divBdr>
            <w:top w:val="none" w:sz="0" w:space="0" w:color="auto"/>
            <w:left w:val="none" w:sz="0" w:space="0" w:color="auto"/>
            <w:bottom w:val="none" w:sz="0" w:space="0" w:color="auto"/>
            <w:right w:val="none" w:sz="0" w:space="0" w:color="auto"/>
          </w:divBdr>
        </w:div>
        <w:div w:id="855532975">
          <w:marLeft w:val="0"/>
          <w:marRight w:val="0"/>
          <w:marTop w:val="0"/>
          <w:marBottom w:val="0"/>
          <w:divBdr>
            <w:top w:val="none" w:sz="0" w:space="0" w:color="auto"/>
            <w:left w:val="none" w:sz="0" w:space="0" w:color="auto"/>
            <w:bottom w:val="none" w:sz="0" w:space="0" w:color="auto"/>
            <w:right w:val="none" w:sz="0" w:space="0" w:color="auto"/>
          </w:divBdr>
        </w:div>
        <w:div w:id="2110350870">
          <w:marLeft w:val="0"/>
          <w:marRight w:val="0"/>
          <w:marTop w:val="0"/>
          <w:marBottom w:val="0"/>
          <w:divBdr>
            <w:top w:val="none" w:sz="0" w:space="0" w:color="auto"/>
            <w:left w:val="none" w:sz="0" w:space="0" w:color="auto"/>
            <w:bottom w:val="none" w:sz="0" w:space="0" w:color="auto"/>
            <w:right w:val="none" w:sz="0" w:space="0" w:color="auto"/>
          </w:divBdr>
        </w:div>
        <w:div w:id="167137397">
          <w:marLeft w:val="0"/>
          <w:marRight w:val="0"/>
          <w:marTop w:val="0"/>
          <w:marBottom w:val="0"/>
          <w:divBdr>
            <w:top w:val="none" w:sz="0" w:space="0" w:color="auto"/>
            <w:left w:val="none" w:sz="0" w:space="0" w:color="auto"/>
            <w:bottom w:val="none" w:sz="0" w:space="0" w:color="auto"/>
            <w:right w:val="none" w:sz="0" w:space="0" w:color="auto"/>
          </w:divBdr>
        </w:div>
        <w:div w:id="1219708770">
          <w:marLeft w:val="0"/>
          <w:marRight w:val="0"/>
          <w:marTop w:val="0"/>
          <w:marBottom w:val="0"/>
          <w:divBdr>
            <w:top w:val="none" w:sz="0" w:space="0" w:color="auto"/>
            <w:left w:val="none" w:sz="0" w:space="0" w:color="auto"/>
            <w:bottom w:val="none" w:sz="0" w:space="0" w:color="auto"/>
            <w:right w:val="none" w:sz="0" w:space="0" w:color="auto"/>
          </w:divBdr>
        </w:div>
        <w:div w:id="255134072">
          <w:marLeft w:val="0"/>
          <w:marRight w:val="0"/>
          <w:marTop w:val="0"/>
          <w:marBottom w:val="0"/>
          <w:divBdr>
            <w:top w:val="none" w:sz="0" w:space="0" w:color="auto"/>
            <w:left w:val="none" w:sz="0" w:space="0" w:color="auto"/>
            <w:bottom w:val="none" w:sz="0" w:space="0" w:color="auto"/>
            <w:right w:val="none" w:sz="0" w:space="0" w:color="auto"/>
          </w:divBdr>
        </w:div>
        <w:div w:id="1568298794">
          <w:marLeft w:val="0"/>
          <w:marRight w:val="0"/>
          <w:marTop w:val="0"/>
          <w:marBottom w:val="0"/>
          <w:divBdr>
            <w:top w:val="none" w:sz="0" w:space="0" w:color="auto"/>
            <w:left w:val="none" w:sz="0" w:space="0" w:color="auto"/>
            <w:bottom w:val="none" w:sz="0" w:space="0" w:color="auto"/>
            <w:right w:val="none" w:sz="0" w:space="0" w:color="auto"/>
          </w:divBdr>
        </w:div>
        <w:div w:id="2134445547">
          <w:marLeft w:val="0"/>
          <w:marRight w:val="0"/>
          <w:marTop w:val="0"/>
          <w:marBottom w:val="0"/>
          <w:divBdr>
            <w:top w:val="none" w:sz="0" w:space="0" w:color="auto"/>
            <w:left w:val="none" w:sz="0" w:space="0" w:color="auto"/>
            <w:bottom w:val="none" w:sz="0" w:space="0" w:color="auto"/>
            <w:right w:val="none" w:sz="0" w:space="0" w:color="auto"/>
          </w:divBdr>
        </w:div>
        <w:div w:id="2134904918">
          <w:marLeft w:val="0"/>
          <w:marRight w:val="0"/>
          <w:marTop w:val="0"/>
          <w:marBottom w:val="0"/>
          <w:divBdr>
            <w:top w:val="none" w:sz="0" w:space="0" w:color="auto"/>
            <w:left w:val="none" w:sz="0" w:space="0" w:color="auto"/>
            <w:bottom w:val="none" w:sz="0" w:space="0" w:color="auto"/>
            <w:right w:val="none" w:sz="0" w:space="0" w:color="auto"/>
          </w:divBdr>
        </w:div>
        <w:div w:id="771822383">
          <w:marLeft w:val="0"/>
          <w:marRight w:val="0"/>
          <w:marTop w:val="0"/>
          <w:marBottom w:val="0"/>
          <w:divBdr>
            <w:top w:val="none" w:sz="0" w:space="0" w:color="auto"/>
            <w:left w:val="none" w:sz="0" w:space="0" w:color="auto"/>
            <w:bottom w:val="none" w:sz="0" w:space="0" w:color="auto"/>
            <w:right w:val="none" w:sz="0" w:space="0" w:color="auto"/>
          </w:divBdr>
        </w:div>
        <w:div w:id="182060189">
          <w:marLeft w:val="0"/>
          <w:marRight w:val="0"/>
          <w:marTop w:val="0"/>
          <w:marBottom w:val="0"/>
          <w:divBdr>
            <w:top w:val="none" w:sz="0" w:space="0" w:color="auto"/>
            <w:left w:val="none" w:sz="0" w:space="0" w:color="auto"/>
            <w:bottom w:val="none" w:sz="0" w:space="0" w:color="auto"/>
            <w:right w:val="none" w:sz="0" w:space="0" w:color="auto"/>
          </w:divBdr>
        </w:div>
        <w:div w:id="1949005591">
          <w:marLeft w:val="0"/>
          <w:marRight w:val="0"/>
          <w:marTop w:val="0"/>
          <w:marBottom w:val="0"/>
          <w:divBdr>
            <w:top w:val="none" w:sz="0" w:space="0" w:color="auto"/>
            <w:left w:val="none" w:sz="0" w:space="0" w:color="auto"/>
            <w:bottom w:val="none" w:sz="0" w:space="0" w:color="auto"/>
            <w:right w:val="none" w:sz="0" w:space="0" w:color="auto"/>
          </w:divBdr>
        </w:div>
        <w:div w:id="1383364572">
          <w:marLeft w:val="0"/>
          <w:marRight w:val="0"/>
          <w:marTop w:val="0"/>
          <w:marBottom w:val="0"/>
          <w:divBdr>
            <w:top w:val="none" w:sz="0" w:space="0" w:color="auto"/>
            <w:left w:val="none" w:sz="0" w:space="0" w:color="auto"/>
            <w:bottom w:val="none" w:sz="0" w:space="0" w:color="auto"/>
            <w:right w:val="none" w:sz="0" w:space="0" w:color="auto"/>
          </w:divBdr>
        </w:div>
        <w:div w:id="1735157466">
          <w:marLeft w:val="0"/>
          <w:marRight w:val="0"/>
          <w:marTop w:val="0"/>
          <w:marBottom w:val="0"/>
          <w:divBdr>
            <w:top w:val="none" w:sz="0" w:space="0" w:color="auto"/>
            <w:left w:val="none" w:sz="0" w:space="0" w:color="auto"/>
            <w:bottom w:val="none" w:sz="0" w:space="0" w:color="auto"/>
            <w:right w:val="none" w:sz="0" w:space="0" w:color="auto"/>
          </w:divBdr>
        </w:div>
        <w:div w:id="1509179893">
          <w:marLeft w:val="0"/>
          <w:marRight w:val="0"/>
          <w:marTop w:val="0"/>
          <w:marBottom w:val="0"/>
          <w:divBdr>
            <w:top w:val="none" w:sz="0" w:space="0" w:color="auto"/>
            <w:left w:val="none" w:sz="0" w:space="0" w:color="auto"/>
            <w:bottom w:val="none" w:sz="0" w:space="0" w:color="auto"/>
            <w:right w:val="none" w:sz="0" w:space="0" w:color="auto"/>
          </w:divBdr>
        </w:div>
        <w:div w:id="1941839139">
          <w:marLeft w:val="0"/>
          <w:marRight w:val="0"/>
          <w:marTop w:val="0"/>
          <w:marBottom w:val="0"/>
          <w:divBdr>
            <w:top w:val="none" w:sz="0" w:space="0" w:color="auto"/>
            <w:left w:val="none" w:sz="0" w:space="0" w:color="auto"/>
            <w:bottom w:val="none" w:sz="0" w:space="0" w:color="auto"/>
            <w:right w:val="none" w:sz="0" w:space="0" w:color="auto"/>
          </w:divBdr>
        </w:div>
        <w:div w:id="1220240849">
          <w:marLeft w:val="0"/>
          <w:marRight w:val="0"/>
          <w:marTop w:val="0"/>
          <w:marBottom w:val="0"/>
          <w:divBdr>
            <w:top w:val="none" w:sz="0" w:space="0" w:color="auto"/>
            <w:left w:val="none" w:sz="0" w:space="0" w:color="auto"/>
            <w:bottom w:val="none" w:sz="0" w:space="0" w:color="auto"/>
            <w:right w:val="none" w:sz="0" w:space="0" w:color="auto"/>
          </w:divBdr>
        </w:div>
        <w:div w:id="872577243">
          <w:marLeft w:val="0"/>
          <w:marRight w:val="0"/>
          <w:marTop w:val="0"/>
          <w:marBottom w:val="0"/>
          <w:divBdr>
            <w:top w:val="none" w:sz="0" w:space="0" w:color="auto"/>
            <w:left w:val="none" w:sz="0" w:space="0" w:color="auto"/>
            <w:bottom w:val="none" w:sz="0" w:space="0" w:color="auto"/>
            <w:right w:val="none" w:sz="0" w:space="0" w:color="auto"/>
          </w:divBdr>
        </w:div>
        <w:div w:id="219705697">
          <w:marLeft w:val="0"/>
          <w:marRight w:val="0"/>
          <w:marTop w:val="0"/>
          <w:marBottom w:val="0"/>
          <w:divBdr>
            <w:top w:val="none" w:sz="0" w:space="0" w:color="auto"/>
            <w:left w:val="none" w:sz="0" w:space="0" w:color="auto"/>
            <w:bottom w:val="none" w:sz="0" w:space="0" w:color="auto"/>
            <w:right w:val="none" w:sz="0" w:space="0" w:color="auto"/>
          </w:divBdr>
        </w:div>
        <w:div w:id="1176925283">
          <w:marLeft w:val="0"/>
          <w:marRight w:val="0"/>
          <w:marTop w:val="0"/>
          <w:marBottom w:val="0"/>
          <w:divBdr>
            <w:top w:val="none" w:sz="0" w:space="0" w:color="auto"/>
            <w:left w:val="none" w:sz="0" w:space="0" w:color="auto"/>
            <w:bottom w:val="none" w:sz="0" w:space="0" w:color="auto"/>
            <w:right w:val="none" w:sz="0" w:space="0" w:color="auto"/>
          </w:divBdr>
        </w:div>
        <w:div w:id="568226503">
          <w:marLeft w:val="0"/>
          <w:marRight w:val="0"/>
          <w:marTop w:val="0"/>
          <w:marBottom w:val="0"/>
          <w:divBdr>
            <w:top w:val="none" w:sz="0" w:space="0" w:color="auto"/>
            <w:left w:val="none" w:sz="0" w:space="0" w:color="auto"/>
            <w:bottom w:val="none" w:sz="0" w:space="0" w:color="auto"/>
            <w:right w:val="none" w:sz="0" w:space="0" w:color="auto"/>
          </w:divBdr>
        </w:div>
        <w:div w:id="1929000729">
          <w:marLeft w:val="0"/>
          <w:marRight w:val="0"/>
          <w:marTop w:val="0"/>
          <w:marBottom w:val="0"/>
          <w:divBdr>
            <w:top w:val="none" w:sz="0" w:space="0" w:color="auto"/>
            <w:left w:val="none" w:sz="0" w:space="0" w:color="auto"/>
            <w:bottom w:val="none" w:sz="0" w:space="0" w:color="auto"/>
            <w:right w:val="none" w:sz="0" w:space="0" w:color="auto"/>
          </w:divBdr>
        </w:div>
      </w:divsChild>
    </w:div>
    <w:div w:id="1680500861">
      <w:bodyDiv w:val="1"/>
      <w:marLeft w:val="0"/>
      <w:marRight w:val="0"/>
      <w:marTop w:val="0"/>
      <w:marBottom w:val="0"/>
      <w:divBdr>
        <w:top w:val="none" w:sz="0" w:space="0" w:color="auto"/>
        <w:left w:val="none" w:sz="0" w:space="0" w:color="auto"/>
        <w:bottom w:val="none" w:sz="0" w:space="0" w:color="auto"/>
        <w:right w:val="none" w:sz="0" w:space="0" w:color="auto"/>
      </w:divBdr>
    </w:div>
    <w:div w:id="1686982559">
      <w:bodyDiv w:val="1"/>
      <w:marLeft w:val="0"/>
      <w:marRight w:val="0"/>
      <w:marTop w:val="0"/>
      <w:marBottom w:val="0"/>
      <w:divBdr>
        <w:top w:val="none" w:sz="0" w:space="0" w:color="auto"/>
        <w:left w:val="none" w:sz="0" w:space="0" w:color="auto"/>
        <w:bottom w:val="none" w:sz="0" w:space="0" w:color="auto"/>
        <w:right w:val="none" w:sz="0" w:space="0" w:color="auto"/>
      </w:divBdr>
      <w:divsChild>
        <w:div w:id="273635925">
          <w:marLeft w:val="0"/>
          <w:marRight w:val="0"/>
          <w:marTop w:val="0"/>
          <w:marBottom w:val="0"/>
          <w:divBdr>
            <w:top w:val="none" w:sz="0" w:space="0" w:color="auto"/>
            <w:left w:val="none" w:sz="0" w:space="0" w:color="auto"/>
            <w:bottom w:val="none" w:sz="0" w:space="0" w:color="auto"/>
            <w:right w:val="none" w:sz="0" w:space="0" w:color="auto"/>
          </w:divBdr>
        </w:div>
        <w:div w:id="78143244">
          <w:marLeft w:val="0"/>
          <w:marRight w:val="0"/>
          <w:marTop w:val="0"/>
          <w:marBottom w:val="0"/>
          <w:divBdr>
            <w:top w:val="none" w:sz="0" w:space="0" w:color="auto"/>
            <w:left w:val="none" w:sz="0" w:space="0" w:color="auto"/>
            <w:bottom w:val="none" w:sz="0" w:space="0" w:color="auto"/>
            <w:right w:val="none" w:sz="0" w:space="0" w:color="auto"/>
          </w:divBdr>
        </w:div>
        <w:div w:id="2112360283">
          <w:marLeft w:val="0"/>
          <w:marRight w:val="0"/>
          <w:marTop w:val="0"/>
          <w:marBottom w:val="0"/>
          <w:divBdr>
            <w:top w:val="none" w:sz="0" w:space="0" w:color="auto"/>
            <w:left w:val="none" w:sz="0" w:space="0" w:color="auto"/>
            <w:bottom w:val="none" w:sz="0" w:space="0" w:color="auto"/>
            <w:right w:val="none" w:sz="0" w:space="0" w:color="auto"/>
          </w:divBdr>
        </w:div>
        <w:div w:id="888147698">
          <w:marLeft w:val="0"/>
          <w:marRight w:val="0"/>
          <w:marTop w:val="0"/>
          <w:marBottom w:val="0"/>
          <w:divBdr>
            <w:top w:val="none" w:sz="0" w:space="0" w:color="auto"/>
            <w:left w:val="none" w:sz="0" w:space="0" w:color="auto"/>
            <w:bottom w:val="none" w:sz="0" w:space="0" w:color="auto"/>
            <w:right w:val="none" w:sz="0" w:space="0" w:color="auto"/>
          </w:divBdr>
        </w:div>
        <w:div w:id="1818066592">
          <w:marLeft w:val="0"/>
          <w:marRight w:val="0"/>
          <w:marTop w:val="0"/>
          <w:marBottom w:val="0"/>
          <w:divBdr>
            <w:top w:val="none" w:sz="0" w:space="0" w:color="auto"/>
            <w:left w:val="none" w:sz="0" w:space="0" w:color="auto"/>
            <w:bottom w:val="none" w:sz="0" w:space="0" w:color="auto"/>
            <w:right w:val="none" w:sz="0" w:space="0" w:color="auto"/>
          </w:divBdr>
        </w:div>
      </w:divsChild>
    </w:div>
    <w:div w:id="1697272579">
      <w:bodyDiv w:val="1"/>
      <w:marLeft w:val="0"/>
      <w:marRight w:val="0"/>
      <w:marTop w:val="0"/>
      <w:marBottom w:val="0"/>
      <w:divBdr>
        <w:top w:val="none" w:sz="0" w:space="0" w:color="auto"/>
        <w:left w:val="none" w:sz="0" w:space="0" w:color="auto"/>
        <w:bottom w:val="none" w:sz="0" w:space="0" w:color="auto"/>
        <w:right w:val="none" w:sz="0" w:space="0" w:color="auto"/>
      </w:divBdr>
    </w:div>
    <w:div w:id="1705983760">
      <w:bodyDiv w:val="1"/>
      <w:marLeft w:val="0"/>
      <w:marRight w:val="0"/>
      <w:marTop w:val="0"/>
      <w:marBottom w:val="0"/>
      <w:divBdr>
        <w:top w:val="none" w:sz="0" w:space="0" w:color="auto"/>
        <w:left w:val="none" w:sz="0" w:space="0" w:color="auto"/>
        <w:bottom w:val="none" w:sz="0" w:space="0" w:color="auto"/>
        <w:right w:val="none" w:sz="0" w:space="0" w:color="auto"/>
      </w:divBdr>
      <w:divsChild>
        <w:div w:id="475613060">
          <w:marLeft w:val="0"/>
          <w:marRight w:val="0"/>
          <w:marTop w:val="0"/>
          <w:marBottom w:val="0"/>
          <w:divBdr>
            <w:top w:val="none" w:sz="0" w:space="0" w:color="auto"/>
            <w:left w:val="none" w:sz="0" w:space="0" w:color="auto"/>
            <w:bottom w:val="none" w:sz="0" w:space="0" w:color="auto"/>
            <w:right w:val="none" w:sz="0" w:space="0" w:color="auto"/>
          </w:divBdr>
        </w:div>
        <w:div w:id="579296492">
          <w:marLeft w:val="0"/>
          <w:marRight w:val="0"/>
          <w:marTop w:val="0"/>
          <w:marBottom w:val="0"/>
          <w:divBdr>
            <w:top w:val="none" w:sz="0" w:space="0" w:color="auto"/>
            <w:left w:val="none" w:sz="0" w:space="0" w:color="auto"/>
            <w:bottom w:val="none" w:sz="0" w:space="0" w:color="auto"/>
            <w:right w:val="none" w:sz="0" w:space="0" w:color="auto"/>
          </w:divBdr>
        </w:div>
        <w:div w:id="1896961856">
          <w:marLeft w:val="0"/>
          <w:marRight w:val="0"/>
          <w:marTop w:val="0"/>
          <w:marBottom w:val="0"/>
          <w:divBdr>
            <w:top w:val="none" w:sz="0" w:space="0" w:color="auto"/>
            <w:left w:val="none" w:sz="0" w:space="0" w:color="auto"/>
            <w:bottom w:val="none" w:sz="0" w:space="0" w:color="auto"/>
            <w:right w:val="none" w:sz="0" w:space="0" w:color="auto"/>
          </w:divBdr>
        </w:div>
        <w:div w:id="1301887307">
          <w:marLeft w:val="0"/>
          <w:marRight w:val="0"/>
          <w:marTop w:val="0"/>
          <w:marBottom w:val="0"/>
          <w:divBdr>
            <w:top w:val="none" w:sz="0" w:space="0" w:color="auto"/>
            <w:left w:val="none" w:sz="0" w:space="0" w:color="auto"/>
            <w:bottom w:val="none" w:sz="0" w:space="0" w:color="auto"/>
            <w:right w:val="none" w:sz="0" w:space="0" w:color="auto"/>
          </w:divBdr>
        </w:div>
        <w:div w:id="179975529">
          <w:marLeft w:val="0"/>
          <w:marRight w:val="0"/>
          <w:marTop w:val="0"/>
          <w:marBottom w:val="0"/>
          <w:divBdr>
            <w:top w:val="none" w:sz="0" w:space="0" w:color="auto"/>
            <w:left w:val="none" w:sz="0" w:space="0" w:color="auto"/>
            <w:bottom w:val="none" w:sz="0" w:space="0" w:color="auto"/>
            <w:right w:val="none" w:sz="0" w:space="0" w:color="auto"/>
          </w:divBdr>
        </w:div>
        <w:div w:id="375355449">
          <w:marLeft w:val="0"/>
          <w:marRight w:val="0"/>
          <w:marTop w:val="0"/>
          <w:marBottom w:val="0"/>
          <w:divBdr>
            <w:top w:val="none" w:sz="0" w:space="0" w:color="auto"/>
            <w:left w:val="none" w:sz="0" w:space="0" w:color="auto"/>
            <w:bottom w:val="none" w:sz="0" w:space="0" w:color="auto"/>
            <w:right w:val="none" w:sz="0" w:space="0" w:color="auto"/>
          </w:divBdr>
        </w:div>
        <w:div w:id="1417897312">
          <w:marLeft w:val="0"/>
          <w:marRight w:val="0"/>
          <w:marTop w:val="0"/>
          <w:marBottom w:val="0"/>
          <w:divBdr>
            <w:top w:val="none" w:sz="0" w:space="0" w:color="auto"/>
            <w:left w:val="none" w:sz="0" w:space="0" w:color="auto"/>
            <w:bottom w:val="none" w:sz="0" w:space="0" w:color="auto"/>
            <w:right w:val="none" w:sz="0" w:space="0" w:color="auto"/>
          </w:divBdr>
        </w:div>
        <w:div w:id="972440750">
          <w:marLeft w:val="0"/>
          <w:marRight w:val="0"/>
          <w:marTop w:val="0"/>
          <w:marBottom w:val="0"/>
          <w:divBdr>
            <w:top w:val="none" w:sz="0" w:space="0" w:color="auto"/>
            <w:left w:val="none" w:sz="0" w:space="0" w:color="auto"/>
            <w:bottom w:val="none" w:sz="0" w:space="0" w:color="auto"/>
            <w:right w:val="none" w:sz="0" w:space="0" w:color="auto"/>
          </w:divBdr>
        </w:div>
        <w:div w:id="1651471917">
          <w:marLeft w:val="0"/>
          <w:marRight w:val="0"/>
          <w:marTop w:val="0"/>
          <w:marBottom w:val="0"/>
          <w:divBdr>
            <w:top w:val="none" w:sz="0" w:space="0" w:color="auto"/>
            <w:left w:val="none" w:sz="0" w:space="0" w:color="auto"/>
            <w:bottom w:val="none" w:sz="0" w:space="0" w:color="auto"/>
            <w:right w:val="none" w:sz="0" w:space="0" w:color="auto"/>
          </w:divBdr>
        </w:div>
        <w:div w:id="1192181705">
          <w:marLeft w:val="0"/>
          <w:marRight w:val="0"/>
          <w:marTop w:val="0"/>
          <w:marBottom w:val="0"/>
          <w:divBdr>
            <w:top w:val="none" w:sz="0" w:space="0" w:color="auto"/>
            <w:left w:val="none" w:sz="0" w:space="0" w:color="auto"/>
            <w:bottom w:val="none" w:sz="0" w:space="0" w:color="auto"/>
            <w:right w:val="none" w:sz="0" w:space="0" w:color="auto"/>
          </w:divBdr>
        </w:div>
        <w:div w:id="352612961">
          <w:marLeft w:val="0"/>
          <w:marRight w:val="0"/>
          <w:marTop w:val="0"/>
          <w:marBottom w:val="0"/>
          <w:divBdr>
            <w:top w:val="none" w:sz="0" w:space="0" w:color="auto"/>
            <w:left w:val="none" w:sz="0" w:space="0" w:color="auto"/>
            <w:bottom w:val="none" w:sz="0" w:space="0" w:color="auto"/>
            <w:right w:val="none" w:sz="0" w:space="0" w:color="auto"/>
          </w:divBdr>
        </w:div>
        <w:div w:id="201795173">
          <w:marLeft w:val="0"/>
          <w:marRight w:val="0"/>
          <w:marTop w:val="0"/>
          <w:marBottom w:val="0"/>
          <w:divBdr>
            <w:top w:val="none" w:sz="0" w:space="0" w:color="auto"/>
            <w:left w:val="none" w:sz="0" w:space="0" w:color="auto"/>
            <w:bottom w:val="none" w:sz="0" w:space="0" w:color="auto"/>
            <w:right w:val="none" w:sz="0" w:space="0" w:color="auto"/>
          </w:divBdr>
        </w:div>
        <w:div w:id="51199036">
          <w:marLeft w:val="0"/>
          <w:marRight w:val="0"/>
          <w:marTop w:val="0"/>
          <w:marBottom w:val="0"/>
          <w:divBdr>
            <w:top w:val="none" w:sz="0" w:space="0" w:color="auto"/>
            <w:left w:val="none" w:sz="0" w:space="0" w:color="auto"/>
            <w:bottom w:val="none" w:sz="0" w:space="0" w:color="auto"/>
            <w:right w:val="none" w:sz="0" w:space="0" w:color="auto"/>
          </w:divBdr>
        </w:div>
      </w:divsChild>
    </w:div>
    <w:div w:id="1709649017">
      <w:bodyDiv w:val="1"/>
      <w:marLeft w:val="0"/>
      <w:marRight w:val="0"/>
      <w:marTop w:val="0"/>
      <w:marBottom w:val="0"/>
      <w:divBdr>
        <w:top w:val="none" w:sz="0" w:space="0" w:color="auto"/>
        <w:left w:val="none" w:sz="0" w:space="0" w:color="auto"/>
        <w:bottom w:val="none" w:sz="0" w:space="0" w:color="auto"/>
        <w:right w:val="none" w:sz="0" w:space="0" w:color="auto"/>
      </w:divBdr>
      <w:divsChild>
        <w:div w:id="1061178978">
          <w:marLeft w:val="0"/>
          <w:marRight w:val="0"/>
          <w:marTop w:val="0"/>
          <w:marBottom w:val="0"/>
          <w:divBdr>
            <w:top w:val="none" w:sz="0" w:space="0" w:color="auto"/>
            <w:left w:val="none" w:sz="0" w:space="0" w:color="auto"/>
            <w:bottom w:val="none" w:sz="0" w:space="0" w:color="auto"/>
            <w:right w:val="none" w:sz="0" w:space="0" w:color="auto"/>
          </w:divBdr>
        </w:div>
        <w:div w:id="866068298">
          <w:marLeft w:val="0"/>
          <w:marRight w:val="0"/>
          <w:marTop w:val="0"/>
          <w:marBottom w:val="0"/>
          <w:divBdr>
            <w:top w:val="none" w:sz="0" w:space="0" w:color="auto"/>
            <w:left w:val="none" w:sz="0" w:space="0" w:color="auto"/>
            <w:bottom w:val="none" w:sz="0" w:space="0" w:color="auto"/>
            <w:right w:val="none" w:sz="0" w:space="0" w:color="auto"/>
          </w:divBdr>
        </w:div>
        <w:div w:id="1609700021">
          <w:marLeft w:val="0"/>
          <w:marRight w:val="0"/>
          <w:marTop w:val="0"/>
          <w:marBottom w:val="0"/>
          <w:divBdr>
            <w:top w:val="none" w:sz="0" w:space="0" w:color="auto"/>
            <w:left w:val="none" w:sz="0" w:space="0" w:color="auto"/>
            <w:bottom w:val="none" w:sz="0" w:space="0" w:color="auto"/>
            <w:right w:val="none" w:sz="0" w:space="0" w:color="auto"/>
          </w:divBdr>
        </w:div>
        <w:div w:id="866403730">
          <w:marLeft w:val="0"/>
          <w:marRight w:val="0"/>
          <w:marTop w:val="0"/>
          <w:marBottom w:val="0"/>
          <w:divBdr>
            <w:top w:val="none" w:sz="0" w:space="0" w:color="auto"/>
            <w:left w:val="none" w:sz="0" w:space="0" w:color="auto"/>
            <w:bottom w:val="none" w:sz="0" w:space="0" w:color="auto"/>
            <w:right w:val="none" w:sz="0" w:space="0" w:color="auto"/>
          </w:divBdr>
        </w:div>
        <w:div w:id="2073652201">
          <w:marLeft w:val="0"/>
          <w:marRight w:val="0"/>
          <w:marTop w:val="0"/>
          <w:marBottom w:val="0"/>
          <w:divBdr>
            <w:top w:val="none" w:sz="0" w:space="0" w:color="auto"/>
            <w:left w:val="none" w:sz="0" w:space="0" w:color="auto"/>
            <w:bottom w:val="none" w:sz="0" w:space="0" w:color="auto"/>
            <w:right w:val="none" w:sz="0" w:space="0" w:color="auto"/>
          </w:divBdr>
        </w:div>
        <w:div w:id="2103060335">
          <w:marLeft w:val="0"/>
          <w:marRight w:val="0"/>
          <w:marTop w:val="0"/>
          <w:marBottom w:val="0"/>
          <w:divBdr>
            <w:top w:val="none" w:sz="0" w:space="0" w:color="auto"/>
            <w:left w:val="none" w:sz="0" w:space="0" w:color="auto"/>
            <w:bottom w:val="none" w:sz="0" w:space="0" w:color="auto"/>
            <w:right w:val="none" w:sz="0" w:space="0" w:color="auto"/>
          </w:divBdr>
        </w:div>
        <w:div w:id="1358654225">
          <w:marLeft w:val="0"/>
          <w:marRight w:val="0"/>
          <w:marTop w:val="0"/>
          <w:marBottom w:val="0"/>
          <w:divBdr>
            <w:top w:val="none" w:sz="0" w:space="0" w:color="auto"/>
            <w:left w:val="none" w:sz="0" w:space="0" w:color="auto"/>
            <w:bottom w:val="none" w:sz="0" w:space="0" w:color="auto"/>
            <w:right w:val="none" w:sz="0" w:space="0" w:color="auto"/>
          </w:divBdr>
        </w:div>
        <w:div w:id="124856225">
          <w:marLeft w:val="0"/>
          <w:marRight w:val="0"/>
          <w:marTop w:val="0"/>
          <w:marBottom w:val="0"/>
          <w:divBdr>
            <w:top w:val="none" w:sz="0" w:space="0" w:color="auto"/>
            <w:left w:val="none" w:sz="0" w:space="0" w:color="auto"/>
            <w:bottom w:val="none" w:sz="0" w:space="0" w:color="auto"/>
            <w:right w:val="none" w:sz="0" w:space="0" w:color="auto"/>
          </w:divBdr>
        </w:div>
        <w:div w:id="1556233299">
          <w:marLeft w:val="0"/>
          <w:marRight w:val="0"/>
          <w:marTop w:val="0"/>
          <w:marBottom w:val="0"/>
          <w:divBdr>
            <w:top w:val="none" w:sz="0" w:space="0" w:color="auto"/>
            <w:left w:val="none" w:sz="0" w:space="0" w:color="auto"/>
            <w:bottom w:val="none" w:sz="0" w:space="0" w:color="auto"/>
            <w:right w:val="none" w:sz="0" w:space="0" w:color="auto"/>
          </w:divBdr>
        </w:div>
        <w:div w:id="1343699664">
          <w:marLeft w:val="0"/>
          <w:marRight w:val="0"/>
          <w:marTop w:val="0"/>
          <w:marBottom w:val="0"/>
          <w:divBdr>
            <w:top w:val="none" w:sz="0" w:space="0" w:color="auto"/>
            <w:left w:val="none" w:sz="0" w:space="0" w:color="auto"/>
            <w:bottom w:val="none" w:sz="0" w:space="0" w:color="auto"/>
            <w:right w:val="none" w:sz="0" w:space="0" w:color="auto"/>
          </w:divBdr>
        </w:div>
        <w:div w:id="1455980010">
          <w:marLeft w:val="0"/>
          <w:marRight w:val="0"/>
          <w:marTop w:val="0"/>
          <w:marBottom w:val="0"/>
          <w:divBdr>
            <w:top w:val="none" w:sz="0" w:space="0" w:color="auto"/>
            <w:left w:val="none" w:sz="0" w:space="0" w:color="auto"/>
            <w:bottom w:val="none" w:sz="0" w:space="0" w:color="auto"/>
            <w:right w:val="none" w:sz="0" w:space="0" w:color="auto"/>
          </w:divBdr>
        </w:div>
        <w:div w:id="669068017">
          <w:marLeft w:val="0"/>
          <w:marRight w:val="0"/>
          <w:marTop w:val="0"/>
          <w:marBottom w:val="0"/>
          <w:divBdr>
            <w:top w:val="none" w:sz="0" w:space="0" w:color="auto"/>
            <w:left w:val="none" w:sz="0" w:space="0" w:color="auto"/>
            <w:bottom w:val="none" w:sz="0" w:space="0" w:color="auto"/>
            <w:right w:val="none" w:sz="0" w:space="0" w:color="auto"/>
          </w:divBdr>
        </w:div>
        <w:div w:id="1967807502">
          <w:marLeft w:val="0"/>
          <w:marRight w:val="0"/>
          <w:marTop w:val="0"/>
          <w:marBottom w:val="0"/>
          <w:divBdr>
            <w:top w:val="none" w:sz="0" w:space="0" w:color="auto"/>
            <w:left w:val="none" w:sz="0" w:space="0" w:color="auto"/>
            <w:bottom w:val="none" w:sz="0" w:space="0" w:color="auto"/>
            <w:right w:val="none" w:sz="0" w:space="0" w:color="auto"/>
          </w:divBdr>
        </w:div>
        <w:div w:id="372770622">
          <w:marLeft w:val="0"/>
          <w:marRight w:val="0"/>
          <w:marTop w:val="0"/>
          <w:marBottom w:val="0"/>
          <w:divBdr>
            <w:top w:val="none" w:sz="0" w:space="0" w:color="auto"/>
            <w:left w:val="none" w:sz="0" w:space="0" w:color="auto"/>
            <w:bottom w:val="none" w:sz="0" w:space="0" w:color="auto"/>
            <w:right w:val="none" w:sz="0" w:space="0" w:color="auto"/>
          </w:divBdr>
        </w:div>
      </w:divsChild>
    </w:div>
    <w:div w:id="1710110172">
      <w:bodyDiv w:val="1"/>
      <w:marLeft w:val="0"/>
      <w:marRight w:val="0"/>
      <w:marTop w:val="0"/>
      <w:marBottom w:val="0"/>
      <w:divBdr>
        <w:top w:val="none" w:sz="0" w:space="0" w:color="auto"/>
        <w:left w:val="none" w:sz="0" w:space="0" w:color="auto"/>
        <w:bottom w:val="none" w:sz="0" w:space="0" w:color="auto"/>
        <w:right w:val="none" w:sz="0" w:space="0" w:color="auto"/>
      </w:divBdr>
    </w:div>
    <w:div w:id="1725714731">
      <w:bodyDiv w:val="1"/>
      <w:marLeft w:val="0"/>
      <w:marRight w:val="0"/>
      <w:marTop w:val="0"/>
      <w:marBottom w:val="0"/>
      <w:divBdr>
        <w:top w:val="none" w:sz="0" w:space="0" w:color="auto"/>
        <w:left w:val="none" w:sz="0" w:space="0" w:color="auto"/>
        <w:bottom w:val="none" w:sz="0" w:space="0" w:color="auto"/>
        <w:right w:val="none" w:sz="0" w:space="0" w:color="auto"/>
      </w:divBdr>
    </w:div>
    <w:div w:id="1735272431">
      <w:bodyDiv w:val="1"/>
      <w:marLeft w:val="0"/>
      <w:marRight w:val="0"/>
      <w:marTop w:val="0"/>
      <w:marBottom w:val="0"/>
      <w:divBdr>
        <w:top w:val="none" w:sz="0" w:space="0" w:color="auto"/>
        <w:left w:val="none" w:sz="0" w:space="0" w:color="auto"/>
        <w:bottom w:val="none" w:sz="0" w:space="0" w:color="auto"/>
        <w:right w:val="none" w:sz="0" w:space="0" w:color="auto"/>
      </w:divBdr>
      <w:divsChild>
        <w:div w:id="1322849965">
          <w:marLeft w:val="0"/>
          <w:marRight w:val="0"/>
          <w:marTop w:val="0"/>
          <w:marBottom w:val="0"/>
          <w:divBdr>
            <w:top w:val="none" w:sz="0" w:space="0" w:color="auto"/>
            <w:left w:val="none" w:sz="0" w:space="0" w:color="auto"/>
            <w:bottom w:val="none" w:sz="0" w:space="0" w:color="auto"/>
            <w:right w:val="none" w:sz="0" w:space="0" w:color="auto"/>
          </w:divBdr>
        </w:div>
        <w:div w:id="1900087698">
          <w:marLeft w:val="0"/>
          <w:marRight w:val="0"/>
          <w:marTop w:val="0"/>
          <w:marBottom w:val="0"/>
          <w:divBdr>
            <w:top w:val="none" w:sz="0" w:space="0" w:color="auto"/>
            <w:left w:val="none" w:sz="0" w:space="0" w:color="auto"/>
            <w:bottom w:val="none" w:sz="0" w:space="0" w:color="auto"/>
            <w:right w:val="none" w:sz="0" w:space="0" w:color="auto"/>
          </w:divBdr>
        </w:div>
        <w:div w:id="533884601">
          <w:marLeft w:val="0"/>
          <w:marRight w:val="0"/>
          <w:marTop w:val="0"/>
          <w:marBottom w:val="0"/>
          <w:divBdr>
            <w:top w:val="none" w:sz="0" w:space="0" w:color="auto"/>
            <w:left w:val="none" w:sz="0" w:space="0" w:color="auto"/>
            <w:bottom w:val="none" w:sz="0" w:space="0" w:color="auto"/>
            <w:right w:val="none" w:sz="0" w:space="0" w:color="auto"/>
          </w:divBdr>
        </w:div>
        <w:div w:id="1772162349">
          <w:marLeft w:val="0"/>
          <w:marRight w:val="0"/>
          <w:marTop w:val="0"/>
          <w:marBottom w:val="0"/>
          <w:divBdr>
            <w:top w:val="none" w:sz="0" w:space="0" w:color="auto"/>
            <w:left w:val="none" w:sz="0" w:space="0" w:color="auto"/>
            <w:bottom w:val="none" w:sz="0" w:space="0" w:color="auto"/>
            <w:right w:val="none" w:sz="0" w:space="0" w:color="auto"/>
          </w:divBdr>
        </w:div>
        <w:div w:id="235667876">
          <w:marLeft w:val="0"/>
          <w:marRight w:val="0"/>
          <w:marTop w:val="0"/>
          <w:marBottom w:val="0"/>
          <w:divBdr>
            <w:top w:val="none" w:sz="0" w:space="0" w:color="auto"/>
            <w:left w:val="none" w:sz="0" w:space="0" w:color="auto"/>
            <w:bottom w:val="none" w:sz="0" w:space="0" w:color="auto"/>
            <w:right w:val="none" w:sz="0" w:space="0" w:color="auto"/>
          </w:divBdr>
        </w:div>
      </w:divsChild>
    </w:div>
    <w:div w:id="1742287563">
      <w:bodyDiv w:val="1"/>
      <w:marLeft w:val="0"/>
      <w:marRight w:val="0"/>
      <w:marTop w:val="0"/>
      <w:marBottom w:val="0"/>
      <w:divBdr>
        <w:top w:val="none" w:sz="0" w:space="0" w:color="auto"/>
        <w:left w:val="none" w:sz="0" w:space="0" w:color="auto"/>
        <w:bottom w:val="none" w:sz="0" w:space="0" w:color="auto"/>
        <w:right w:val="none" w:sz="0" w:space="0" w:color="auto"/>
      </w:divBdr>
    </w:div>
    <w:div w:id="1747798059">
      <w:bodyDiv w:val="1"/>
      <w:marLeft w:val="0"/>
      <w:marRight w:val="0"/>
      <w:marTop w:val="0"/>
      <w:marBottom w:val="0"/>
      <w:divBdr>
        <w:top w:val="none" w:sz="0" w:space="0" w:color="auto"/>
        <w:left w:val="none" w:sz="0" w:space="0" w:color="auto"/>
        <w:bottom w:val="none" w:sz="0" w:space="0" w:color="auto"/>
        <w:right w:val="none" w:sz="0" w:space="0" w:color="auto"/>
      </w:divBdr>
      <w:divsChild>
        <w:div w:id="465663584">
          <w:marLeft w:val="0"/>
          <w:marRight w:val="0"/>
          <w:marTop w:val="0"/>
          <w:marBottom w:val="0"/>
          <w:divBdr>
            <w:top w:val="none" w:sz="0" w:space="0" w:color="auto"/>
            <w:left w:val="none" w:sz="0" w:space="0" w:color="auto"/>
            <w:bottom w:val="none" w:sz="0" w:space="0" w:color="auto"/>
            <w:right w:val="none" w:sz="0" w:space="0" w:color="auto"/>
          </w:divBdr>
        </w:div>
        <w:div w:id="2113553329">
          <w:marLeft w:val="0"/>
          <w:marRight w:val="0"/>
          <w:marTop w:val="0"/>
          <w:marBottom w:val="0"/>
          <w:divBdr>
            <w:top w:val="none" w:sz="0" w:space="0" w:color="auto"/>
            <w:left w:val="none" w:sz="0" w:space="0" w:color="auto"/>
            <w:bottom w:val="none" w:sz="0" w:space="0" w:color="auto"/>
            <w:right w:val="none" w:sz="0" w:space="0" w:color="auto"/>
          </w:divBdr>
        </w:div>
        <w:div w:id="87704729">
          <w:marLeft w:val="0"/>
          <w:marRight w:val="0"/>
          <w:marTop w:val="0"/>
          <w:marBottom w:val="0"/>
          <w:divBdr>
            <w:top w:val="none" w:sz="0" w:space="0" w:color="auto"/>
            <w:left w:val="none" w:sz="0" w:space="0" w:color="auto"/>
            <w:bottom w:val="none" w:sz="0" w:space="0" w:color="auto"/>
            <w:right w:val="none" w:sz="0" w:space="0" w:color="auto"/>
          </w:divBdr>
        </w:div>
        <w:div w:id="1310788355">
          <w:marLeft w:val="0"/>
          <w:marRight w:val="0"/>
          <w:marTop w:val="0"/>
          <w:marBottom w:val="0"/>
          <w:divBdr>
            <w:top w:val="none" w:sz="0" w:space="0" w:color="auto"/>
            <w:left w:val="none" w:sz="0" w:space="0" w:color="auto"/>
            <w:bottom w:val="none" w:sz="0" w:space="0" w:color="auto"/>
            <w:right w:val="none" w:sz="0" w:space="0" w:color="auto"/>
          </w:divBdr>
        </w:div>
        <w:div w:id="1937669779">
          <w:marLeft w:val="0"/>
          <w:marRight w:val="0"/>
          <w:marTop w:val="0"/>
          <w:marBottom w:val="0"/>
          <w:divBdr>
            <w:top w:val="none" w:sz="0" w:space="0" w:color="auto"/>
            <w:left w:val="none" w:sz="0" w:space="0" w:color="auto"/>
            <w:bottom w:val="none" w:sz="0" w:space="0" w:color="auto"/>
            <w:right w:val="none" w:sz="0" w:space="0" w:color="auto"/>
          </w:divBdr>
        </w:div>
        <w:div w:id="155076869">
          <w:marLeft w:val="0"/>
          <w:marRight w:val="0"/>
          <w:marTop w:val="0"/>
          <w:marBottom w:val="0"/>
          <w:divBdr>
            <w:top w:val="none" w:sz="0" w:space="0" w:color="auto"/>
            <w:left w:val="none" w:sz="0" w:space="0" w:color="auto"/>
            <w:bottom w:val="none" w:sz="0" w:space="0" w:color="auto"/>
            <w:right w:val="none" w:sz="0" w:space="0" w:color="auto"/>
          </w:divBdr>
        </w:div>
        <w:div w:id="1440183218">
          <w:marLeft w:val="0"/>
          <w:marRight w:val="0"/>
          <w:marTop w:val="0"/>
          <w:marBottom w:val="0"/>
          <w:divBdr>
            <w:top w:val="none" w:sz="0" w:space="0" w:color="auto"/>
            <w:left w:val="none" w:sz="0" w:space="0" w:color="auto"/>
            <w:bottom w:val="none" w:sz="0" w:space="0" w:color="auto"/>
            <w:right w:val="none" w:sz="0" w:space="0" w:color="auto"/>
          </w:divBdr>
        </w:div>
        <w:div w:id="252782083">
          <w:marLeft w:val="0"/>
          <w:marRight w:val="0"/>
          <w:marTop w:val="0"/>
          <w:marBottom w:val="0"/>
          <w:divBdr>
            <w:top w:val="none" w:sz="0" w:space="0" w:color="auto"/>
            <w:left w:val="none" w:sz="0" w:space="0" w:color="auto"/>
            <w:bottom w:val="none" w:sz="0" w:space="0" w:color="auto"/>
            <w:right w:val="none" w:sz="0" w:space="0" w:color="auto"/>
          </w:divBdr>
        </w:div>
        <w:div w:id="1621766520">
          <w:marLeft w:val="0"/>
          <w:marRight w:val="0"/>
          <w:marTop w:val="0"/>
          <w:marBottom w:val="0"/>
          <w:divBdr>
            <w:top w:val="none" w:sz="0" w:space="0" w:color="auto"/>
            <w:left w:val="none" w:sz="0" w:space="0" w:color="auto"/>
            <w:bottom w:val="none" w:sz="0" w:space="0" w:color="auto"/>
            <w:right w:val="none" w:sz="0" w:space="0" w:color="auto"/>
          </w:divBdr>
        </w:div>
        <w:div w:id="1868714385">
          <w:marLeft w:val="0"/>
          <w:marRight w:val="0"/>
          <w:marTop w:val="0"/>
          <w:marBottom w:val="0"/>
          <w:divBdr>
            <w:top w:val="none" w:sz="0" w:space="0" w:color="auto"/>
            <w:left w:val="none" w:sz="0" w:space="0" w:color="auto"/>
            <w:bottom w:val="none" w:sz="0" w:space="0" w:color="auto"/>
            <w:right w:val="none" w:sz="0" w:space="0" w:color="auto"/>
          </w:divBdr>
        </w:div>
        <w:div w:id="1464541623">
          <w:marLeft w:val="0"/>
          <w:marRight w:val="0"/>
          <w:marTop w:val="0"/>
          <w:marBottom w:val="0"/>
          <w:divBdr>
            <w:top w:val="none" w:sz="0" w:space="0" w:color="auto"/>
            <w:left w:val="none" w:sz="0" w:space="0" w:color="auto"/>
            <w:bottom w:val="none" w:sz="0" w:space="0" w:color="auto"/>
            <w:right w:val="none" w:sz="0" w:space="0" w:color="auto"/>
          </w:divBdr>
        </w:div>
        <w:div w:id="2004118265">
          <w:marLeft w:val="0"/>
          <w:marRight w:val="0"/>
          <w:marTop w:val="0"/>
          <w:marBottom w:val="0"/>
          <w:divBdr>
            <w:top w:val="none" w:sz="0" w:space="0" w:color="auto"/>
            <w:left w:val="none" w:sz="0" w:space="0" w:color="auto"/>
            <w:bottom w:val="none" w:sz="0" w:space="0" w:color="auto"/>
            <w:right w:val="none" w:sz="0" w:space="0" w:color="auto"/>
          </w:divBdr>
        </w:div>
        <w:div w:id="1972664139">
          <w:marLeft w:val="0"/>
          <w:marRight w:val="0"/>
          <w:marTop w:val="0"/>
          <w:marBottom w:val="0"/>
          <w:divBdr>
            <w:top w:val="none" w:sz="0" w:space="0" w:color="auto"/>
            <w:left w:val="none" w:sz="0" w:space="0" w:color="auto"/>
            <w:bottom w:val="none" w:sz="0" w:space="0" w:color="auto"/>
            <w:right w:val="none" w:sz="0" w:space="0" w:color="auto"/>
          </w:divBdr>
        </w:div>
        <w:div w:id="748965507">
          <w:marLeft w:val="0"/>
          <w:marRight w:val="0"/>
          <w:marTop w:val="0"/>
          <w:marBottom w:val="0"/>
          <w:divBdr>
            <w:top w:val="none" w:sz="0" w:space="0" w:color="auto"/>
            <w:left w:val="none" w:sz="0" w:space="0" w:color="auto"/>
            <w:bottom w:val="none" w:sz="0" w:space="0" w:color="auto"/>
            <w:right w:val="none" w:sz="0" w:space="0" w:color="auto"/>
          </w:divBdr>
        </w:div>
        <w:div w:id="146169575">
          <w:marLeft w:val="0"/>
          <w:marRight w:val="0"/>
          <w:marTop w:val="0"/>
          <w:marBottom w:val="0"/>
          <w:divBdr>
            <w:top w:val="none" w:sz="0" w:space="0" w:color="auto"/>
            <w:left w:val="none" w:sz="0" w:space="0" w:color="auto"/>
            <w:bottom w:val="none" w:sz="0" w:space="0" w:color="auto"/>
            <w:right w:val="none" w:sz="0" w:space="0" w:color="auto"/>
          </w:divBdr>
        </w:div>
      </w:divsChild>
    </w:div>
    <w:div w:id="1798136261">
      <w:bodyDiv w:val="1"/>
      <w:marLeft w:val="0"/>
      <w:marRight w:val="0"/>
      <w:marTop w:val="0"/>
      <w:marBottom w:val="0"/>
      <w:divBdr>
        <w:top w:val="none" w:sz="0" w:space="0" w:color="auto"/>
        <w:left w:val="none" w:sz="0" w:space="0" w:color="auto"/>
        <w:bottom w:val="none" w:sz="0" w:space="0" w:color="auto"/>
        <w:right w:val="none" w:sz="0" w:space="0" w:color="auto"/>
      </w:divBdr>
      <w:divsChild>
        <w:div w:id="2068063014">
          <w:marLeft w:val="0"/>
          <w:marRight w:val="0"/>
          <w:marTop w:val="0"/>
          <w:marBottom w:val="0"/>
          <w:divBdr>
            <w:top w:val="none" w:sz="0" w:space="0" w:color="auto"/>
            <w:left w:val="none" w:sz="0" w:space="0" w:color="auto"/>
            <w:bottom w:val="none" w:sz="0" w:space="0" w:color="auto"/>
            <w:right w:val="none" w:sz="0" w:space="0" w:color="auto"/>
          </w:divBdr>
        </w:div>
        <w:div w:id="1916623271">
          <w:marLeft w:val="0"/>
          <w:marRight w:val="0"/>
          <w:marTop w:val="0"/>
          <w:marBottom w:val="0"/>
          <w:divBdr>
            <w:top w:val="none" w:sz="0" w:space="0" w:color="auto"/>
            <w:left w:val="none" w:sz="0" w:space="0" w:color="auto"/>
            <w:bottom w:val="none" w:sz="0" w:space="0" w:color="auto"/>
            <w:right w:val="none" w:sz="0" w:space="0" w:color="auto"/>
          </w:divBdr>
        </w:div>
        <w:div w:id="2102601954">
          <w:marLeft w:val="0"/>
          <w:marRight w:val="0"/>
          <w:marTop w:val="0"/>
          <w:marBottom w:val="0"/>
          <w:divBdr>
            <w:top w:val="none" w:sz="0" w:space="0" w:color="auto"/>
            <w:left w:val="none" w:sz="0" w:space="0" w:color="auto"/>
            <w:bottom w:val="none" w:sz="0" w:space="0" w:color="auto"/>
            <w:right w:val="none" w:sz="0" w:space="0" w:color="auto"/>
          </w:divBdr>
        </w:div>
        <w:div w:id="1899510208">
          <w:marLeft w:val="0"/>
          <w:marRight w:val="0"/>
          <w:marTop w:val="0"/>
          <w:marBottom w:val="0"/>
          <w:divBdr>
            <w:top w:val="none" w:sz="0" w:space="0" w:color="auto"/>
            <w:left w:val="none" w:sz="0" w:space="0" w:color="auto"/>
            <w:bottom w:val="none" w:sz="0" w:space="0" w:color="auto"/>
            <w:right w:val="none" w:sz="0" w:space="0" w:color="auto"/>
          </w:divBdr>
        </w:div>
        <w:div w:id="627779651">
          <w:marLeft w:val="0"/>
          <w:marRight w:val="0"/>
          <w:marTop w:val="0"/>
          <w:marBottom w:val="0"/>
          <w:divBdr>
            <w:top w:val="none" w:sz="0" w:space="0" w:color="auto"/>
            <w:left w:val="none" w:sz="0" w:space="0" w:color="auto"/>
            <w:bottom w:val="none" w:sz="0" w:space="0" w:color="auto"/>
            <w:right w:val="none" w:sz="0" w:space="0" w:color="auto"/>
          </w:divBdr>
        </w:div>
        <w:div w:id="898898872">
          <w:marLeft w:val="0"/>
          <w:marRight w:val="0"/>
          <w:marTop w:val="0"/>
          <w:marBottom w:val="0"/>
          <w:divBdr>
            <w:top w:val="none" w:sz="0" w:space="0" w:color="auto"/>
            <w:left w:val="none" w:sz="0" w:space="0" w:color="auto"/>
            <w:bottom w:val="none" w:sz="0" w:space="0" w:color="auto"/>
            <w:right w:val="none" w:sz="0" w:space="0" w:color="auto"/>
          </w:divBdr>
        </w:div>
        <w:div w:id="2012482570">
          <w:marLeft w:val="0"/>
          <w:marRight w:val="0"/>
          <w:marTop w:val="0"/>
          <w:marBottom w:val="0"/>
          <w:divBdr>
            <w:top w:val="none" w:sz="0" w:space="0" w:color="auto"/>
            <w:left w:val="none" w:sz="0" w:space="0" w:color="auto"/>
            <w:bottom w:val="none" w:sz="0" w:space="0" w:color="auto"/>
            <w:right w:val="none" w:sz="0" w:space="0" w:color="auto"/>
          </w:divBdr>
        </w:div>
        <w:div w:id="1873112465">
          <w:marLeft w:val="0"/>
          <w:marRight w:val="0"/>
          <w:marTop w:val="0"/>
          <w:marBottom w:val="0"/>
          <w:divBdr>
            <w:top w:val="none" w:sz="0" w:space="0" w:color="auto"/>
            <w:left w:val="none" w:sz="0" w:space="0" w:color="auto"/>
            <w:bottom w:val="none" w:sz="0" w:space="0" w:color="auto"/>
            <w:right w:val="none" w:sz="0" w:space="0" w:color="auto"/>
          </w:divBdr>
        </w:div>
        <w:div w:id="177544198">
          <w:marLeft w:val="0"/>
          <w:marRight w:val="0"/>
          <w:marTop w:val="0"/>
          <w:marBottom w:val="0"/>
          <w:divBdr>
            <w:top w:val="none" w:sz="0" w:space="0" w:color="auto"/>
            <w:left w:val="none" w:sz="0" w:space="0" w:color="auto"/>
            <w:bottom w:val="none" w:sz="0" w:space="0" w:color="auto"/>
            <w:right w:val="none" w:sz="0" w:space="0" w:color="auto"/>
          </w:divBdr>
        </w:div>
        <w:div w:id="470950090">
          <w:marLeft w:val="0"/>
          <w:marRight w:val="0"/>
          <w:marTop w:val="0"/>
          <w:marBottom w:val="0"/>
          <w:divBdr>
            <w:top w:val="none" w:sz="0" w:space="0" w:color="auto"/>
            <w:left w:val="none" w:sz="0" w:space="0" w:color="auto"/>
            <w:bottom w:val="none" w:sz="0" w:space="0" w:color="auto"/>
            <w:right w:val="none" w:sz="0" w:space="0" w:color="auto"/>
          </w:divBdr>
        </w:div>
        <w:div w:id="2007781890">
          <w:marLeft w:val="0"/>
          <w:marRight w:val="0"/>
          <w:marTop w:val="0"/>
          <w:marBottom w:val="0"/>
          <w:divBdr>
            <w:top w:val="none" w:sz="0" w:space="0" w:color="auto"/>
            <w:left w:val="none" w:sz="0" w:space="0" w:color="auto"/>
            <w:bottom w:val="none" w:sz="0" w:space="0" w:color="auto"/>
            <w:right w:val="none" w:sz="0" w:space="0" w:color="auto"/>
          </w:divBdr>
        </w:div>
        <w:div w:id="828403857">
          <w:marLeft w:val="0"/>
          <w:marRight w:val="0"/>
          <w:marTop w:val="0"/>
          <w:marBottom w:val="0"/>
          <w:divBdr>
            <w:top w:val="none" w:sz="0" w:space="0" w:color="auto"/>
            <w:left w:val="none" w:sz="0" w:space="0" w:color="auto"/>
            <w:bottom w:val="none" w:sz="0" w:space="0" w:color="auto"/>
            <w:right w:val="none" w:sz="0" w:space="0" w:color="auto"/>
          </w:divBdr>
        </w:div>
        <w:div w:id="544559300">
          <w:marLeft w:val="0"/>
          <w:marRight w:val="0"/>
          <w:marTop w:val="0"/>
          <w:marBottom w:val="0"/>
          <w:divBdr>
            <w:top w:val="none" w:sz="0" w:space="0" w:color="auto"/>
            <w:left w:val="none" w:sz="0" w:space="0" w:color="auto"/>
            <w:bottom w:val="none" w:sz="0" w:space="0" w:color="auto"/>
            <w:right w:val="none" w:sz="0" w:space="0" w:color="auto"/>
          </w:divBdr>
        </w:div>
        <w:div w:id="32274722">
          <w:marLeft w:val="0"/>
          <w:marRight w:val="0"/>
          <w:marTop w:val="0"/>
          <w:marBottom w:val="0"/>
          <w:divBdr>
            <w:top w:val="none" w:sz="0" w:space="0" w:color="auto"/>
            <w:left w:val="none" w:sz="0" w:space="0" w:color="auto"/>
            <w:bottom w:val="none" w:sz="0" w:space="0" w:color="auto"/>
            <w:right w:val="none" w:sz="0" w:space="0" w:color="auto"/>
          </w:divBdr>
        </w:div>
        <w:div w:id="964509135">
          <w:marLeft w:val="0"/>
          <w:marRight w:val="0"/>
          <w:marTop w:val="0"/>
          <w:marBottom w:val="0"/>
          <w:divBdr>
            <w:top w:val="none" w:sz="0" w:space="0" w:color="auto"/>
            <w:left w:val="none" w:sz="0" w:space="0" w:color="auto"/>
            <w:bottom w:val="none" w:sz="0" w:space="0" w:color="auto"/>
            <w:right w:val="none" w:sz="0" w:space="0" w:color="auto"/>
          </w:divBdr>
        </w:div>
        <w:div w:id="945312698">
          <w:marLeft w:val="0"/>
          <w:marRight w:val="0"/>
          <w:marTop w:val="0"/>
          <w:marBottom w:val="0"/>
          <w:divBdr>
            <w:top w:val="none" w:sz="0" w:space="0" w:color="auto"/>
            <w:left w:val="none" w:sz="0" w:space="0" w:color="auto"/>
            <w:bottom w:val="none" w:sz="0" w:space="0" w:color="auto"/>
            <w:right w:val="none" w:sz="0" w:space="0" w:color="auto"/>
          </w:divBdr>
        </w:div>
        <w:div w:id="824198676">
          <w:marLeft w:val="0"/>
          <w:marRight w:val="0"/>
          <w:marTop w:val="0"/>
          <w:marBottom w:val="0"/>
          <w:divBdr>
            <w:top w:val="none" w:sz="0" w:space="0" w:color="auto"/>
            <w:left w:val="none" w:sz="0" w:space="0" w:color="auto"/>
            <w:bottom w:val="none" w:sz="0" w:space="0" w:color="auto"/>
            <w:right w:val="none" w:sz="0" w:space="0" w:color="auto"/>
          </w:divBdr>
        </w:div>
        <w:div w:id="97408730">
          <w:marLeft w:val="0"/>
          <w:marRight w:val="0"/>
          <w:marTop w:val="0"/>
          <w:marBottom w:val="0"/>
          <w:divBdr>
            <w:top w:val="none" w:sz="0" w:space="0" w:color="auto"/>
            <w:left w:val="none" w:sz="0" w:space="0" w:color="auto"/>
            <w:bottom w:val="none" w:sz="0" w:space="0" w:color="auto"/>
            <w:right w:val="none" w:sz="0" w:space="0" w:color="auto"/>
          </w:divBdr>
        </w:div>
        <w:div w:id="241455401">
          <w:marLeft w:val="0"/>
          <w:marRight w:val="0"/>
          <w:marTop w:val="0"/>
          <w:marBottom w:val="0"/>
          <w:divBdr>
            <w:top w:val="none" w:sz="0" w:space="0" w:color="auto"/>
            <w:left w:val="none" w:sz="0" w:space="0" w:color="auto"/>
            <w:bottom w:val="none" w:sz="0" w:space="0" w:color="auto"/>
            <w:right w:val="none" w:sz="0" w:space="0" w:color="auto"/>
          </w:divBdr>
        </w:div>
        <w:div w:id="572669099">
          <w:marLeft w:val="0"/>
          <w:marRight w:val="0"/>
          <w:marTop w:val="0"/>
          <w:marBottom w:val="0"/>
          <w:divBdr>
            <w:top w:val="none" w:sz="0" w:space="0" w:color="auto"/>
            <w:left w:val="none" w:sz="0" w:space="0" w:color="auto"/>
            <w:bottom w:val="none" w:sz="0" w:space="0" w:color="auto"/>
            <w:right w:val="none" w:sz="0" w:space="0" w:color="auto"/>
          </w:divBdr>
        </w:div>
        <w:div w:id="66534908">
          <w:marLeft w:val="0"/>
          <w:marRight w:val="0"/>
          <w:marTop w:val="0"/>
          <w:marBottom w:val="0"/>
          <w:divBdr>
            <w:top w:val="none" w:sz="0" w:space="0" w:color="auto"/>
            <w:left w:val="none" w:sz="0" w:space="0" w:color="auto"/>
            <w:bottom w:val="none" w:sz="0" w:space="0" w:color="auto"/>
            <w:right w:val="none" w:sz="0" w:space="0" w:color="auto"/>
          </w:divBdr>
        </w:div>
        <w:div w:id="70129485">
          <w:marLeft w:val="0"/>
          <w:marRight w:val="0"/>
          <w:marTop w:val="0"/>
          <w:marBottom w:val="0"/>
          <w:divBdr>
            <w:top w:val="none" w:sz="0" w:space="0" w:color="auto"/>
            <w:left w:val="none" w:sz="0" w:space="0" w:color="auto"/>
            <w:bottom w:val="none" w:sz="0" w:space="0" w:color="auto"/>
            <w:right w:val="none" w:sz="0" w:space="0" w:color="auto"/>
          </w:divBdr>
        </w:div>
        <w:div w:id="1912813303">
          <w:marLeft w:val="0"/>
          <w:marRight w:val="0"/>
          <w:marTop w:val="0"/>
          <w:marBottom w:val="0"/>
          <w:divBdr>
            <w:top w:val="none" w:sz="0" w:space="0" w:color="auto"/>
            <w:left w:val="none" w:sz="0" w:space="0" w:color="auto"/>
            <w:bottom w:val="none" w:sz="0" w:space="0" w:color="auto"/>
            <w:right w:val="none" w:sz="0" w:space="0" w:color="auto"/>
          </w:divBdr>
        </w:div>
        <w:div w:id="1056121265">
          <w:marLeft w:val="0"/>
          <w:marRight w:val="0"/>
          <w:marTop w:val="0"/>
          <w:marBottom w:val="0"/>
          <w:divBdr>
            <w:top w:val="none" w:sz="0" w:space="0" w:color="auto"/>
            <w:left w:val="none" w:sz="0" w:space="0" w:color="auto"/>
            <w:bottom w:val="none" w:sz="0" w:space="0" w:color="auto"/>
            <w:right w:val="none" w:sz="0" w:space="0" w:color="auto"/>
          </w:divBdr>
        </w:div>
        <w:div w:id="141970133">
          <w:marLeft w:val="0"/>
          <w:marRight w:val="0"/>
          <w:marTop w:val="0"/>
          <w:marBottom w:val="0"/>
          <w:divBdr>
            <w:top w:val="none" w:sz="0" w:space="0" w:color="auto"/>
            <w:left w:val="none" w:sz="0" w:space="0" w:color="auto"/>
            <w:bottom w:val="none" w:sz="0" w:space="0" w:color="auto"/>
            <w:right w:val="none" w:sz="0" w:space="0" w:color="auto"/>
          </w:divBdr>
        </w:div>
        <w:div w:id="2054231748">
          <w:marLeft w:val="0"/>
          <w:marRight w:val="0"/>
          <w:marTop w:val="0"/>
          <w:marBottom w:val="0"/>
          <w:divBdr>
            <w:top w:val="none" w:sz="0" w:space="0" w:color="auto"/>
            <w:left w:val="none" w:sz="0" w:space="0" w:color="auto"/>
            <w:bottom w:val="none" w:sz="0" w:space="0" w:color="auto"/>
            <w:right w:val="none" w:sz="0" w:space="0" w:color="auto"/>
          </w:divBdr>
        </w:div>
      </w:divsChild>
    </w:div>
    <w:div w:id="1803694774">
      <w:bodyDiv w:val="1"/>
      <w:marLeft w:val="0"/>
      <w:marRight w:val="0"/>
      <w:marTop w:val="0"/>
      <w:marBottom w:val="0"/>
      <w:divBdr>
        <w:top w:val="none" w:sz="0" w:space="0" w:color="auto"/>
        <w:left w:val="none" w:sz="0" w:space="0" w:color="auto"/>
        <w:bottom w:val="none" w:sz="0" w:space="0" w:color="auto"/>
        <w:right w:val="none" w:sz="0" w:space="0" w:color="auto"/>
      </w:divBdr>
      <w:divsChild>
        <w:div w:id="467599869">
          <w:marLeft w:val="0"/>
          <w:marRight w:val="0"/>
          <w:marTop w:val="0"/>
          <w:marBottom w:val="0"/>
          <w:divBdr>
            <w:top w:val="none" w:sz="0" w:space="0" w:color="auto"/>
            <w:left w:val="none" w:sz="0" w:space="0" w:color="auto"/>
            <w:bottom w:val="none" w:sz="0" w:space="0" w:color="auto"/>
            <w:right w:val="none" w:sz="0" w:space="0" w:color="auto"/>
          </w:divBdr>
        </w:div>
        <w:div w:id="1384251971">
          <w:marLeft w:val="0"/>
          <w:marRight w:val="0"/>
          <w:marTop w:val="0"/>
          <w:marBottom w:val="0"/>
          <w:divBdr>
            <w:top w:val="none" w:sz="0" w:space="0" w:color="auto"/>
            <w:left w:val="none" w:sz="0" w:space="0" w:color="auto"/>
            <w:bottom w:val="none" w:sz="0" w:space="0" w:color="auto"/>
            <w:right w:val="none" w:sz="0" w:space="0" w:color="auto"/>
          </w:divBdr>
        </w:div>
        <w:div w:id="1597983332">
          <w:marLeft w:val="0"/>
          <w:marRight w:val="0"/>
          <w:marTop w:val="0"/>
          <w:marBottom w:val="0"/>
          <w:divBdr>
            <w:top w:val="none" w:sz="0" w:space="0" w:color="auto"/>
            <w:left w:val="none" w:sz="0" w:space="0" w:color="auto"/>
            <w:bottom w:val="none" w:sz="0" w:space="0" w:color="auto"/>
            <w:right w:val="none" w:sz="0" w:space="0" w:color="auto"/>
          </w:divBdr>
        </w:div>
        <w:div w:id="2068382022">
          <w:marLeft w:val="0"/>
          <w:marRight w:val="0"/>
          <w:marTop w:val="0"/>
          <w:marBottom w:val="0"/>
          <w:divBdr>
            <w:top w:val="none" w:sz="0" w:space="0" w:color="auto"/>
            <w:left w:val="none" w:sz="0" w:space="0" w:color="auto"/>
            <w:bottom w:val="none" w:sz="0" w:space="0" w:color="auto"/>
            <w:right w:val="none" w:sz="0" w:space="0" w:color="auto"/>
          </w:divBdr>
        </w:div>
        <w:div w:id="1823693250">
          <w:marLeft w:val="0"/>
          <w:marRight w:val="0"/>
          <w:marTop w:val="0"/>
          <w:marBottom w:val="0"/>
          <w:divBdr>
            <w:top w:val="none" w:sz="0" w:space="0" w:color="auto"/>
            <w:left w:val="none" w:sz="0" w:space="0" w:color="auto"/>
            <w:bottom w:val="none" w:sz="0" w:space="0" w:color="auto"/>
            <w:right w:val="none" w:sz="0" w:space="0" w:color="auto"/>
          </w:divBdr>
        </w:div>
        <w:div w:id="2032296008">
          <w:marLeft w:val="0"/>
          <w:marRight w:val="0"/>
          <w:marTop w:val="0"/>
          <w:marBottom w:val="0"/>
          <w:divBdr>
            <w:top w:val="none" w:sz="0" w:space="0" w:color="auto"/>
            <w:left w:val="none" w:sz="0" w:space="0" w:color="auto"/>
            <w:bottom w:val="none" w:sz="0" w:space="0" w:color="auto"/>
            <w:right w:val="none" w:sz="0" w:space="0" w:color="auto"/>
          </w:divBdr>
        </w:div>
        <w:div w:id="1075857258">
          <w:marLeft w:val="0"/>
          <w:marRight w:val="0"/>
          <w:marTop w:val="0"/>
          <w:marBottom w:val="0"/>
          <w:divBdr>
            <w:top w:val="none" w:sz="0" w:space="0" w:color="auto"/>
            <w:left w:val="none" w:sz="0" w:space="0" w:color="auto"/>
            <w:bottom w:val="none" w:sz="0" w:space="0" w:color="auto"/>
            <w:right w:val="none" w:sz="0" w:space="0" w:color="auto"/>
          </w:divBdr>
        </w:div>
        <w:div w:id="1320186709">
          <w:marLeft w:val="0"/>
          <w:marRight w:val="0"/>
          <w:marTop w:val="0"/>
          <w:marBottom w:val="0"/>
          <w:divBdr>
            <w:top w:val="none" w:sz="0" w:space="0" w:color="auto"/>
            <w:left w:val="none" w:sz="0" w:space="0" w:color="auto"/>
            <w:bottom w:val="none" w:sz="0" w:space="0" w:color="auto"/>
            <w:right w:val="none" w:sz="0" w:space="0" w:color="auto"/>
          </w:divBdr>
        </w:div>
        <w:div w:id="667563802">
          <w:marLeft w:val="0"/>
          <w:marRight w:val="0"/>
          <w:marTop w:val="0"/>
          <w:marBottom w:val="0"/>
          <w:divBdr>
            <w:top w:val="none" w:sz="0" w:space="0" w:color="auto"/>
            <w:left w:val="none" w:sz="0" w:space="0" w:color="auto"/>
            <w:bottom w:val="none" w:sz="0" w:space="0" w:color="auto"/>
            <w:right w:val="none" w:sz="0" w:space="0" w:color="auto"/>
          </w:divBdr>
        </w:div>
        <w:div w:id="2130539364">
          <w:marLeft w:val="0"/>
          <w:marRight w:val="0"/>
          <w:marTop w:val="0"/>
          <w:marBottom w:val="0"/>
          <w:divBdr>
            <w:top w:val="none" w:sz="0" w:space="0" w:color="auto"/>
            <w:left w:val="none" w:sz="0" w:space="0" w:color="auto"/>
            <w:bottom w:val="none" w:sz="0" w:space="0" w:color="auto"/>
            <w:right w:val="none" w:sz="0" w:space="0" w:color="auto"/>
          </w:divBdr>
        </w:div>
        <w:div w:id="1664367">
          <w:marLeft w:val="0"/>
          <w:marRight w:val="0"/>
          <w:marTop w:val="0"/>
          <w:marBottom w:val="0"/>
          <w:divBdr>
            <w:top w:val="none" w:sz="0" w:space="0" w:color="auto"/>
            <w:left w:val="none" w:sz="0" w:space="0" w:color="auto"/>
            <w:bottom w:val="none" w:sz="0" w:space="0" w:color="auto"/>
            <w:right w:val="none" w:sz="0" w:space="0" w:color="auto"/>
          </w:divBdr>
        </w:div>
        <w:div w:id="1892380262">
          <w:marLeft w:val="0"/>
          <w:marRight w:val="0"/>
          <w:marTop w:val="0"/>
          <w:marBottom w:val="0"/>
          <w:divBdr>
            <w:top w:val="none" w:sz="0" w:space="0" w:color="auto"/>
            <w:left w:val="none" w:sz="0" w:space="0" w:color="auto"/>
            <w:bottom w:val="none" w:sz="0" w:space="0" w:color="auto"/>
            <w:right w:val="none" w:sz="0" w:space="0" w:color="auto"/>
          </w:divBdr>
        </w:div>
        <w:div w:id="1928994669">
          <w:marLeft w:val="0"/>
          <w:marRight w:val="0"/>
          <w:marTop w:val="0"/>
          <w:marBottom w:val="0"/>
          <w:divBdr>
            <w:top w:val="none" w:sz="0" w:space="0" w:color="auto"/>
            <w:left w:val="none" w:sz="0" w:space="0" w:color="auto"/>
            <w:bottom w:val="none" w:sz="0" w:space="0" w:color="auto"/>
            <w:right w:val="none" w:sz="0" w:space="0" w:color="auto"/>
          </w:divBdr>
        </w:div>
        <w:div w:id="449057175">
          <w:marLeft w:val="0"/>
          <w:marRight w:val="0"/>
          <w:marTop w:val="0"/>
          <w:marBottom w:val="0"/>
          <w:divBdr>
            <w:top w:val="none" w:sz="0" w:space="0" w:color="auto"/>
            <w:left w:val="none" w:sz="0" w:space="0" w:color="auto"/>
            <w:bottom w:val="none" w:sz="0" w:space="0" w:color="auto"/>
            <w:right w:val="none" w:sz="0" w:space="0" w:color="auto"/>
          </w:divBdr>
        </w:div>
        <w:div w:id="1292324304">
          <w:marLeft w:val="0"/>
          <w:marRight w:val="0"/>
          <w:marTop w:val="0"/>
          <w:marBottom w:val="0"/>
          <w:divBdr>
            <w:top w:val="none" w:sz="0" w:space="0" w:color="auto"/>
            <w:left w:val="none" w:sz="0" w:space="0" w:color="auto"/>
            <w:bottom w:val="none" w:sz="0" w:space="0" w:color="auto"/>
            <w:right w:val="none" w:sz="0" w:space="0" w:color="auto"/>
          </w:divBdr>
        </w:div>
        <w:div w:id="1393499631">
          <w:marLeft w:val="0"/>
          <w:marRight w:val="0"/>
          <w:marTop w:val="0"/>
          <w:marBottom w:val="0"/>
          <w:divBdr>
            <w:top w:val="none" w:sz="0" w:space="0" w:color="auto"/>
            <w:left w:val="none" w:sz="0" w:space="0" w:color="auto"/>
            <w:bottom w:val="none" w:sz="0" w:space="0" w:color="auto"/>
            <w:right w:val="none" w:sz="0" w:space="0" w:color="auto"/>
          </w:divBdr>
        </w:div>
        <w:div w:id="1689797351">
          <w:marLeft w:val="0"/>
          <w:marRight w:val="0"/>
          <w:marTop w:val="0"/>
          <w:marBottom w:val="0"/>
          <w:divBdr>
            <w:top w:val="none" w:sz="0" w:space="0" w:color="auto"/>
            <w:left w:val="none" w:sz="0" w:space="0" w:color="auto"/>
            <w:bottom w:val="none" w:sz="0" w:space="0" w:color="auto"/>
            <w:right w:val="none" w:sz="0" w:space="0" w:color="auto"/>
          </w:divBdr>
        </w:div>
        <w:div w:id="1115556603">
          <w:marLeft w:val="0"/>
          <w:marRight w:val="0"/>
          <w:marTop w:val="0"/>
          <w:marBottom w:val="0"/>
          <w:divBdr>
            <w:top w:val="none" w:sz="0" w:space="0" w:color="auto"/>
            <w:left w:val="none" w:sz="0" w:space="0" w:color="auto"/>
            <w:bottom w:val="none" w:sz="0" w:space="0" w:color="auto"/>
            <w:right w:val="none" w:sz="0" w:space="0" w:color="auto"/>
          </w:divBdr>
        </w:div>
        <w:div w:id="1095978372">
          <w:marLeft w:val="0"/>
          <w:marRight w:val="0"/>
          <w:marTop w:val="0"/>
          <w:marBottom w:val="0"/>
          <w:divBdr>
            <w:top w:val="none" w:sz="0" w:space="0" w:color="auto"/>
            <w:left w:val="none" w:sz="0" w:space="0" w:color="auto"/>
            <w:bottom w:val="none" w:sz="0" w:space="0" w:color="auto"/>
            <w:right w:val="none" w:sz="0" w:space="0" w:color="auto"/>
          </w:divBdr>
        </w:div>
        <w:div w:id="1611930321">
          <w:marLeft w:val="0"/>
          <w:marRight w:val="0"/>
          <w:marTop w:val="0"/>
          <w:marBottom w:val="0"/>
          <w:divBdr>
            <w:top w:val="none" w:sz="0" w:space="0" w:color="auto"/>
            <w:left w:val="none" w:sz="0" w:space="0" w:color="auto"/>
            <w:bottom w:val="none" w:sz="0" w:space="0" w:color="auto"/>
            <w:right w:val="none" w:sz="0" w:space="0" w:color="auto"/>
          </w:divBdr>
        </w:div>
        <w:div w:id="1714109582">
          <w:marLeft w:val="0"/>
          <w:marRight w:val="0"/>
          <w:marTop w:val="0"/>
          <w:marBottom w:val="0"/>
          <w:divBdr>
            <w:top w:val="none" w:sz="0" w:space="0" w:color="auto"/>
            <w:left w:val="none" w:sz="0" w:space="0" w:color="auto"/>
            <w:bottom w:val="none" w:sz="0" w:space="0" w:color="auto"/>
            <w:right w:val="none" w:sz="0" w:space="0" w:color="auto"/>
          </w:divBdr>
        </w:div>
        <w:div w:id="480658599">
          <w:marLeft w:val="0"/>
          <w:marRight w:val="0"/>
          <w:marTop w:val="0"/>
          <w:marBottom w:val="0"/>
          <w:divBdr>
            <w:top w:val="none" w:sz="0" w:space="0" w:color="auto"/>
            <w:left w:val="none" w:sz="0" w:space="0" w:color="auto"/>
            <w:bottom w:val="none" w:sz="0" w:space="0" w:color="auto"/>
            <w:right w:val="none" w:sz="0" w:space="0" w:color="auto"/>
          </w:divBdr>
        </w:div>
        <w:div w:id="1600991358">
          <w:marLeft w:val="0"/>
          <w:marRight w:val="0"/>
          <w:marTop w:val="0"/>
          <w:marBottom w:val="0"/>
          <w:divBdr>
            <w:top w:val="none" w:sz="0" w:space="0" w:color="auto"/>
            <w:left w:val="none" w:sz="0" w:space="0" w:color="auto"/>
            <w:bottom w:val="none" w:sz="0" w:space="0" w:color="auto"/>
            <w:right w:val="none" w:sz="0" w:space="0" w:color="auto"/>
          </w:divBdr>
        </w:div>
        <w:div w:id="2004041267">
          <w:marLeft w:val="0"/>
          <w:marRight w:val="0"/>
          <w:marTop w:val="0"/>
          <w:marBottom w:val="0"/>
          <w:divBdr>
            <w:top w:val="none" w:sz="0" w:space="0" w:color="auto"/>
            <w:left w:val="none" w:sz="0" w:space="0" w:color="auto"/>
            <w:bottom w:val="none" w:sz="0" w:space="0" w:color="auto"/>
            <w:right w:val="none" w:sz="0" w:space="0" w:color="auto"/>
          </w:divBdr>
        </w:div>
        <w:div w:id="1269846589">
          <w:marLeft w:val="0"/>
          <w:marRight w:val="0"/>
          <w:marTop w:val="0"/>
          <w:marBottom w:val="0"/>
          <w:divBdr>
            <w:top w:val="none" w:sz="0" w:space="0" w:color="auto"/>
            <w:left w:val="none" w:sz="0" w:space="0" w:color="auto"/>
            <w:bottom w:val="none" w:sz="0" w:space="0" w:color="auto"/>
            <w:right w:val="none" w:sz="0" w:space="0" w:color="auto"/>
          </w:divBdr>
        </w:div>
        <w:div w:id="196502985">
          <w:marLeft w:val="0"/>
          <w:marRight w:val="0"/>
          <w:marTop w:val="0"/>
          <w:marBottom w:val="0"/>
          <w:divBdr>
            <w:top w:val="none" w:sz="0" w:space="0" w:color="auto"/>
            <w:left w:val="none" w:sz="0" w:space="0" w:color="auto"/>
            <w:bottom w:val="none" w:sz="0" w:space="0" w:color="auto"/>
            <w:right w:val="none" w:sz="0" w:space="0" w:color="auto"/>
          </w:divBdr>
        </w:div>
        <w:div w:id="2100785071">
          <w:marLeft w:val="0"/>
          <w:marRight w:val="0"/>
          <w:marTop w:val="0"/>
          <w:marBottom w:val="0"/>
          <w:divBdr>
            <w:top w:val="none" w:sz="0" w:space="0" w:color="auto"/>
            <w:left w:val="none" w:sz="0" w:space="0" w:color="auto"/>
            <w:bottom w:val="none" w:sz="0" w:space="0" w:color="auto"/>
            <w:right w:val="none" w:sz="0" w:space="0" w:color="auto"/>
          </w:divBdr>
        </w:div>
        <w:div w:id="1186477094">
          <w:marLeft w:val="0"/>
          <w:marRight w:val="0"/>
          <w:marTop w:val="0"/>
          <w:marBottom w:val="0"/>
          <w:divBdr>
            <w:top w:val="none" w:sz="0" w:space="0" w:color="auto"/>
            <w:left w:val="none" w:sz="0" w:space="0" w:color="auto"/>
            <w:bottom w:val="none" w:sz="0" w:space="0" w:color="auto"/>
            <w:right w:val="none" w:sz="0" w:space="0" w:color="auto"/>
          </w:divBdr>
        </w:div>
        <w:div w:id="561721578">
          <w:marLeft w:val="0"/>
          <w:marRight w:val="0"/>
          <w:marTop w:val="0"/>
          <w:marBottom w:val="0"/>
          <w:divBdr>
            <w:top w:val="none" w:sz="0" w:space="0" w:color="auto"/>
            <w:left w:val="none" w:sz="0" w:space="0" w:color="auto"/>
            <w:bottom w:val="none" w:sz="0" w:space="0" w:color="auto"/>
            <w:right w:val="none" w:sz="0" w:space="0" w:color="auto"/>
          </w:divBdr>
        </w:div>
        <w:div w:id="700937911">
          <w:marLeft w:val="0"/>
          <w:marRight w:val="0"/>
          <w:marTop w:val="0"/>
          <w:marBottom w:val="0"/>
          <w:divBdr>
            <w:top w:val="none" w:sz="0" w:space="0" w:color="auto"/>
            <w:left w:val="none" w:sz="0" w:space="0" w:color="auto"/>
            <w:bottom w:val="none" w:sz="0" w:space="0" w:color="auto"/>
            <w:right w:val="none" w:sz="0" w:space="0" w:color="auto"/>
          </w:divBdr>
        </w:div>
      </w:divsChild>
    </w:div>
    <w:div w:id="1807969929">
      <w:bodyDiv w:val="1"/>
      <w:marLeft w:val="0"/>
      <w:marRight w:val="0"/>
      <w:marTop w:val="0"/>
      <w:marBottom w:val="0"/>
      <w:divBdr>
        <w:top w:val="none" w:sz="0" w:space="0" w:color="auto"/>
        <w:left w:val="none" w:sz="0" w:space="0" w:color="auto"/>
        <w:bottom w:val="none" w:sz="0" w:space="0" w:color="auto"/>
        <w:right w:val="none" w:sz="0" w:space="0" w:color="auto"/>
      </w:divBdr>
    </w:div>
    <w:div w:id="1814643126">
      <w:bodyDiv w:val="1"/>
      <w:marLeft w:val="0"/>
      <w:marRight w:val="0"/>
      <w:marTop w:val="0"/>
      <w:marBottom w:val="0"/>
      <w:divBdr>
        <w:top w:val="none" w:sz="0" w:space="0" w:color="auto"/>
        <w:left w:val="none" w:sz="0" w:space="0" w:color="auto"/>
        <w:bottom w:val="none" w:sz="0" w:space="0" w:color="auto"/>
        <w:right w:val="none" w:sz="0" w:space="0" w:color="auto"/>
      </w:divBdr>
      <w:divsChild>
        <w:div w:id="1514296087">
          <w:marLeft w:val="0"/>
          <w:marRight w:val="0"/>
          <w:marTop w:val="0"/>
          <w:marBottom w:val="0"/>
          <w:divBdr>
            <w:top w:val="none" w:sz="0" w:space="0" w:color="auto"/>
            <w:left w:val="none" w:sz="0" w:space="0" w:color="auto"/>
            <w:bottom w:val="none" w:sz="0" w:space="0" w:color="auto"/>
            <w:right w:val="none" w:sz="0" w:space="0" w:color="auto"/>
          </w:divBdr>
        </w:div>
        <w:div w:id="882903408">
          <w:marLeft w:val="0"/>
          <w:marRight w:val="0"/>
          <w:marTop w:val="0"/>
          <w:marBottom w:val="0"/>
          <w:divBdr>
            <w:top w:val="none" w:sz="0" w:space="0" w:color="auto"/>
            <w:left w:val="none" w:sz="0" w:space="0" w:color="auto"/>
            <w:bottom w:val="none" w:sz="0" w:space="0" w:color="auto"/>
            <w:right w:val="none" w:sz="0" w:space="0" w:color="auto"/>
          </w:divBdr>
        </w:div>
        <w:div w:id="265504313">
          <w:marLeft w:val="0"/>
          <w:marRight w:val="0"/>
          <w:marTop w:val="0"/>
          <w:marBottom w:val="0"/>
          <w:divBdr>
            <w:top w:val="none" w:sz="0" w:space="0" w:color="auto"/>
            <w:left w:val="none" w:sz="0" w:space="0" w:color="auto"/>
            <w:bottom w:val="none" w:sz="0" w:space="0" w:color="auto"/>
            <w:right w:val="none" w:sz="0" w:space="0" w:color="auto"/>
          </w:divBdr>
        </w:div>
        <w:div w:id="162815674">
          <w:marLeft w:val="0"/>
          <w:marRight w:val="0"/>
          <w:marTop w:val="0"/>
          <w:marBottom w:val="0"/>
          <w:divBdr>
            <w:top w:val="none" w:sz="0" w:space="0" w:color="auto"/>
            <w:left w:val="none" w:sz="0" w:space="0" w:color="auto"/>
            <w:bottom w:val="none" w:sz="0" w:space="0" w:color="auto"/>
            <w:right w:val="none" w:sz="0" w:space="0" w:color="auto"/>
          </w:divBdr>
        </w:div>
        <w:div w:id="1005475225">
          <w:marLeft w:val="0"/>
          <w:marRight w:val="0"/>
          <w:marTop w:val="0"/>
          <w:marBottom w:val="0"/>
          <w:divBdr>
            <w:top w:val="none" w:sz="0" w:space="0" w:color="auto"/>
            <w:left w:val="none" w:sz="0" w:space="0" w:color="auto"/>
            <w:bottom w:val="none" w:sz="0" w:space="0" w:color="auto"/>
            <w:right w:val="none" w:sz="0" w:space="0" w:color="auto"/>
          </w:divBdr>
        </w:div>
      </w:divsChild>
    </w:div>
    <w:div w:id="1831291230">
      <w:bodyDiv w:val="1"/>
      <w:marLeft w:val="0"/>
      <w:marRight w:val="0"/>
      <w:marTop w:val="0"/>
      <w:marBottom w:val="0"/>
      <w:divBdr>
        <w:top w:val="none" w:sz="0" w:space="0" w:color="auto"/>
        <w:left w:val="none" w:sz="0" w:space="0" w:color="auto"/>
        <w:bottom w:val="none" w:sz="0" w:space="0" w:color="auto"/>
        <w:right w:val="none" w:sz="0" w:space="0" w:color="auto"/>
      </w:divBdr>
      <w:divsChild>
        <w:div w:id="183174109">
          <w:marLeft w:val="0"/>
          <w:marRight w:val="0"/>
          <w:marTop w:val="0"/>
          <w:marBottom w:val="0"/>
          <w:divBdr>
            <w:top w:val="none" w:sz="0" w:space="0" w:color="auto"/>
            <w:left w:val="none" w:sz="0" w:space="0" w:color="auto"/>
            <w:bottom w:val="none" w:sz="0" w:space="0" w:color="auto"/>
            <w:right w:val="none" w:sz="0" w:space="0" w:color="auto"/>
          </w:divBdr>
        </w:div>
        <w:div w:id="1027827161">
          <w:marLeft w:val="0"/>
          <w:marRight w:val="0"/>
          <w:marTop w:val="0"/>
          <w:marBottom w:val="0"/>
          <w:divBdr>
            <w:top w:val="none" w:sz="0" w:space="0" w:color="auto"/>
            <w:left w:val="none" w:sz="0" w:space="0" w:color="auto"/>
            <w:bottom w:val="none" w:sz="0" w:space="0" w:color="auto"/>
            <w:right w:val="none" w:sz="0" w:space="0" w:color="auto"/>
          </w:divBdr>
        </w:div>
        <w:div w:id="1496995397">
          <w:marLeft w:val="0"/>
          <w:marRight w:val="0"/>
          <w:marTop w:val="0"/>
          <w:marBottom w:val="0"/>
          <w:divBdr>
            <w:top w:val="none" w:sz="0" w:space="0" w:color="auto"/>
            <w:left w:val="none" w:sz="0" w:space="0" w:color="auto"/>
            <w:bottom w:val="none" w:sz="0" w:space="0" w:color="auto"/>
            <w:right w:val="none" w:sz="0" w:space="0" w:color="auto"/>
          </w:divBdr>
        </w:div>
        <w:div w:id="724060571">
          <w:marLeft w:val="0"/>
          <w:marRight w:val="0"/>
          <w:marTop w:val="0"/>
          <w:marBottom w:val="0"/>
          <w:divBdr>
            <w:top w:val="none" w:sz="0" w:space="0" w:color="auto"/>
            <w:left w:val="none" w:sz="0" w:space="0" w:color="auto"/>
            <w:bottom w:val="none" w:sz="0" w:space="0" w:color="auto"/>
            <w:right w:val="none" w:sz="0" w:space="0" w:color="auto"/>
          </w:divBdr>
        </w:div>
        <w:div w:id="1506938542">
          <w:marLeft w:val="0"/>
          <w:marRight w:val="0"/>
          <w:marTop w:val="0"/>
          <w:marBottom w:val="0"/>
          <w:divBdr>
            <w:top w:val="none" w:sz="0" w:space="0" w:color="auto"/>
            <w:left w:val="none" w:sz="0" w:space="0" w:color="auto"/>
            <w:bottom w:val="none" w:sz="0" w:space="0" w:color="auto"/>
            <w:right w:val="none" w:sz="0" w:space="0" w:color="auto"/>
          </w:divBdr>
        </w:div>
        <w:div w:id="1113209396">
          <w:marLeft w:val="0"/>
          <w:marRight w:val="0"/>
          <w:marTop w:val="0"/>
          <w:marBottom w:val="0"/>
          <w:divBdr>
            <w:top w:val="none" w:sz="0" w:space="0" w:color="auto"/>
            <w:left w:val="none" w:sz="0" w:space="0" w:color="auto"/>
            <w:bottom w:val="none" w:sz="0" w:space="0" w:color="auto"/>
            <w:right w:val="none" w:sz="0" w:space="0" w:color="auto"/>
          </w:divBdr>
        </w:div>
        <w:div w:id="141119982">
          <w:marLeft w:val="0"/>
          <w:marRight w:val="0"/>
          <w:marTop w:val="0"/>
          <w:marBottom w:val="0"/>
          <w:divBdr>
            <w:top w:val="none" w:sz="0" w:space="0" w:color="auto"/>
            <w:left w:val="none" w:sz="0" w:space="0" w:color="auto"/>
            <w:bottom w:val="none" w:sz="0" w:space="0" w:color="auto"/>
            <w:right w:val="none" w:sz="0" w:space="0" w:color="auto"/>
          </w:divBdr>
        </w:div>
        <w:div w:id="1071848185">
          <w:marLeft w:val="0"/>
          <w:marRight w:val="0"/>
          <w:marTop w:val="0"/>
          <w:marBottom w:val="0"/>
          <w:divBdr>
            <w:top w:val="none" w:sz="0" w:space="0" w:color="auto"/>
            <w:left w:val="none" w:sz="0" w:space="0" w:color="auto"/>
            <w:bottom w:val="none" w:sz="0" w:space="0" w:color="auto"/>
            <w:right w:val="none" w:sz="0" w:space="0" w:color="auto"/>
          </w:divBdr>
        </w:div>
        <w:div w:id="1459101187">
          <w:marLeft w:val="0"/>
          <w:marRight w:val="0"/>
          <w:marTop w:val="0"/>
          <w:marBottom w:val="0"/>
          <w:divBdr>
            <w:top w:val="none" w:sz="0" w:space="0" w:color="auto"/>
            <w:left w:val="none" w:sz="0" w:space="0" w:color="auto"/>
            <w:bottom w:val="none" w:sz="0" w:space="0" w:color="auto"/>
            <w:right w:val="none" w:sz="0" w:space="0" w:color="auto"/>
          </w:divBdr>
        </w:div>
        <w:div w:id="1688017206">
          <w:marLeft w:val="0"/>
          <w:marRight w:val="0"/>
          <w:marTop w:val="0"/>
          <w:marBottom w:val="0"/>
          <w:divBdr>
            <w:top w:val="none" w:sz="0" w:space="0" w:color="auto"/>
            <w:left w:val="none" w:sz="0" w:space="0" w:color="auto"/>
            <w:bottom w:val="none" w:sz="0" w:space="0" w:color="auto"/>
            <w:right w:val="none" w:sz="0" w:space="0" w:color="auto"/>
          </w:divBdr>
        </w:div>
        <w:div w:id="873467614">
          <w:marLeft w:val="0"/>
          <w:marRight w:val="0"/>
          <w:marTop w:val="0"/>
          <w:marBottom w:val="0"/>
          <w:divBdr>
            <w:top w:val="none" w:sz="0" w:space="0" w:color="auto"/>
            <w:left w:val="none" w:sz="0" w:space="0" w:color="auto"/>
            <w:bottom w:val="none" w:sz="0" w:space="0" w:color="auto"/>
            <w:right w:val="none" w:sz="0" w:space="0" w:color="auto"/>
          </w:divBdr>
        </w:div>
        <w:div w:id="1889997670">
          <w:marLeft w:val="0"/>
          <w:marRight w:val="0"/>
          <w:marTop w:val="0"/>
          <w:marBottom w:val="0"/>
          <w:divBdr>
            <w:top w:val="none" w:sz="0" w:space="0" w:color="auto"/>
            <w:left w:val="none" w:sz="0" w:space="0" w:color="auto"/>
            <w:bottom w:val="none" w:sz="0" w:space="0" w:color="auto"/>
            <w:right w:val="none" w:sz="0" w:space="0" w:color="auto"/>
          </w:divBdr>
        </w:div>
        <w:div w:id="1111246763">
          <w:marLeft w:val="0"/>
          <w:marRight w:val="0"/>
          <w:marTop w:val="0"/>
          <w:marBottom w:val="0"/>
          <w:divBdr>
            <w:top w:val="none" w:sz="0" w:space="0" w:color="auto"/>
            <w:left w:val="none" w:sz="0" w:space="0" w:color="auto"/>
            <w:bottom w:val="none" w:sz="0" w:space="0" w:color="auto"/>
            <w:right w:val="none" w:sz="0" w:space="0" w:color="auto"/>
          </w:divBdr>
        </w:div>
        <w:div w:id="2071924226">
          <w:marLeft w:val="0"/>
          <w:marRight w:val="0"/>
          <w:marTop w:val="0"/>
          <w:marBottom w:val="0"/>
          <w:divBdr>
            <w:top w:val="none" w:sz="0" w:space="0" w:color="auto"/>
            <w:left w:val="none" w:sz="0" w:space="0" w:color="auto"/>
            <w:bottom w:val="none" w:sz="0" w:space="0" w:color="auto"/>
            <w:right w:val="none" w:sz="0" w:space="0" w:color="auto"/>
          </w:divBdr>
        </w:div>
      </w:divsChild>
    </w:div>
    <w:div w:id="1833720694">
      <w:bodyDiv w:val="1"/>
      <w:marLeft w:val="0"/>
      <w:marRight w:val="0"/>
      <w:marTop w:val="0"/>
      <w:marBottom w:val="0"/>
      <w:divBdr>
        <w:top w:val="none" w:sz="0" w:space="0" w:color="auto"/>
        <w:left w:val="none" w:sz="0" w:space="0" w:color="auto"/>
        <w:bottom w:val="none" w:sz="0" w:space="0" w:color="auto"/>
        <w:right w:val="none" w:sz="0" w:space="0" w:color="auto"/>
      </w:divBdr>
      <w:divsChild>
        <w:div w:id="807357199">
          <w:marLeft w:val="0"/>
          <w:marRight w:val="0"/>
          <w:marTop w:val="0"/>
          <w:marBottom w:val="0"/>
          <w:divBdr>
            <w:top w:val="none" w:sz="0" w:space="0" w:color="auto"/>
            <w:left w:val="none" w:sz="0" w:space="0" w:color="auto"/>
            <w:bottom w:val="none" w:sz="0" w:space="0" w:color="auto"/>
            <w:right w:val="none" w:sz="0" w:space="0" w:color="auto"/>
          </w:divBdr>
        </w:div>
        <w:div w:id="436484033">
          <w:marLeft w:val="0"/>
          <w:marRight w:val="0"/>
          <w:marTop w:val="0"/>
          <w:marBottom w:val="0"/>
          <w:divBdr>
            <w:top w:val="none" w:sz="0" w:space="0" w:color="auto"/>
            <w:left w:val="none" w:sz="0" w:space="0" w:color="auto"/>
            <w:bottom w:val="none" w:sz="0" w:space="0" w:color="auto"/>
            <w:right w:val="none" w:sz="0" w:space="0" w:color="auto"/>
          </w:divBdr>
        </w:div>
        <w:div w:id="281110746">
          <w:marLeft w:val="0"/>
          <w:marRight w:val="0"/>
          <w:marTop w:val="0"/>
          <w:marBottom w:val="0"/>
          <w:divBdr>
            <w:top w:val="none" w:sz="0" w:space="0" w:color="auto"/>
            <w:left w:val="none" w:sz="0" w:space="0" w:color="auto"/>
            <w:bottom w:val="none" w:sz="0" w:space="0" w:color="auto"/>
            <w:right w:val="none" w:sz="0" w:space="0" w:color="auto"/>
          </w:divBdr>
        </w:div>
        <w:div w:id="463934790">
          <w:marLeft w:val="0"/>
          <w:marRight w:val="0"/>
          <w:marTop w:val="0"/>
          <w:marBottom w:val="0"/>
          <w:divBdr>
            <w:top w:val="none" w:sz="0" w:space="0" w:color="auto"/>
            <w:left w:val="none" w:sz="0" w:space="0" w:color="auto"/>
            <w:bottom w:val="none" w:sz="0" w:space="0" w:color="auto"/>
            <w:right w:val="none" w:sz="0" w:space="0" w:color="auto"/>
          </w:divBdr>
        </w:div>
        <w:div w:id="467094443">
          <w:marLeft w:val="0"/>
          <w:marRight w:val="0"/>
          <w:marTop w:val="0"/>
          <w:marBottom w:val="0"/>
          <w:divBdr>
            <w:top w:val="none" w:sz="0" w:space="0" w:color="auto"/>
            <w:left w:val="none" w:sz="0" w:space="0" w:color="auto"/>
            <w:bottom w:val="none" w:sz="0" w:space="0" w:color="auto"/>
            <w:right w:val="none" w:sz="0" w:space="0" w:color="auto"/>
          </w:divBdr>
        </w:div>
        <w:div w:id="45497055">
          <w:marLeft w:val="0"/>
          <w:marRight w:val="0"/>
          <w:marTop w:val="0"/>
          <w:marBottom w:val="0"/>
          <w:divBdr>
            <w:top w:val="none" w:sz="0" w:space="0" w:color="auto"/>
            <w:left w:val="none" w:sz="0" w:space="0" w:color="auto"/>
            <w:bottom w:val="none" w:sz="0" w:space="0" w:color="auto"/>
            <w:right w:val="none" w:sz="0" w:space="0" w:color="auto"/>
          </w:divBdr>
        </w:div>
        <w:div w:id="104932071">
          <w:marLeft w:val="0"/>
          <w:marRight w:val="0"/>
          <w:marTop w:val="0"/>
          <w:marBottom w:val="0"/>
          <w:divBdr>
            <w:top w:val="none" w:sz="0" w:space="0" w:color="auto"/>
            <w:left w:val="none" w:sz="0" w:space="0" w:color="auto"/>
            <w:bottom w:val="none" w:sz="0" w:space="0" w:color="auto"/>
            <w:right w:val="none" w:sz="0" w:space="0" w:color="auto"/>
          </w:divBdr>
        </w:div>
        <w:div w:id="2060202789">
          <w:marLeft w:val="0"/>
          <w:marRight w:val="0"/>
          <w:marTop w:val="0"/>
          <w:marBottom w:val="0"/>
          <w:divBdr>
            <w:top w:val="none" w:sz="0" w:space="0" w:color="auto"/>
            <w:left w:val="none" w:sz="0" w:space="0" w:color="auto"/>
            <w:bottom w:val="none" w:sz="0" w:space="0" w:color="auto"/>
            <w:right w:val="none" w:sz="0" w:space="0" w:color="auto"/>
          </w:divBdr>
        </w:div>
        <w:div w:id="591402381">
          <w:marLeft w:val="0"/>
          <w:marRight w:val="0"/>
          <w:marTop w:val="0"/>
          <w:marBottom w:val="0"/>
          <w:divBdr>
            <w:top w:val="none" w:sz="0" w:space="0" w:color="auto"/>
            <w:left w:val="none" w:sz="0" w:space="0" w:color="auto"/>
            <w:bottom w:val="none" w:sz="0" w:space="0" w:color="auto"/>
            <w:right w:val="none" w:sz="0" w:space="0" w:color="auto"/>
          </w:divBdr>
        </w:div>
        <w:div w:id="1360010334">
          <w:marLeft w:val="0"/>
          <w:marRight w:val="0"/>
          <w:marTop w:val="0"/>
          <w:marBottom w:val="0"/>
          <w:divBdr>
            <w:top w:val="none" w:sz="0" w:space="0" w:color="auto"/>
            <w:left w:val="none" w:sz="0" w:space="0" w:color="auto"/>
            <w:bottom w:val="none" w:sz="0" w:space="0" w:color="auto"/>
            <w:right w:val="none" w:sz="0" w:space="0" w:color="auto"/>
          </w:divBdr>
        </w:div>
        <w:div w:id="1069379813">
          <w:marLeft w:val="0"/>
          <w:marRight w:val="0"/>
          <w:marTop w:val="0"/>
          <w:marBottom w:val="0"/>
          <w:divBdr>
            <w:top w:val="none" w:sz="0" w:space="0" w:color="auto"/>
            <w:left w:val="none" w:sz="0" w:space="0" w:color="auto"/>
            <w:bottom w:val="none" w:sz="0" w:space="0" w:color="auto"/>
            <w:right w:val="none" w:sz="0" w:space="0" w:color="auto"/>
          </w:divBdr>
        </w:div>
        <w:div w:id="873807652">
          <w:marLeft w:val="0"/>
          <w:marRight w:val="0"/>
          <w:marTop w:val="0"/>
          <w:marBottom w:val="0"/>
          <w:divBdr>
            <w:top w:val="none" w:sz="0" w:space="0" w:color="auto"/>
            <w:left w:val="none" w:sz="0" w:space="0" w:color="auto"/>
            <w:bottom w:val="none" w:sz="0" w:space="0" w:color="auto"/>
            <w:right w:val="none" w:sz="0" w:space="0" w:color="auto"/>
          </w:divBdr>
        </w:div>
        <w:div w:id="1935432461">
          <w:marLeft w:val="0"/>
          <w:marRight w:val="0"/>
          <w:marTop w:val="0"/>
          <w:marBottom w:val="0"/>
          <w:divBdr>
            <w:top w:val="none" w:sz="0" w:space="0" w:color="auto"/>
            <w:left w:val="none" w:sz="0" w:space="0" w:color="auto"/>
            <w:bottom w:val="none" w:sz="0" w:space="0" w:color="auto"/>
            <w:right w:val="none" w:sz="0" w:space="0" w:color="auto"/>
          </w:divBdr>
        </w:div>
        <w:div w:id="377701650">
          <w:marLeft w:val="0"/>
          <w:marRight w:val="0"/>
          <w:marTop w:val="0"/>
          <w:marBottom w:val="0"/>
          <w:divBdr>
            <w:top w:val="none" w:sz="0" w:space="0" w:color="auto"/>
            <w:left w:val="none" w:sz="0" w:space="0" w:color="auto"/>
            <w:bottom w:val="none" w:sz="0" w:space="0" w:color="auto"/>
            <w:right w:val="none" w:sz="0" w:space="0" w:color="auto"/>
          </w:divBdr>
        </w:div>
        <w:div w:id="1853377185">
          <w:marLeft w:val="0"/>
          <w:marRight w:val="0"/>
          <w:marTop w:val="0"/>
          <w:marBottom w:val="0"/>
          <w:divBdr>
            <w:top w:val="none" w:sz="0" w:space="0" w:color="auto"/>
            <w:left w:val="none" w:sz="0" w:space="0" w:color="auto"/>
            <w:bottom w:val="none" w:sz="0" w:space="0" w:color="auto"/>
            <w:right w:val="none" w:sz="0" w:space="0" w:color="auto"/>
          </w:divBdr>
        </w:div>
        <w:div w:id="433284156">
          <w:marLeft w:val="0"/>
          <w:marRight w:val="0"/>
          <w:marTop w:val="0"/>
          <w:marBottom w:val="0"/>
          <w:divBdr>
            <w:top w:val="none" w:sz="0" w:space="0" w:color="auto"/>
            <w:left w:val="none" w:sz="0" w:space="0" w:color="auto"/>
            <w:bottom w:val="none" w:sz="0" w:space="0" w:color="auto"/>
            <w:right w:val="none" w:sz="0" w:space="0" w:color="auto"/>
          </w:divBdr>
        </w:div>
        <w:div w:id="1868371204">
          <w:marLeft w:val="0"/>
          <w:marRight w:val="0"/>
          <w:marTop w:val="0"/>
          <w:marBottom w:val="0"/>
          <w:divBdr>
            <w:top w:val="none" w:sz="0" w:space="0" w:color="auto"/>
            <w:left w:val="none" w:sz="0" w:space="0" w:color="auto"/>
            <w:bottom w:val="none" w:sz="0" w:space="0" w:color="auto"/>
            <w:right w:val="none" w:sz="0" w:space="0" w:color="auto"/>
          </w:divBdr>
        </w:div>
        <w:div w:id="1009330047">
          <w:marLeft w:val="0"/>
          <w:marRight w:val="0"/>
          <w:marTop w:val="0"/>
          <w:marBottom w:val="0"/>
          <w:divBdr>
            <w:top w:val="none" w:sz="0" w:space="0" w:color="auto"/>
            <w:left w:val="none" w:sz="0" w:space="0" w:color="auto"/>
            <w:bottom w:val="none" w:sz="0" w:space="0" w:color="auto"/>
            <w:right w:val="none" w:sz="0" w:space="0" w:color="auto"/>
          </w:divBdr>
        </w:div>
        <w:div w:id="1396005948">
          <w:marLeft w:val="0"/>
          <w:marRight w:val="0"/>
          <w:marTop w:val="0"/>
          <w:marBottom w:val="0"/>
          <w:divBdr>
            <w:top w:val="none" w:sz="0" w:space="0" w:color="auto"/>
            <w:left w:val="none" w:sz="0" w:space="0" w:color="auto"/>
            <w:bottom w:val="none" w:sz="0" w:space="0" w:color="auto"/>
            <w:right w:val="none" w:sz="0" w:space="0" w:color="auto"/>
          </w:divBdr>
        </w:div>
        <w:div w:id="156919935">
          <w:marLeft w:val="0"/>
          <w:marRight w:val="0"/>
          <w:marTop w:val="0"/>
          <w:marBottom w:val="0"/>
          <w:divBdr>
            <w:top w:val="none" w:sz="0" w:space="0" w:color="auto"/>
            <w:left w:val="none" w:sz="0" w:space="0" w:color="auto"/>
            <w:bottom w:val="none" w:sz="0" w:space="0" w:color="auto"/>
            <w:right w:val="none" w:sz="0" w:space="0" w:color="auto"/>
          </w:divBdr>
        </w:div>
        <w:div w:id="1805734186">
          <w:marLeft w:val="0"/>
          <w:marRight w:val="0"/>
          <w:marTop w:val="0"/>
          <w:marBottom w:val="0"/>
          <w:divBdr>
            <w:top w:val="none" w:sz="0" w:space="0" w:color="auto"/>
            <w:left w:val="none" w:sz="0" w:space="0" w:color="auto"/>
            <w:bottom w:val="none" w:sz="0" w:space="0" w:color="auto"/>
            <w:right w:val="none" w:sz="0" w:space="0" w:color="auto"/>
          </w:divBdr>
        </w:div>
        <w:div w:id="1312559432">
          <w:marLeft w:val="0"/>
          <w:marRight w:val="0"/>
          <w:marTop w:val="0"/>
          <w:marBottom w:val="0"/>
          <w:divBdr>
            <w:top w:val="none" w:sz="0" w:space="0" w:color="auto"/>
            <w:left w:val="none" w:sz="0" w:space="0" w:color="auto"/>
            <w:bottom w:val="none" w:sz="0" w:space="0" w:color="auto"/>
            <w:right w:val="none" w:sz="0" w:space="0" w:color="auto"/>
          </w:divBdr>
        </w:div>
        <w:div w:id="68355012">
          <w:marLeft w:val="0"/>
          <w:marRight w:val="0"/>
          <w:marTop w:val="0"/>
          <w:marBottom w:val="0"/>
          <w:divBdr>
            <w:top w:val="none" w:sz="0" w:space="0" w:color="auto"/>
            <w:left w:val="none" w:sz="0" w:space="0" w:color="auto"/>
            <w:bottom w:val="none" w:sz="0" w:space="0" w:color="auto"/>
            <w:right w:val="none" w:sz="0" w:space="0" w:color="auto"/>
          </w:divBdr>
        </w:div>
        <w:div w:id="1962345214">
          <w:marLeft w:val="0"/>
          <w:marRight w:val="0"/>
          <w:marTop w:val="0"/>
          <w:marBottom w:val="0"/>
          <w:divBdr>
            <w:top w:val="none" w:sz="0" w:space="0" w:color="auto"/>
            <w:left w:val="none" w:sz="0" w:space="0" w:color="auto"/>
            <w:bottom w:val="none" w:sz="0" w:space="0" w:color="auto"/>
            <w:right w:val="none" w:sz="0" w:space="0" w:color="auto"/>
          </w:divBdr>
        </w:div>
        <w:div w:id="1302230763">
          <w:marLeft w:val="0"/>
          <w:marRight w:val="0"/>
          <w:marTop w:val="0"/>
          <w:marBottom w:val="0"/>
          <w:divBdr>
            <w:top w:val="none" w:sz="0" w:space="0" w:color="auto"/>
            <w:left w:val="none" w:sz="0" w:space="0" w:color="auto"/>
            <w:bottom w:val="none" w:sz="0" w:space="0" w:color="auto"/>
            <w:right w:val="none" w:sz="0" w:space="0" w:color="auto"/>
          </w:divBdr>
        </w:div>
        <w:div w:id="1309704170">
          <w:marLeft w:val="0"/>
          <w:marRight w:val="0"/>
          <w:marTop w:val="0"/>
          <w:marBottom w:val="0"/>
          <w:divBdr>
            <w:top w:val="none" w:sz="0" w:space="0" w:color="auto"/>
            <w:left w:val="none" w:sz="0" w:space="0" w:color="auto"/>
            <w:bottom w:val="none" w:sz="0" w:space="0" w:color="auto"/>
            <w:right w:val="none" w:sz="0" w:space="0" w:color="auto"/>
          </w:divBdr>
        </w:div>
      </w:divsChild>
    </w:div>
    <w:div w:id="1843428251">
      <w:bodyDiv w:val="1"/>
      <w:marLeft w:val="0"/>
      <w:marRight w:val="0"/>
      <w:marTop w:val="0"/>
      <w:marBottom w:val="0"/>
      <w:divBdr>
        <w:top w:val="none" w:sz="0" w:space="0" w:color="auto"/>
        <w:left w:val="none" w:sz="0" w:space="0" w:color="auto"/>
        <w:bottom w:val="none" w:sz="0" w:space="0" w:color="auto"/>
        <w:right w:val="none" w:sz="0" w:space="0" w:color="auto"/>
      </w:divBdr>
    </w:div>
    <w:div w:id="1876574749">
      <w:bodyDiv w:val="1"/>
      <w:marLeft w:val="0"/>
      <w:marRight w:val="0"/>
      <w:marTop w:val="0"/>
      <w:marBottom w:val="0"/>
      <w:divBdr>
        <w:top w:val="none" w:sz="0" w:space="0" w:color="auto"/>
        <w:left w:val="none" w:sz="0" w:space="0" w:color="auto"/>
        <w:bottom w:val="none" w:sz="0" w:space="0" w:color="auto"/>
        <w:right w:val="none" w:sz="0" w:space="0" w:color="auto"/>
      </w:divBdr>
    </w:div>
    <w:div w:id="1889994656">
      <w:bodyDiv w:val="1"/>
      <w:marLeft w:val="0"/>
      <w:marRight w:val="0"/>
      <w:marTop w:val="0"/>
      <w:marBottom w:val="0"/>
      <w:divBdr>
        <w:top w:val="none" w:sz="0" w:space="0" w:color="auto"/>
        <w:left w:val="none" w:sz="0" w:space="0" w:color="auto"/>
        <w:bottom w:val="none" w:sz="0" w:space="0" w:color="auto"/>
        <w:right w:val="none" w:sz="0" w:space="0" w:color="auto"/>
      </w:divBdr>
      <w:divsChild>
        <w:div w:id="682316603">
          <w:marLeft w:val="0"/>
          <w:marRight w:val="0"/>
          <w:marTop w:val="0"/>
          <w:marBottom w:val="0"/>
          <w:divBdr>
            <w:top w:val="none" w:sz="0" w:space="0" w:color="auto"/>
            <w:left w:val="none" w:sz="0" w:space="0" w:color="auto"/>
            <w:bottom w:val="none" w:sz="0" w:space="0" w:color="auto"/>
            <w:right w:val="none" w:sz="0" w:space="0" w:color="auto"/>
          </w:divBdr>
        </w:div>
        <w:div w:id="831526837">
          <w:marLeft w:val="0"/>
          <w:marRight w:val="0"/>
          <w:marTop w:val="0"/>
          <w:marBottom w:val="0"/>
          <w:divBdr>
            <w:top w:val="none" w:sz="0" w:space="0" w:color="auto"/>
            <w:left w:val="none" w:sz="0" w:space="0" w:color="auto"/>
            <w:bottom w:val="none" w:sz="0" w:space="0" w:color="auto"/>
            <w:right w:val="none" w:sz="0" w:space="0" w:color="auto"/>
          </w:divBdr>
        </w:div>
        <w:div w:id="187258599">
          <w:marLeft w:val="0"/>
          <w:marRight w:val="0"/>
          <w:marTop w:val="0"/>
          <w:marBottom w:val="0"/>
          <w:divBdr>
            <w:top w:val="none" w:sz="0" w:space="0" w:color="auto"/>
            <w:left w:val="none" w:sz="0" w:space="0" w:color="auto"/>
            <w:bottom w:val="none" w:sz="0" w:space="0" w:color="auto"/>
            <w:right w:val="none" w:sz="0" w:space="0" w:color="auto"/>
          </w:divBdr>
        </w:div>
        <w:div w:id="1994138705">
          <w:marLeft w:val="0"/>
          <w:marRight w:val="0"/>
          <w:marTop w:val="0"/>
          <w:marBottom w:val="0"/>
          <w:divBdr>
            <w:top w:val="none" w:sz="0" w:space="0" w:color="auto"/>
            <w:left w:val="none" w:sz="0" w:space="0" w:color="auto"/>
            <w:bottom w:val="none" w:sz="0" w:space="0" w:color="auto"/>
            <w:right w:val="none" w:sz="0" w:space="0" w:color="auto"/>
          </w:divBdr>
        </w:div>
        <w:div w:id="1065642941">
          <w:marLeft w:val="0"/>
          <w:marRight w:val="0"/>
          <w:marTop w:val="0"/>
          <w:marBottom w:val="0"/>
          <w:divBdr>
            <w:top w:val="none" w:sz="0" w:space="0" w:color="auto"/>
            <w:left w:val="none" w:sz="0" w:space="0" w:color="auto"/>
            <w:bottom w:val="none" w:sz="0" w:space="0" w:color="auto"/>
            <w:right w:val="none" w:sz="0" w:space="0" w:color="auto"/>
          </w:divBdr>
        </w:div>
        <w:div w:id="1542086420">
          <w:marLeft w:val="0"/>
          <w:marRight w:val="0"/>
          <w:marTop w:val="0"/>
          <w:marBottom w:val="0"/>
          <w:divBdr>
            <w:top w:val="none" w:sz="0" w:space="0" w:color="auto"/>
            <w:left w:val="none" w:sz="0" w:space="0" w:color="auto"/>
            <w:bottom w:val="none" w:sz="0" w:space="0" w:color="auto"/>
            <w:right w:val="none" w:sz="0" w:space="0" w:color="auto"/>
          </w:divBdr>
        </w:div>
        <w:div w:id="922223119">
          <w:marLeft w:val="0"/>
          <w:marRight w:val="0"/>
          <w:marTop w:val="0"/>
          <w:marBottom w:val="0"/>
          <w:divBdr>
            <w:top w:val="none" w:sz="0" w:space="0" w:color="auto"/>
            <w:left w:val="none" w:sz="0" w:space="0" w:color="auto"/>
            <w:bottom w:val="none" w:sz="0" w:space="0" w:color="auto"/>
            <w:right w:val="none" w:sz="0" w:space="0" w:color="auto"/>
          </w:divBdr>
        </w:div>
        <w:div w:id="334768668">
          <w:marLeft w:val="0"/>
          <w:marRight w:val="0"/>
          <w:marTop w:val="0"/>
          <w:marBottom w:val="0"/>
          <w:divBdr>
            <w:top w:val="none" w:sz="0" w:space="0" w:color="auto"/>
            <w:left w:val="none" w:sz="0" w:space="0" w:color="auto"/>
            <w:bottom w:val="none" w:sz="0" w:space="0" w:color="auto"/>
            <w:right w:val="none" w:sz="0" w:space="0" w:color="auto"/>
          </w:divBdr>
        </w:div>
        <w:div w:id="463624518">
          <w:marLeft w:val="0"/>
          <w:marRight w:val="0"/>
          <w:marTop w:val="0"/>
          <w:marBottom w:val="0"/>
          <w:divBdr>
            <w:top w:val="none" w:sz="0" w:space="0" w:color="auto"/>
            <w:left w:val="none" w:sz="0" w:space="0" w:color="auto"/>
            <w:bottom w:val="none" w:sz="0" w:space="0" w:color="auto"/>
            <w:right w:val="none" w:sz="0" w:space="0" w:color="auto"/>
          </w:divBdr>
        </w:div>
        <w:div w:id="1714109797">
          <w:marLeft w:val="0"/>
          <w:marRight w:val="0"/>
          <w:marTop w:val="0"/>
          <w:marBottom w:val="0"/>
          <w:divBdr>
            <w:top w:val="none" w:sz="0" w:space="0" w:color="auto"/>
            <w:left w:val="none" w:sz="0" w:space="0" w:color="auto"/>
            <w:bottom w:val="none" w:sz="0" w:space="0" w:color="auto"/>
            <w:right w:val="none" w:sz="0" w:space="0" w:color="auto"/>
          </w:divBdr>
        </w:div>
        <w:div w:id="1957831880">
          <w:marLeft w:val="0"/>
          <w:marRight w:val="0"/>
          <w:marTop w:val="0"/>
          <w:marBottom w:val="0"/>
          <w:divBdr>
            <w:top w:val="none" w:sz="0" w:space="0" w:color="auto"/>
            <w:left w:val="none" w:sz="0" w:space="0" w:color="auto"/>
            <w:bottom w:val="none" w:sz="0" w:space="0" w:color="auto"/>
            <w:right w:val="none" w:sz="0" w:space="0" w:color="auto"/>
          </w:divBdr>
        </w:div>
        <w:div w:id="531111836">
          <w:marLeft w:val="0"/>
          <w:marRight w:val="0"/>
          <w:marTop w:val="0"/>
          <w:marBottom w:val="0"/>
          <w:divBdr>
            <w:top w:val="none" w:sz="0" w:space="0" w:color="auto"/>
            <w:left w:val="none" w:sz="0" w:space="0" w:color="auto"/>
            <w:bottom w:val="none" w:sz="0" w:space="0" w:color="auto"/>
            <w:right w:val="none" w:sz="0" w:space="0" w:color="auto"/>
          </w:divBdr>
        </w:div>
        <w:div w:id="708453221">
          <w:marLeft w:val="0"/>
          <w:marRight w:val="0"/>
          <w:marTop w:val="0"/>
          <w:marBottom w:val="0"/>
          <w:divBdr>
            <w:top w:val="none" w:sz="0" w:space="0" w:color="auto"/>
            <w:left w:val="none" w:sz="0" w:space="0" w:color="auto"/>
            <w:bottom w:val="none" w:sz="0" w:space="0" w:color="auto"/>
            <w:right w:val="none" w:sz="0" w:space="0" w:color="auto"/>
          </w:divBdr>
        </w:div>
        <w:div w:id="2089303268">
          <w:marLeft w:val="0"/>
          <w:marRight w:val="0"/>
          <w:marTop w:val="0"/>
          <w:marBottom w:val="0"/>
          <w:divBdr>
            <w:top w:val="none" w:sz="0" w:space="0" w:color="auto"/>
            <w:left w:val="none" w:sz="0" w:space="0" w:color="auto"/>
            <w:bottom w:val="none" w:sz="0" w:space="0" w:color="auto"/>
            <w:right w:val="none" w:sz="0" w:space="0" w:color="auto"/>
          </w:divBdr>
        </w:div>
        <w:div w:id="54864417">
          <w:marLeft w:val="0"/>
          <w:marRight w:val="0"/>
          <w:marTop w:val="0"/>
          <w:marBottom w:val="0"/>
          <w:divBdr>
            <w:top w:val="none" w:sz="0" w:space="0" w:color="auto"/>
            <w:left w:val="none" w:sz="0" w:space="0" w:color="auto"/>
            <w:bottom w:val="none" w:sz="0" w:space="0" w:color="auto"/>
            <w:right w:val="none" w:sz="0" w:space="0" w:color="auto"/>
          </w:divBdr>
        </w:div>
        <w:div w:id="1229606486">
          <w:marLeft w:val="0"/>
          <w:marRight w:val="0"/>
          <w:marTop w:val="0"/>
          <w:marBottom w:val="0"/>
          <w:divBdr>
            <w:top w:val="none" w:sz="0" w:space="0" w:color="auto"/>
            <w:left w:val="none" w:sz="0" w:space="0" w:color="auto"/>
            <w:bottom w:val="none" w:sz="0" w:space="0" w:color="auto"/>
            <w:right w:val="none" w:sz="0" w:space="0" w:color="auto"/>
          </w:divBdr>
        </w:div>
        <w:div w:id="1777678405">
          <w:marLeft w:val="0"/>
          <w:marRight w:val="0"/>
          <w:marTop w:val="0"/>
          <w:marBottom w:val="0"/>
          <w:divBdr>
            <w:top w:val="none" w:sz="0" w:space="0" w:color="auto"/>
            <w:left w:val="none" w:sz="0" w:space="0" w:color="auto"/>
            <w:bottom w:val="none" w:sz="0" w:space="0" w:color="auto"/>
            <w:right w:val="none" w:sz="0" w:space="0" w:color="auto"/>
          </w:divBdr>
        </w:div>
        <w:div w:id="1522553099">
          <w:marLeft w:val="0"/>
          <w:marRight w:val="0"/>
          <w:marTop w:val="0"/>
          <w:marBottom w:val="0"/>
          <w:divBdr>
            <w:top w:val="none" w:sz="0" w:space="0" w:color="auto"/>
            <w:left w:val="none" w:sz="0" w:space="0" w:color="auto"/>
            <w:bottom w:val="none" w:sz="0" w:space="0" w:color="auto"/>
            <w:right w:val="none" w:sz="0" w:space="0" w:color="auto"/>
          </w:divBdr>
        </w:div>
        <w:div w:id="1029602628">
          <w:marLeft w:val="0"/>
          <w:marRight w:val="0"/>
          <w:marTop w:val="0"/>
          <w:marBottom w:val="0"/>
          <w:divBdr>
            <w:top w:val="none" w:sz="0" w:space="0" w:color="auto"/>
            <w:left w:val="none" w:sz="0" w:space="0" w:color="auto"/>
            <w:bottom w:val="none" w:sz="0" w:space="0" w:color="auto"/>
            <w:right w:val="none" w:sz="0" w:space="0" w:color="auto"/>
          </w:divBdr>
        </w:div>
        <w:div w:id="1082331816">
          <w:marLeft w:val="0"/>
          <w:marRight w:val="0"/>
          <w:marTop w:val="0"/>
          <w:marBottom w:val="0"/>
          <w:divBdr>
            <w:top w:val="none" w:sz="0" w:space="0" w:color="auto"/>
            <w:left w:val="none" w:sz="0" w:space="0" w:color="auto"/>
            <w:bottom w:val="none" w:sz="0" w:space="0" w:color="auto"/>
            <w:right w:val="none" w:sz="0" w:space="0" w:color="auto"/>
          </w:divBdr>
        </w:div>
        <w:div w:id="1217158613">
          <w:marLeft w:val="0"/>
          <w:marRight w:val="0"/>
          <w:marTop w:val="0"/>
          <w:marBottom w:val="0"/>
          <w:divBdr>
            <w:top w:val="none" w:sz="0" w:space="0" w:color="auto"/>
            <w:left w:val="none" w:sz="0" w:space="0" w:color="auto"/>
            <w:bottom w:val="none" w:sz="0" w:space="0" w:color="auto"/>
            <w:right w:val="none" w:sz="0" w:space="0" w:color="auto"/>
          </w:divBdr>
        </w:div>
        <w:div w:id="1626156746">
          <w:marLeft w:val="0"/>
          <w:marRight w:val="0"/>
          <w:marTop w:val="0"/>
          <w:marBottom w:val="0"/>
          <w:divBdr>
            <w:top w:val="none" w:sz="0" w:space="0" w:color="auto"/>
            <w:left w:val="none" w:sz="0" w:space="0" w:color="auto"/>
            <w:bottom w:val="none" w:sz="0" w:space="0" w:color="auto"/>
            <w:right w:val="none" w:sz="0" w:space="0" w:color="auto"/>
          </w:divBdr>
        </w:div>
        <w:div w:id="126290218">
          <w:marLeft w:val="0"/>
          <w:marRight w:val="0"/>
          <w:marTop w:val="0"/>
          <w:marBottom w:val="0"/>
          <w:divBdr>
            <w:top w:val="none" w:sz="0" w:space="0" w:color="auto"/>
            <w:left w:val="none" w:sz="0" w:space="0" w:color="auto"/>
            <w:bottom w:val="none" w:sz="0" w:space="0" w:color="auto"/>
            <w:right w:val="none" w:sz="0" w:space="0" w:color="auto"/>
          </w:divBdr>
        </w:div>
        <w:div w:id="619260080">
          <w:marLeft w:val="0"/>
          <w:marRight w:val="0"/>
          <w:marTop w:val="0"/>
          <w:marBottom w:val="0"/>
          <w:divBdr>
            <w:top w:val="none" w:sz="0" w:space="0" w:color="auto"/>
            <w:left w:val="none" w:sz="0" w:space="0" w:color="auto"/>
            <w:bottom w:val="none" w:sz="0" w:space="0" w:color="auto"/>
            <w:right w:val="none" w:sz="0" w:space="0" w:color="auto"/>
          </w:divBdr>
        </w:div>
        <w:div w:id="1871724641">
          <w:marLeft w:val="0"/>
          <w:marRight w:val="0"/>
          <w:marTop w:val="0"/>
          <w:marBottom w:val="0"/>
          <w:divBdr>
            <w:top w:val="none" w:sz="0" w:space="0" w:color="auto"/>
            <w:left w:val="none" w:sz="0" w:space="0" w:color="auto"/>
            <w:bottom w:val="none" w:sz="0" w:space="0" w:color="auto"/>
            <w:right w:val="none" w:sz="0" w:space="0" w:color="auto"/>
          </w:divBdr>
        </w:div>
      </w:divsChild>
    </w:div>
    <w:div w:id="1894464031">
      <w:bodyDiv w:val="1"/>
      <w:marLeft w:val="0"/>
      <w:marRight w:val="0"/>
      <w:marTop w:val="0"/>
      <w:marBottom w:val="0"/>
      <w:divBdr>
        <w:top w:val="none" w:sz="0" w:space="0" w:color="auto"/>
        <w:left w:val="none" w:sz="0" w:space="0" w:color="auto"/>
        <w:bottom w:val="none" w:sz="0" w:space="0" w:color="auto"/>
        <w:right w:val="none" w:sz="0" w:space="0" w:color="auto"/>
      </w:divBdr>
    </w:div>
    <w:div w:id="1902473871">
      <w:bodyDiv w:val="1"/>
      <w:marLeft w:val="0"/>
      <w:marRight w:val="0"/>
      <w:marTop w:val="0"/>
      <w:marBottom w:val="0"/>
      <w:divBdr>
        <w:top w:val="none" w:sz="0" w:space="0" w:color="auto"/>
        <w:left w:val="none" w:sz="0" w:space="0" w:color="auto"/>
        <w:bottom w:val="none" w:sz="0" w:space="0" w:color="auto"/>
        <w:right w:val="none" w:sz="0" w:space="0" w:color="auto"/>
      </w:divBdr>
      <w:divsChild>
        <w:div w:id="1925142667">
          <w:marLeft w:val="0"/>
          <w:marRight w:val="0"/>
          <w:marTop w:val="0"/>
          <w:marBottom w:val="0"/>
          <w:divBdr>
            <w:top w:val="none" w:sz="0" w:space="0" w:color="auto"/>
            <w:left w:val="none" w:sz="0" w:space="0" w:color="auto"/>
            <w:bottom w:val="none" w:sz="0" w:space="0" w:color="auto"/>
            <w:right w:val="none" w:sz="0" w:space="0" w:color="auto"/>
          </w:divBdr>
        </w:div>
        <w:div w:id="2000424105">
          <w:marLeft w:val="0"/>
          <w:marRight w:val="0"/>
          <w:marTop w:val="0"/>
          <w:marBottom w:val="0"/>
          <w:divBdr>
            <w:top w:val="none" w:sz="0" w:space="0" w:color="auto"/>
            <w:left w:val="none" w:sz="0" w:space="0" w:color="auto"/>
            <w:bottom w:val="none" w:sz="0" w:space="0" w:color="auto"/>
            <w:right w:val="none" w:sz="0" w:space="0" w:color="auto"/>
          </w:divBdr>
        </w:div>
        <w:div w:id="1222981633">
          <w:marLeft w:val="0"/>
          <w:marRight w:val="0"/>
          <w:marTop w:val="0"/>
          <w:marBottom w:val="0"/>
          <w:divBdr>
            <w:top w:val="none" w:sz="0" w:space="0" w:color="auto"/>
            <w:left w:val="none" w:sz="0" w:space="0" w:color="auto"/>
            <w:bottom w:val="none" w:sz="0" w:space="0" w:color="auto"/>
            <w:right w:val="none" w:sz="0" w:space="0" w:color="auto"/>
          </w:divBdr>
        </w:div>
        <w:div w:id="570576830">
          <w:marLeft w:val="0"/>
          <w:marRight w:val="0"/>
          <w:marTop w:val="0"/>
          <w:marBottom w:val="0"/>
          <w:divBdr>
            <w:top w:val="none" w:sz="0" w:space="0" w:color="auto"/>
            <w:left w:val="none" w:sz="0" w:space="0" w:color="auto"/>
            <w:bottom w:val="none" w:sz="0" w:space="0" w:color="auto"/>
            <w:right w:val="none" w:sz="0" w:space="0" w:color="auto"/>
          </w:divBdr>
        </w:div>
        <w:div w:id="1542984211">
          <w:marLeft w:val="0"/>
          <w:marRight w:val="0"/>
          <w:marTop w:val="0"/>
          <w:marBottom w:val="0"/>
          <w:divBdr>
            <w:top w:val="none" w:sz="0" w:space="0" w:color="auto"/>
            <w:left w:val="none" w:sz="0" w:space="0" w:color="auto"/>
            <w:bottom w:val="none" w:sz="0" w:space="0" w:color="auto"/>
            <w:right w:val="none" w:sz="0" w:space="0" w:color="auto"/>
          </w:divBdr>
        </w:div>
        <w:div w:id="2098675008">
          <w:marLeft w:val="0"/>
          <w:marRight w:val="0"/>
          <w:marTop w:val="0"/>
          <w:marBottom w:val="0"/>
          <w:divBdr>
            <w:top w:val="none" w:sz="0" w:space="0" w:color="auto"/>
            <w:left w:val="none" w:sz="0" w:space="0" w:color="auto"/>
            <w:bottom w:val="none" w:sz="0" w:space="0" w:color="auto"/>
            <w:right w:val="none" w:sz="0" w:space="0" w:color="auto"/>
          </w:divBdr>
        </w:div>
        <w:div w:id="1609241577">
          <w:marLeft w:val="0"/>
          <w:marRight w:val="0"/>
          <w:marTop w:val="0"/>
          <w:marBottom w:val="0"/>
          <w:divBdr>
            <w:top w:val="none" w:sz="0" w:space="0" w:color="auto"/>
            <w:left w:val="none" w:sz="0" w:space="0" w:color="auto"/>
            <w:bottom w:val="none" w:sz="0" w:space="0" w:color="auto"/>
            <w:right w:val="none" w:sz="0" w:space="0" w:color="auto"/>
          </w:divBdr>
        </w:div>
        <w:div w:id="1614435447">
          <w:marLeft w:val="0"/>
          <w:marRight w:val="0"/>
          <w:marTop w:val="0"/>
          <w:marBottom w:val="0"/>
          <w:divBdr>
            <w:top w:val="none" w:sz="0" w:space="0" w:color="auto"/>
            <w:left w:val="none" w:sz="0" w:space="0" w:color="auto"/>
            <w:bottom w:val="none" w:sz="0" w:space="0" w:color="auto"/>
            <w:right w:val="none" w:sz="0" w:space="0" w:color="auto"/>
          </w:divBdr>
        </w:div>
      </w:divsChild>
    </w:div>
    <w:div w:id="1905798382">
      <w:bodyDiv w:val="1"/>
      <w:marLeft w:val="0"/>
      <w:marRight w:val="0"/>
      <w:marTop w:val="0"/>
      <w:marBottom w:val="0"/>
      <w:divBdr>
        <w:top w:val="none" w:sz="0" w:space="0" w:color="auto"/>
        <w:left w:val="none" w:sz="0" w:space="0" w:color="auto"/>
        <w:bottom w:val="none" w:sz="0" w:space="0" w:color="auto"/>
        <w:right w:val="none" w:sz="0" w:space="0" w:color="auto"/>
      </w:divBdr>
      <w:divsChild>
        <w:div w:id="1832678675">
          <w:marLeft w:val="0"/>
          <w:marRight w:val="0"/>
          <w:marTop w:val="0"/>
          <w:marBottom w:val="0"/>
          <w:divBdr>
            <w:top w:val="none" w:sz="0" w:space="0" w:color="auto"/>
            <w:left w:val="none" w:sz="0" w:space="0" w:color="auto"/>
            <w:bottom w:val="none" w:sz="0" w:space="0" w:color="auto"/>
            <w:right w:val="none" w:sz="0" w:space="0" w:color="auto"/>
          </w:divBdr>
        </w:div>
        <w:div w:id="178738991">
          <w:marLeft w:val="0"/>
          <w:marRight w:val="0"/>
          <w:marTop w:val="0"/>
          <w:marBottom w:val="0"/>
          <w:divBdr>
            <w:top w:val="none" w:sz="0" w:space="0" w:color="auto"/>
            <w:left w:val="none" w:sz="0" w:space="0" w:color="auto"/>
            <w:bottom w:val="none" w:sz="0" w:space="0" w:color="auto"/>
            <w:right w:val="none" w:sz="0" w:space="0" w:color="auto"/>
          </w:divBdr>
        </w:div>
        <w:div w:id="1468011368">
          <w:marLeft w:val="0"/>
          <w:marRight w:val="0"/>
          <w:marTop w:val="0"/>
          <w:marBottom w:val="0"/>
          <w:divBdr>
            <w:top w:val="none" w:sz="0" w:space="0" w:color="auto"/>
            <w:left w:val="none" w:sz="0" w:space="0" w:color="auto"/>
            <w:bottom w:val="none" w:sz="0" w:space="0" w:color="auto"/>
            <w:right w:val="none" w:sz="0" w:space="0" w:color="auto"/>
          </w:divBdr>
        </w:div>
        <w:div w:id="321737704">
          <w:marLeft w:val="0"/>
          <w:marRight w:val="0"/>
          <w:marTop w:val="0"/>
          <w:marBottom w:val="0"/>
          <w:divBdr>
            <w:top w:val="none" w:sz="0" w:space="0" w:color="auto"/>
            <w:left w:val="none" w:sz="0" w:space="0" w:color="auto"/>
            <w:bottom w:val="none" w:sz="0" w:space="0" w:color="auto"/>
            <w:right w:val="none" w:sz="0" w:space="0" w:color="auto"/>
          </w:divBdr>
        </w:div>
        <w:div w:id="2090611961">
          <w:marLeft w:val="0"/>
          <w:marRight w:val="0"/>
          <w:marTop w:val="0"/>
          <w:marBottom w:val="0"/>
          <w:divBdr>
            <w:top w:val="none" w:sz="0" w:space="0" w:color="auto"/>
            <w:left w:val="none" w:sz="0" w:space="0" w:color="auto"/>
            <w:bottom w:val="none" w:sz="0" w:space="0" w:color="auto"/>
            <w:right w:val="none" w:sz="0" w:space="0" w:color="auto"/>
          </w:divBdr>
        </w:div>
        <w:div w:id="1304506518">
          <w:marLeft w:val="0"/>
          <w:marRight w:val="0"/>
          <w:marTop w:val="0"/>
          <w:marBottom w:val="0"/>
          <w:divBdr>
            <w:top w:val="none" w:sz="0" w:space="0" w:color="auto"/>
            <w:left w:val="none" w:sz="0" w:space="0" w:color="auto"/>
            <w:bottom w:val="none" w:sz="0" w:space="0" w:color="auto"/>
            <w:right w:val="none" w:sz="0" w:space="0" w:color="auto"/>
          </w:divBdr>
        </w:div>
        <w:div w:id="1858277348">
          <w:marLeft w:val="0"/>
          <w:marRight w:val="0"/>
          <w:marTop w:val="0"/>
          <w:marBottom w:val="0"/>
          <w:divBdr>
            <w:top w:val="none" w:sz="0" w:space="0" w:color="auto"/>
            <w:left w:val="none" w:sz="0" w:space="0" w:color="auto"/>
            <w:bottom w:val="none" w:sz="0" w:space="0" w:color="auto"/>
            <w:right w:val="none" w:sz="0" w:space="0" w:color="auto"/>
          </w:divBdr>
        </w:div>
        <w:div w:id="451169049">
          <w:marLeft w:val="0"/>
          <w:marRight w:val="0"/>
          <w:marTop w:val="0"/>
          <w:marBottom w:val="0"/>
          <w:divBdr>
            <w:top w:val="none" w:sz="0" w:space="0" w:color="auto"/>
            <w:left w:val="none" w:sz="0" w:space="0" w:color="auto"/>
            <w:bottom w:val="none" w:sz="0" w:space="0" w:color="auto"/>
            <w:right w:val="none" w:sz="0" w:space="0" w:color="auto"/>
          </w:divBdr>
        </w:div>
        <w:div w:id="237786585">
          <w:marLeft w:val="0"/>
          <w:marRight w:val="0"/>
          <w:marTop w:val="0"/>
          <w:marBottom w:val="0"/>
          <w:divBdr>
            <w:top w:val="none" w:sz="0" w:space="0" w:color="auto"/>
            <w:left w:val="none" w:sz="0" w:space="0" w:color="auto"/>
            <w:bottom w:val="none" w:sz="0" w:space="0" w:color="auto"/>
            <w:right w:val="none" w:sz="0" w:space="0" w:color="auto"/>
          </w:divBdr>
        </w:div>
        <w:div w:id="291057892">
          <w:marLeft w:val="0"/>
          <w:marRight w:val="0"/>
          <w:marTop w:val="0"/>
          <w:marBottom w:val="0"/>
          <w:divBdr>
            <w:top w:val="none" w:sz="0" w:space="0" w:color="auto"/>
            <w:left w:val="none" w:sz="0" w:space="0" w:color="auto"/>
            <w:bottom w:val="none" w:sz="0" w:space="0" w:color="auto"/>
            <w:right w:val="none" w:sz="0" w:space="0" w:color="auto"/>
          </w:divBdr>
        </w:div>
        <w:div w:id="717244445">
          <w:marLeft w:val="0"/>
          <w:marRight w:val="0"/>
          <w:marTop w:val="0"/>
          <w:marBottom w:val="0"/>
          <w:divBdr>
            <w:top w:val="none" w:sz="0" w:space="0" w:color="auto"/>
            <w:left w:val="none" w:sz="0" w:space="0" w:color="auto"/>
            <w:bottom w:val="none" w:sz="0" w:space="0" w:color="auto"/>
            <w:right w:val="none" w:sz="0" w:space="0" w:color="auto"/>
          </w:divBdr>
        </w:div>
        <w:div w:id="491609135">
          <w:marLeft w:val="0"/>
          <w:marRight w:val="0"/>
          <w:marTop w:val="0"/>
          <w:marBottom w:val="0"/>
          <w:divBdr>
            <w:top w:val="none" w:sz="0" w:space="0" w:color="auto"/>
            <w:left w:val="none" w:sz="0" w:space="0" w:color="auto"/>
            <w:bottom w:val="none" w:sz="0" w:space="0" w:color="auto"/>
            <w:right w:val="none" w:sz="0" w:space="0" w:color="auto"/>
          </w:divBdr>
        </w:div>
        <w:div w:id="512651909">
          <w:marLeft w:val="0"/>
          <w:marRight w:val="0"/>
          <w:marTop w:val="0"/>
          <w:marBottom w:val="0"/>
          <w:divBdr>
            <w:top w:val="none" w:sz="0" w:space="0" w:color="auto"/>
            <w:left w:val="none" w:sz="0" w:space="0" w:color="auto"/>
            <w:bottom w:val="none" w:sz="0" w:space="0" w:color="auto"/>
            <w:right w:val="none" w:sz="0" w:space="0" w:color="auto"/>
          </w:divBdr>
        </w:div>
        <w:div w:id="342365843">
          <w:marLeft w:val="0"/>
          <w:marRight w:val="0"/>
          <w:marTop w:val="0"/>
          <w:marBottom w:val="0"/>
          <w:divBdr>
            <w:top w:val="none" w:sz="0" w:space="0" w:color="auto"/>
            <w:left w:val="none" w:sz="0" w:space="0" w:color="auto"/>
            <w:bottom w:val="none" w:sz="0" w:space="0" w:color="auto"/>
            <w:right w:val="none" w:sz="0" w:space="0" w:color="auto"/>
          </w:divBdr>
        </w:div>
        <w:div w:id="304239817">
          <w:marLeft w:val="0"/>
          <w:marRight w:val="0"/>
          <w:marTop w:val="0"/>
          <w:marBottom w:val="0"/>
          <w:divBdr>
            <w:top w:val="none" w:sz="0" w:space="0" w:color="auto"/>
            <w:left w:val="none" w:sz="0" w:space="0" w:color="auto"/>
            <w:bottom w:val="none" w:sz="0" w:space="0" w:color="auto"/>
            <w:right w:val="none" w:sz="0" w:space="0" w:color="auto"/>
          </w:divBdr>
        </w:div>
        <w:div w:id="1160192118">
          <w:marLeft w:val="0"/>
          <w:marRight w:val="0"/>
          <w:marTop w:val="0"/>
          <w:marBottom w:val="0"/>
          <w:divBdr>
            <w:top w:val="none" w:sz="0" w:space="0" w:color="auto"/>
            <w:left w:val="none" w:sz="0" w:space="0" w:color="auto"/>
            <w:bottom w:val="none" w:sz="0" w:space="0" w:color="auto"/>
            <w:right w:val="none" w:sz="0" w:space="0" w:color="auto"/>
          </w:divBdr>
        </w:div>
        <w:div w:id="1769041883">
          <w:marLeft w:val="0"/>
          <w:marRight w:val="0"/>
          <w:marTop w:val="0"/>
          <w:marBottom w:val="0"/>
          <w:divBdr>
            <w:top w:val="none" w:sz="0" w:space="0" w:color="auto"/>
            <w:left w:val="none" w:sz="0" w:space="0" w:color="auto"/>
            <w:bottom w:val="none" w:sz="0" w:space="0" w:color="auto"/>
            <w:right w:val="none" w:sz="0" w:space="0" w:color="auto"/>
          </w:divBdr>
        </w:div>
        <w:div w:id="1000231679">
          <w:marLeft w:val="0"/>
          <w:marRight w:val="0"/>
          <w:marTop w:val="0"/>
          <w:marBottom w:val="0"/>
          <w:divBdr>
            <w:top w:val="none" w:sz="0" w:space="0" w:color="auto"/>
            <w:left w:val="none" w:sz="0" w:space="0" w:color="auto"/>
            <w:bottom w:val="none" w:sz="0" w:space="0" w:color="auto"/>
            <w:right w:val="none" w:sz="0" w:space="0" w:color="auto"/>
          </w:divBdr>
        </w:div>
        <w:div w:id="281544100">
          <w:marLeft w:val="0"/>
          <w:marRight w:val="0"/>
          <w:marTop w:val="0"/>
          <w:marBottom w:val="0"/>
          <w:divBdr>
            <w:top w:val="none" w:sz="0" w:space="0" w:color="auto"/>
            <w:left w:val="none" w:sz="0" w:space="0" w:color="auto"/>
            <w:bottom w:val="none" w:sz="0" w:space="0" w:color="auto"/>
            <w:right w:val="none" w:sz="0" w:space="0" w:color="auto"/>
          </w:divBdr>
        </w:div>
        <w:div w:id="1619993613">
          <w:marLeft w:val="0"/>
          <w:marRight w:val="0"/>
          <w:marTop w:val="0"/>
          <w:marBottom w:val="0"/>
          <w:divBdr>
            <w:top w:val="none" w:sz="0" w:space="0" w:color="auto"/>
            <w:left w:val="none" w:sz="0" w:space="0" w:color="auto"/>
            <w:bottom w:val="none" w:sz="0" w:space="0" w:color="auto"/>
            <w:right w:val="none" w:sz="0" w:space="0" w:color="auto"/>
          </w:divBdr>
        </w:div>
        <w:div w:id="179128282">
          <w:marLeft w:val="0"/>
          <w:marRight w:val="0"/>
          <w:marTop w:val="0"/>
          <w:marBottom w:val="0"/>
          <w:divBdr>
            <w:top w:val="none" w:sz="0" w:space="0" w:color="auto"/>
            <w:left w:val="none" w:sz="0" w:space="0" w:color="auto"/>
            <w:bottom w:val="none" w:sz="0" w:space="0" w:color="auto"/>
            <w:right w:val="none" w:sz="0" w:space="0" w:color="auto"/>
          </w:divBdr>
        </w:div>
        <w:div w:id="96608993">
          <w:marLeft w:val="0"/>
          <w:marRight w:val="0"/>
          <w:marTop w:val="0"/>
          <w:marBottom w:val="0"/>
          <w:divBdr>
            <w:top w:val="none" w:sz="0" w:space="0" w:color="auto"/>
            <w:left w:val="none" w:sz="0" w:space="0" w:color="auto"/>
            <w:bottom w:val="none" w:sz="0" w:space="0" w:color="auto"/>
            <w:right w:val="none" w:sz="0" w:space="0" w:color="auto"/>
          </w:divBdr>
        </w:div>
        <w:div w:id="432631778">
          <w:marLeft w:val="0"/>
          <w:marRight w:val="0"/>
          <w:marTop w:val="0"/>
          <w:marBottom w:val="0"/>
          <w:divBdr>
            <w:top w:val="none" w:sz="0" w:space="0" w:color="auto"/>
            <w:left w:val="none" w:sz="0" w:space="0" w:color="auto"/>
            <w:bottom w:val="none" w:sz="0" w:space="0" w:color="auto"/>
            <w:right w:val="none" w:sz="0" w:space="0" w:color="auto"/>
          </w:divBdr>
        </w:div>
        <w:div w:id="1424838049">
          <w:marLeft w:val="0"/>
          <w:marRight w:val="0"/>
          <w:marTop w:val="0"/>
          <w:marBottom w:val="0"/>
          <w:divBdr>
            <w:top w:val="none" w:sz="0" w:space="0" w:color="auto"/>
            <w:left w:val="none" w:sz="0" w:space="0" w:color="auto"/>
            <w:bottom w:val="none" w:sz="0" w:space="0" w:color="auto"/>
            <w:right w:val="none" w:sz="0" w:space="0" w:color="auto"/>
          </w:divBdr>
        </w:div>
        <w:div w:id="875770890">
          <w:marLeft w:val="0"/>
          <w:marRight w:val="0"/>
          <w:marTop w:val="0"/>
          <w:marBottom w:val="0"/>
          <w:divBdr>
            <w:top w:val="none" w:sz="0" w:space="0" w:color="auto"/>
            <w:left w:val="none" w:sz="0" w:space="0" w:color="auto"/>
            <w:bottom w:val="none" w:sz="0" w:space="0" w:color="auto"/>
            <w:right w:val="none" w:sz="0" w:space="0" w:color="auto"/>
          </w:divBdr>
        </w:div>
      </w:divsChild>
    </w:div>
    <w:div w:id="1926186772">
      <w:bodyDiv w:val="1"/>
      <w:marLeft w:val="0"/>
      <w:marRight w:val="0"/>
      <w:marTop w:val="0"/>
      <w:marBottom w:val="0"/>
      <w:divBdr>
        <w:top w:val="none" w:sz="0" w:space="0" w:color="auto"/>
        <w:left w:val="none" w:sz="0" w:space="0" w:color="auto"/>
        <w:bottom w:val="none" w:sz="0" w:space="0" w:color="auto"/>
        <w:right w:val="none" w:sz="0" w:space="0" w:color="auto"/>
      </w:divBdr>
    </w:div>
    <w:div w:id="1930655147">
      <w:bodyDiv w:val="1"/>
      <w:marLeft w:val="0"/>
      <w:marRight w:val="0"/>
      <w:marTop w:val="0"/>
      <w:marBottom w:val="0"/>
      <w:divBdr>
        <w:top w:val="none" w:sz="0" w:space="0" w:color="auto"/>
        <w:left w:val="none" w:sz="0" w:space="0" w:color="auto"/>
        <w:bottom w:val="none" w:sz="0" w:space="0" w:color="auto"/>
        <w:right w:val="none" w:sz="0" w:space="0" w:color="auto"/>
      </w:divBdr>
    </w:div>
    <w:div w:id="1932008616">
      <w:bodyDiv w:val="1"/>
      <w:marLeft w:val="0"/>
      <w:marRight w:val="0"/>
      <w:marTop w:val="0"/>
      <w:marBottom w:val="0"/>
      <w:divBdr>
        <w:top w:val="none" w:sz="0" w:space="0" w:color="auto"/>
        <w:left w:val="none" w:sz="0" w:space="0" w:color="auto"/>
        <w:bottom w:val="none" w:sz="0" w:space="0" w:color="auto"/>
        <w:right w:val="none" w:sz="0" w:space="0" w:color="auto"/>
      </w:divBdr>
      <w:divsChild>
        <w:div w:id="436145503">
          <w:marLeft w:val="0"/>
          <w:marRight w:val="0"/>
          <w:marTop w:val="0"/>
          <w:marBottom w:val="0"/>
          <w:divBdr>
            <w:top w:val="none" w:sz="0" w:space="0" w:color="auto"/>
            <w:left w:val="none" w:sz="0" w:space="0" w:color="auto"/>
            <w:bottom w:val="none" w:sz="0" w:space="0" w:color="auto"/>
            <w:right w:val="none" w:sz="0" w:space="0" w:color="auto"/>
          </w:divBdr>
        </w:div>
        <w:div w:id="1940064537">
          <w:marLeft w:val="0"/>
          <w:marRight w:val="0"/>
          <w:marTop w:val="0"/>
          <w:marBottom w:val="0"/>
          <w:divBdr>
            <w:top w:val="none" w:sz="0" w:space="0" w:color="auto"/>
            <w:left w:val="none" w:sz="0" w:space="0" w:color="auto"/>
            <w:bottom w:val="none" w:sz="0" w:space="0" w:color="auto"/>
            <w:right w:val="none" w:sz="0" w:space="0" w:color="auto"/>
          </w:divBdr>
        </w:div>
        <w:div w:id="43720477">
          <w:marLeft w:val="0"/>
          <w:marRight w:val="0"/>
          <w:marTop w:val="0"/>
          <w:marBottom w:val="0"/>
          <w:divBdr>
            <w:top w:val="none" w:sz="0" w:space="0" w:color="auto"/>
            <w:left w:val="none" w:sz="0" w:space="0" w:color="auto"/>
            <w:bottom w:val="none" w:sz="0" w:space="0" w:color="auto"/>
            <w:right w:val="none" w:sz="0" w:space="0" w:color="auto"/>
          </w:divBdr>
        </w:div>
        <w:div w:id="817915477">
          <w:marLeft w:val="0"/>
          <w:marRight w:val="0"/>
          <w:marTop w:val="0"/>
          <w:marBottom w:val="0"/>
          <w:divBdr>
            <w:top w:val="none" w:sz="0" w:space="0" w:color="auto"/>
            <w:left w:val="none" w:sz="0" w:space="0" w:color="auto"/>
            <w:bottom w:val="none" w:sz="0" w:space="0" w:color="auto"/>
            <w:right w:val="none" w:sz="0" w:space="0" w:color="auto"/>
          </w:divBdr>
        </w:div>
        <w:div w:id="1787894177">
          <w:marLeft w:val="0"/>
          <w:marRight w:val="0"/>
          <w:marTop w:val="0"/>
          <w:marBottom w:val="0"/>
          <w:divBdr>
            <w:top w:val="none" w:sz="0" w:space="0" w:color="auto"/>
            <w:left w:val="none" w:sz="0" w:space="0" w:color="auto"/>
            <w:bottom w:val="none" w:sz="0" w:space="0" w:color="auto"/>
            <w:right w:val="none" w:sz="0" w:space="0" w:color="auto"/>
          </w:divBdr>
        </w:div>
        <w:div w:id="1040011687">
          <w:marLeft w:val="0"/>
          <w:marRight w:val="0"/>
          <w:marTop w:val="0"/>
          <w:marBottom w:val="0"/>
          <w:divBdr>
            <w:top w:val="none" w:sz="0" w:space="0" w:color="auto"/>
            <w:left w:val="none" w:sz="0" w:space="0" w:color="auto"/>
            <w:bottom w:val="none" w:sz="0" w:space="0" w:color="auto"/>
            <w:right w:val="none" w:sz="0" w:space="0" w:color="auto"/>
          </w:divBdr>
        </w:div>
        <w:div w:id="333070079">
          <w:marLeft w:val="0"/>
          <w:marRight w:val="0"/>
          <w:marTop w:val="0"/>
          <w:marBottom w:val="0"/>
          <w:divBdr>
            <w:top w:val="none" w:sz="0" w:space="0" w:color="auto"/>
            <w:left w:val="none" w:sz="0" w:space="0" w:color="auto"/>
            <w:bottom w:val="none" w:sz="0" w:space="0" w:color="auto"/>
            <w:right w:val="none" w:sz="0" w:space="0" w:color="auto"/>
          </w:divBdr>
        </w:div>
        <w:div w:id="1459179214">
          <w:marLeft w:val="0"/>
          <w:marRight w:val="0"/>
          <w:marTop w:val="0"/>
          <w:marBottom w:val="0"/>
          <w:divBdr>
            <w:top w:val="none" w:sz="0" w:space="0" w:color="auto"/>
            <w:left w:val="none" w:sz="0" w:space="0" w:color="auto"/>
            <w:bottom w:val="none" w:sz="0" w:space="0" w:color="auto"/>
            <w:right w:val="none" w:sz="0" w:space="0" w:color="auto"/>
          </w:divBdr>
        </w:div>
        <w:div w:id="1125931347">
          <w:marLeft w:val="0"/>
          <w:marRight w:val="0"/>
          <w:marTop w:val="0"/>
          <w:marBottom w:val="0"/>
          <w:divBdr>
            <w:top w:val="none" w:sz="0" w:space="0" w:color="auto"/>
            <w:left w:val="none" w:sz="0" w:space="0" w:color="auto"/>
            <w:bottom w:val="none" w:sz="0" w:space="0" w:color="auto"/>
            <w:right w:val="none" w:sz="0" w:space="0" w:color="auto"/>
          </w:divBdr>
        </w:div>
        <w:div w:id="1986886659">
          <w:marLeft w:val="0"/>
          <w:marRight w:val="0"/>
          <w:marTop w:val="0"/>
          <w:marBottom w:val="0"/>
          <w:divBdr>
            <w:top w:val="none" w:sz="0" w:space="0" w:color="auto"/>
            <w:left w:val="none" w:sz="0" w:space="0" w:color="auto"/>
            <w:bottom w:val="none" w:sz="0" w:space="0" w:color="auto"/>
            <w:right w:val="none" w:sz="0" w:space="0" w:color="auto"/>
          </w:divBdr>
        </w:div>
        <w:div w:id="927347428">
          <w:marLeft w:val="0"/>
          <w:marRight w:val="0"/>
          <w:marTop w:val="0"/>
          <w:marBottom w:val="0"/>
          <w:divBdr>
            <w:top w:val="none" w:sz="0" w:space="0" w:color="auto"/>
            <w:left w:val="none" w:sz="0" w:space="0" w:color="auto"/>
            <w:bottom w:val="none" w:sz="0" w:space="0" w:color="auto"/>
            <w:right w:val="none" w:sz="0" w:space="0" w:color="auto"/>
          </w:divBdr>
        </w:div>
        <w:div w:id="1701272652">
          <w:marLeft w:val="0"/>
          <w:marRight w:val="0"/>
          <w:marTop w:val="0"/>
          <w:marBottom w:val="0"/>
          <w:divBdr>
            <w:top w:val="none" w:sz="0" w:space="0" w:color="auto"/>
            <w:left w:val="none" w:sz="0" w:space="0" w:color="auto"/>
            <w:bottom w:val="none" w:sz="0" w:space="0" w:color="auto"/>
            <w:right w:val="none" w:sz="0" w:space="0" w:color="auto"/>
          </w:divBdr>
        </w:div>
        <w:div w:id="2034115858">
          <w:marLeft w:val="0"/>
          <w:marRight w:val="0"/>
          <w:marTop w:val="0"/>
          <w:marBottom w:val="0"/>
          <w:divBdr>
            <w:top w:val="none" w:sz="0" w:space="0" w:color="auto"/>
            <w:left w:val="none" w:sz="0" w:space="0" w:color="auto"/>
            <w:bottom w:val="none" w:sz="0" w:space="0" w:color="auto"/>
            <w:right w:val="none" w:sz="0" w:space="0" w:color="auto"/>
          </w:divBdr>
        </w:div>
        <w:div w:id="1047297263">
          <w:marLeft w:val="0"/>
          <w:marRight w:val="0"/>
          <w:marTop w:val="0"/>
          <w:marBottom w:val="0"/>
          <w:divBdr>
            <w:top w:val="none" w:sz="0" w:space="0" w:color="auto"/>
            <w:left w:val="none" w:sz="0" w:space="0" w:color="auto"/>
            <w:bottom w:val="none" w:sz="0" w:space="0" w:color="auto"/>
            <w:right w:val="none" w:sz="0" w:space="0" w:color="auto"/>
          </w:divBdr>
        </w:div>
        <w:div w:id="70851559">
          <w:marLeft w:val="0"/>
          <w:marRight w:val="0"/>
          <w:marTop w:val="0"/>
          <w:marBottom w:val="0"/>
          <w:divBdr>
            <w:top w:val="none" w:sz="0" w:space="0" w:color="auto"/>
            <w:left w:val="none" w:sz="0" w:space="0" w:color="auto"/>
            <w:bottom w:val="none" w:sz="0" w:space="0" w:color="auto"/>
            <w:right w:val="none" w:sz="0" w:space="0" w:color="auto"/>
          </w:divBdr>
        </w:div>
        <w:div w:id="66391638">
          <w:marLeft w:val="0"/>
          <w:marRight w:val="0"/>
          <w:marTop w:val="0"/>
          <w:marBottom w:val="0"/>
          <w:divBdr>
            <w:top w:val="none" w:sz="0" w:space="0" w:color="auto"/>
            <w:left w:val="none" w:sz="0" w:space="0" w:color="auto"/>
            <w:bottom w:val="none" w:sz="0" w:space="0" w:color="auto"/>
            <w:right w:val="none" w:sz="0" w:space="0" w:color="auto"/>
          </w:divBdr>
        </w:div>
        <w:div w:id="281109879">
          <w:marLeft w:val="0"/>
          <w:marRight w:val="0"/>
          <w:marTop w:val="0"/>
          <w:marBottom w:val="0"/>
          <w:divBdr>
            <w:top w:val="none" w:sz="0" w:space="0" w:color="auto"/>
            <w:left w:val="none" w:sz="0" w:space="0" w:color="auto"/>
            <w:bottom w:val="none" w:sz="0" w:space="0" w:color="auto"/>
            <w:right w:val="none" w:sz="0" w:space="0" w:color="auto"/>
          </w:divBdr>
        </w:div>
        <w:div w:id="459416475">
          <w:marLeft w:val="0"/>
          <w:marRight w:val="0"/>
          <w:marTop w:val="0"/>
          <w:marBottom w:val="0"/>
          <w:divBdr>
            <w:top w:val="none" w:sz="0" w:space="0" w:color="auto"/>
            <w:left w:val="none" w:sz="0" w:space="0" w:color="auto"/>
            <w:bottom w:val="none" w:sz="0" w:space="0" w:color="auto"/>
            <w:right w:val="none" w:sz="0" w:space="0" w:color="auto"/>
          </w:divBdr>
        </w:div>
        <w:div w:id="1899852404">
          <w:marLeft w:val="0"/>
          <w:marRight w:val="0"/>
          <w:marTop w:val="0"/>
          <w:marBottom w:val="0"/>
          <w:divBdr>
            <w:top w:val="none" w:sz="0" w:space="0" w:color="auto"/>
            <w:left w:val="none" w:sz="0" w:space="0" w:color="auto"/>
            <w:bottom w:val="none" w:sz="0" w:space="0" w:color="auto"/>
            <w:right w:val="none" w:sz="0" w:space="0" w:color="auto"/>
          </w:divBdr>
        </w:div>
        <w:div w:id="1797336303">
          <w:marLeft w:val="0"/>
          <w:marRight w:val="0"/>
          <w:marTop w:val="0"/>
          <w:marBottom w:val="0"/>
          <w:divBdr>
            <w:top w:val="none" w:sz="0" w:space="0" w:color="auto"/>
            <w:left w:val="none" w:sz="0" w:space="0" w:color="auto"/>
            <w:bottom w:val="none" w:sz="0" w:space="0" w:color="auto"/>
            <w:right w:val="none" w:sz="0" w:space="0" w:color="auto"/>
          </w:divBdr>
        </w:div>
        <w:div w:id="1832941526">
          <w:marLeft w:val="0"/>
          <w:marRight w:val="0"/>
          <w:marTop w:val="0"/>
          <w:marBottom w:val="0"/>
          <w:divBdr>
            <w:top w:val="none" w:sz="0" w:space="0" w:color="auto"/>
            <w:left w:val="none" w:sz="0" w:space="0" w:color="auto"/>
            <w:bottom w:val="none" w:sz="0" w:space="0" w:color="auto"/>
            <w:right w:val="none" w:sz="0" w:space="0" w:color="auto"/>
          </w:divBdr>
        </w:div>
        <w:div w:id="166335186">
          <w:marLeft w:val="0"/>
          <w:marRight w:val="0"/>
          <w:marTop w:val="0"/>
          <w:marBottom w:val="0"/>
          <w:divBdr>
            <w:top w:val="none" w:sz="0" w:space="0" w:color="auto"/>
            <w:left w:val="none" w:sz="0" w:space="0" w:color="auto"/>
            <w:bottom w:val="none" w:sz="0" w:space="0" w:color="auto"/>
            <w:right w:val="none" w:sz="0" w:space="0" w:color="auto"/>
          </w:divBdr>
        </w:div>
        <w:div w:id="186674077">
          <w:marLeft w:val="0"/>
          <w:marRight w:val="0"/>
          <w:marTop w:val="0"/>
          <w:marBottom w:val="0"/>
          <w:divBdr>
            <w:top w:val="none" w:sz="0" w:space="0" w:color="auto"/>
            <w:left w:val="none" w:sz="0" w:space="0" w:color="auto"/>
            <w:bottom w:val="none" w:sz="0" w:space="0" w:color="auto"/>
            <w:right w:val="none" w:sz="0" w:space="0" w:color="auto"/>
          </w:divBdr>
        </w:div>
        <w:div w:id="524563664">
          <w:marLeft w:val="0"/>
          <w:marRight w:val="0"/>
          <w:marTop w:val="0"/>
          <w:marBottom w:val="0"/>
          <w:divBdr>
            <w:top w:val="none" w:sz="0" w:space="0" w:color="auto"/>
            <w:left w:val="none" w:sz="0" w:space="0" w:color="auto"/>
            <w:bottom w:val="none" w:sz="0" w:space="0" w:color="auto"/>
            <w:right w:val="none" w:sz="0" w:space="0" w:color="auto"/>
          </w:divBdr>
        </w:div>
        <w:div w:id="544874007">
          <w:marLeft w:val="0"/>
          <w:marRight w:val="0"/>
          <w:marTop w:val="0"/>
          <w:marBottom w:val="0"/>
          <w:divBdr>
            <w:top w:val="none" w:sz="0" w:space="0" w:color="auto"/>
            <w:left w:val="none" w:sz="0" w:space="0" w:color="auto"/>
            <w:bottom w:val="none" w:sz="0" w:space="0" w:color="auto"/>
            <w:right w:val="none" w:sz="0" w:space="0" w:color="auto"/>
          </w:divBdr>
        </w:div>
      </w:divsChild>
    </w:div>
    <w:div w:id="1945721212">
      <w:bodyDiv w:val="1"/>
      <w:marLeft w:val="0"/>
      <w:marRight w:val="0"/>
      <w:marTop w:val="0"/>
      <w:marBottom w:val="0"/>
      <w:divBdr>
        <w:top w:val="none" w:sz="0" w:space="0" w:color="auto"/>
        <w:left w:val="none" w:sz="0" w:space="0" w:color="auto"/>
        <w:bottom w:val="none" w:sz="0" w:space="0" w:color="auto"/>
        <w:right w:val="none" w:sz="0" w:space="0" w:color="auto"/>
      </w:divBdr>
    </w:div>
    <w:div w:id="1990592430">
      <w:bodyDiv w:val="1"/>
      <w:marLeft w:val="0"/>
      <w:marRight w:val="0"/>
      <w:marTop w:val="0"/>
      <w:marBottom w:val="0"/>
      <w:divBdr>
        <w:top w:val="none" w:sz="0" w:space="0" w:color="auto"/>
        <w:left w:val="none" w:sz="0" w:space="0" w:color="auto"/>
        <w:bottom w:val="none" w:sz="0" w:space="0" w:color="auto"/>
        <w:right w:val="none" w:sz="0" w:space="0" w:color="auto"/>
      </w:divBdr>
    </w:div>
    <w:div w:id="2013291518">
      <w:bodyDiv w:val="1"/>
      <w:marLeft w:val="0"/>
      <w:marRight w:val="0"/>
      <w:marTop w:val="0"/>
      <w:marBottom w:val="0"/>
      <w:divBdr>
        <w:top w:val="none" w:sz="0" w:space="0" w:color="auto"/>
        <w:left w:val="none" w:sz="0" w:space="0" w:color="auto"/>
        <w:bottom w:val="none" w:sz="0" w:space="0" w:color="auto"/>
        <w:right w:val="none" w:sz="0" w:space="0" w:color="auto"/>
      </w:divBdr>
      <w:divsChild>
        <w:div w:id="490410467">
          <w:marLeft w:val="0"/>
          <w:marRight w:val="0"/>
          <w:marTop w:val="0"/>
          <w:marBottom w:val="0"/>
          <w:divBdr>
            <w:top w:val="none" w:sz="0" w:space="0" w:color="auto"/>
            <w:left w:val="none" w:sz="0" w:space="0" w:color="auto"/>
            <w:bottom w:val="none" w:sz="0" w:space="0" w:color="auto"/>
            <w:right w:val="none" w:sz="0" w:space="0" w:color="auto"/>
          </w:divBdr>
        </w:div>
        <w:div w:id="923609642">
          <w:marLeft w:val="0"/>
          <w:marRight w:val="0"/>
          <w:marTop w:val="0"/>
          <w:marBottom w:val="0"/>
          <w:divBdr>
            <w:top w:val="none" w:sz="0" w:space="0" w:color="auto"/>
            <w:left w:val="none" w:sz="0" w:space="0" w:color="auto"/>
            <w:bottom w:val="none" w:sz="0" w:space="0" w:color="auto"/>
            <w:right w:val="none" w:sz="0" w:space="0" w:color="auto"/>
          </w:divBdr>
        </w:div>
        <w:div w:id="325474643">
          <w:marLeft w:val="0"/>
          <w:marRight w:val="0"/>
          <w:marTop w:val="0"/>
          <w:marBottom w:val="0"/>
          <w:divBdr>
            <w:top w:val="none" w:sz="0" w:space="0" w:color="auto"/>
            <w:left w:val="none" w:sz="0" w:space="0" w:color="auto"/>
            <w:bottom w:val="none" w:sz="0" w:space="0" w:color="auto"/>
            <w:right w:val="none" w:sz="0" w:space="0" w:color="auto"/>
          </w:divBdr>
        </w:div>
        <w:div w:id="1598561831">
          <w:marLeft w:val="0"/>
          <w:marRight w:val="0"/>
          <w:marTop w:val="0"/>
          <w:marBottom w:val="0"/>
          <w:divBdr>
            <w:top w:val="none" w:sz="0" w:space="0" w:color="auto"/>
            <w:left w:val="none" w:sz="0" w:space="0" w:color="auto"/>
            <w:bottom w:val="none" w:sz="0" w:space="0" w:color="auto"/>
            <w:right w:val="none" w:sz="0" w:space="0" w:color="auto"/>
          </w:divBdr>
        </w:div>
        <w:div w:id="1510169409">
          <w:marLeft w:val="0"/>
          <w:marRight w:val="0"/>
          <w:marTop w:val="0"/>
          <w:marBottom w:val="0"/>
          <w:divBdr>
            <w:top w:val="none" w:sz="0" w:space="0" w:color="auto"/>
            <w:left w:val="none" w:sz="0" w:space="0" w:color="auto"/>
            <w:bottom w:val="none" w:sz="0" w:space="0" w:color="auto"/>
            <w:right w:val="none" w:sz="0" w:space="0" w:color="auto"/>
          </w:divBdr>
        </w:div>
        <w:div w:id="1910335663">
          <w:marLeft w:val="0"/>
          <w:marRight w:val="0"/>
          <w:marTop w:val="0"/>
          <w:marBottom w:val="0"/>
          <w:divBdr>
            <w:top w:val="none" w:sz="0" w:space="0" w:color="auto"/>
            <w:left w:val="none" w:sz="0" w:space="0" w:color="auto"/>
            <w:bottom w:val="none" w:sz="0" w:space="0" w:color="auto"/>
            <w:right w:val="none" w:sz="0" w:space="0" w:color="auto"/>
          </w:divBdr>
        </w:div>
        <w:div w:id="797990293">
          <w:marLeft w:val="0"/>
          <w:marRight w:val="0"/>
          <w:marTop w:val="0"/>
          <w:marBottom w:val="0"/>
          <w:divBdr>
            <w:top w:val="none" w:sz="0" w:space="0" w:color="auto"/>
            <w:left w:val="none" w:sz="0" w:space="0" w:color="auto"/>
            <w:bottom w:val="none" w:sz="0" w:space="0" w:color="auto"/>
            <w:right w:val="none" w:sz="0" w:space="0" w:color="auto"/>
          </w:divBdr>
        </w:div>
        <w:div w:id="1111775949">
          <w:marLeft w:val="0"/>
          <w:marRight w:val="0"/>
          <w:marTop w:val="0"/>
          <w:marBottom w:val="0"/>
          <w:divBdr>
            <w:top w:val="none" w:sz="0" w:space="0" w:color="auto"/>
            <w:left w:val="none" w:sz="0" w:space="0" w:color="auto"/>
            <w:bottom w:val="none" w:sz="0" w:space="0" w:color="auto"/>
            <w:right w:val="none" w:sz="0" w:space="0" w:color="auto"/>
          </w:divBdr>
        </w:div>
        <w:div w:id="347492599">
          <w:marLeft w:val="0"/>
          <w:marRight w:val="0"/>
          <w:marTop w:val="0"/>
          <w:marBottom w:val="0"/>
          <w:divBdr>
            <w:top w:val="none" w:sz="0" w:space="0" w:color="auto"/>
            <w:left w:val="none" w:sz="0" w:space="0" w:color="auto"/>
            <w:bottom w:val="none" w:sz="0" w:space="0" w:color="auto"/>
            <w:right w:val="none" w:sz="0" w:space="0" w:color="auto"/>
          </w:divBdr>
        </w:div>
        <w:div w:id="767232592">
          <w:marLeft w:val="0"/>
          <w:marRight w:val="0"/>
          <w:marTop w:val="0"/>
          <w:marBottom w:val="0"/>
          <w:divBdr>
            <w:top w:val="none" w:sz="0" w:space="0" w:color="auto"/>
            <w:left w:val="none" w:sz="0" w:space="0" w:color="auto"/>
            <w:bottom w:val="none" w:sz="0" w:space="0" w:color="auto"/>
            <w:right w:val="none" w:sz="0" w:space="0" w:color="auto"/>
          </w:divBdr>
        </w:div>
        <w:div w:id="924142969">
          <w:marLeft w:val="0"/>
          <w:marRight w:val="0"/>
          <w:marTop w:val="0"/>
          <w:marBottom w:val="0"/>
          <w:divBdr>
            <w:top w:val="none" w:sz="0" w:space="0" w:color="auto"/>
            <w:left w:val="none" w:sz="0" w:space="0" w:color="auto"/>
            <w:bottom w:val="none" w:sz="0" w:space="0" w:color="auto"/>
            <w:right w:val="none" w:sz="0" w:space="0" w:color="auto"/>
          </w:divBdr>
        </w:div>
        <w:div w:id="703209313">
          <w:marLeft w:val="0"/>
          <w:marRight w:val="0"/>
          <w:marTop w:val="0"/>
          <w:marBottom w:val="0"/>
          <w:divBdr>
            <w:top w:val="none" w:sz="0" w:space="0" w:color="auto"/>
            <w:left w:val="none" w:sz="0" w:space="0" w:color="auto"/>
            <w:bottom w:val="none" w:sz="0" w:space="0" w:color="auto"/>
            <w:right w:val="none" w:sz="0" w:space="0" w:color="auto"/>
          </w:divBdr>
        </w:div>
        <w:div w:id="1668554944">
          <w:marLeft w:val="0"/>
          <w:marRight w:val="0"/>
          <w:marTop w:val="0"/>
          <w:marBottom w:val="0"/>
          <w:divBdr>
            <w:top w:val="none" w:sz="0" w:space="0" w:color="auto"/>
            <w:left w:val="none" w:sz="0" w:space="0" w:color="auto"/>
            <w:bottom w:val="none" w:sz="0" w:space="0" w:color="auto"/>
            <w:right w:val="none" w:sz="0" w:space="0" w:color="auto"/>
          </w:divBdr>
        </w:div>
        <w:div w:id="1861970951">
          <w:marLeft w:val="0"/>
          <w:marRight w:val="0"/>
          <w:marTop w:val="0"/>
          <w:marBottom w:val="0"/>
          <w:divBdr>
            <w:top w:val="none" w:sz="0" w:space="0" w:color="auto"/>
            <w:left w:val="none" w:sz="0" w:space="0" w:color="auto"/>
            <w:bottom w:val="none" w:sz="0" w:space="0" w:color="auto"/>
            <w:right w:val="none" w:sz="0" w:space="0" w:color="auto"/>
          </w:divBdr>
        </w:div>
        <w:div w:id="2039815398">
          <w:marLeft w:val="0"/>
          <w:marRight w:val="0"/>
          <w:marTop w:val="0"/>
          <w:marBottom w:val="0"/>
          <w:divBdr>
            <w:top w:val="none" w:sz="0" w:space="0" w:color="auto"/>
            <w:left w:val="none" w:sz="0" w:space="0" w:color="auto"/>
            <w:bottom w:val="none" w:sz="0" w:space="0" w:color="auto"/>
            <w:right w:val="none" w:sz="0" w:space="0" w:color="auto"/>
          </w:divBdr>
        </w:div>
        <w:div w:id="1007638383">
          <w:marLeft w:val="0"/>
          <w:marRight w:val="0"/>
          <w:marTop w:val="0"/>
          <w:marBottom w:val="0"/>
          <w:divBdr>
            <w:top w:val="none" w:sz="0" w:space="0" w:color="auto"/>
            <w:left w:val="none" w:sz="0" w:space="0" w:color="auto"/>
            <w:bottom w:val="none" w:sz="0" w:space="0" w:color="auto"/>
            <w:right w:val="none" w:sz="0" w:space="0" w:color="auto"/>
          </w:divBdr>
        </w:div>
        <w:div w:id="1650095284">
          <w:marLeft w:val="0"/>
          <w:marRight w:val="0"/>
          <w:marTop w:val="0"/>
          <w:marBottom w:val="0"/>
          <w:divBdr>
            <w:top w:val="none" w:sz="0" w:space="0" w:color="auto"/>
            <w:left w:val="none" w:sz="0" w:space="0" w:color="auto"/>
            <w:bottom w:val="none" w:sz="0" w:space="0" w:color="auto"/>
            <w:right w:val="none" w:sz="0" w:space="0" w:color="auto"/>
          </w:divBdr>
        </w:div>
        <w:div w:id="1370568511">
          <w:marLeft w:val="0"/>
          <w:marRight w:val="0"/>
          <w:marTop w:val="0"/>
          <w:marBottom w:val="0"/>
          <w:divBdr>
            <w:top w:val="none" w:sz="0" w:space="0" w:color="auto"/>
            <w:left w:val="none" w:sz="0" w:space="0" w:color="auto"/>
            <w:bottom w:val="none" w:sz="0" w:space="0" w:color="auto"/>
            <w:right w:val="none" w:sz="0" w:space="0" w:color="auto"/>
          </w:divBdr>
        </w:div>
        <w:div w:id="77486610">
          <w:marLeft w:val="0"/>
          <w:marRight w:val="0"/>
          <w:marTop w:val="0"/>
          <w:marBottom w:val="0"/>
          <w:divBdr>
            <w:top w:val="none" w:sz="0" w:space="0" w:color="auto"/>
            <w:left w:val="none" w:sz="0" w:space="0" w:color="auto"/>
            <w:bottom w:val="none" w:sz="0" w:space="0" w:color="auto"/>
            <w:right w:val="none" w:sz="0" w:space="0" w:color="auto"/>
          </w:divBdr>
        </w:div>
        <w:div w:id="409081546">
          <w:marLeft w:val="0"/>
          <w:marRight w:val="0"/>
          <w:marTop w:val="0"/>
          <w:marBottom w:val="0"/>
          <w:divBdr>
            <w:top w:val="none" w:sz="0" w:space="0" w:color="auto"/>
            <w:left w:val="none" w:sz="0" w:space="0" w:color="auto"/>
            <w:bottom w:val="none" w:sz="0" w:space="0" w:color="auto"/>
            <w:right w:val="none" w:sz="0" w:space="0" w:color="auto"/>
          </w:divBdr>
        </w:div>
        <w:div w:id="1384528063">
          <w:marLeft w:val="0"/>
          <w:marRight w:val="0"/>
          <w:marTop w:val="0"/>
          <w:marBottom w:val="0"/>
          <w:divBdr>
            <w:top w:val="none" w:sz="0" w:space="0" w:color="auto"/>
            <w:left w:val="none" w:sz="0" w:space="0" w:color="auto"/>
            <w:bottom w:val="none" w:sz="0" w:space="0" w:color="auto"/>
            <w:right w:val="none" w:sz="0" w:space="0" w:color="auto"/>
          </w:divBdr>
        </w:div>
        <w:div w:id="285162352">
          <w:marLeft w:val="0"/>
          <w:marRight w:val="0"/>
          <w:marTop w:val="0"/>
          <w:marBottom w:val="0"/>
          <w:divBdr>
            <w:top w:val="none" w:sz="0" w:space="0" w:color="auto"/>
            <w:left w:val="none" w:sz="0" w:space="0" w:color="auto"/>
            <w:bottom w:val="none" w:sz="0" w:space="0" w:color="auto"/>
            <w:right w:val="none" w:sz="0" w:space="0" w:color="auto"/>
          </w:divBdr>
        </w:div>
        <w:div w:id="1208951404">
          <w:marLeft w:val="0"/>
          <w:marRight w:val="0"/>
          <w:marTop w:val="0"/>
          <w:marBottom w:val="0"/>
          <w:divBdr>
            <w:top w:val="none" w:sz="0" w:space="0" w:color="auto"/>
            <w:left w:val="none" w:sz="0" w:space="0" w:color="auto"/>
            <w:bottom w:val="none" w:sz="0" w:space="0" w:color="auto"/>
            <w:right w:val="none" w:sz="0" w:space="0" w:color="auto"/>
          </w:divBdr>
        </w:div>
        <w:div w:id="719981081">
          <w:marLeft w:val="0"/>
          <w:marRight w:val="0"/>
          <w:marTop w:val="0"/>
          <w:marBottom w:val="0"/>
          <w:divBdr>
            <w:top w:val="none" w:sz="0" w:space="0" w:color="auto"/>
            <w:left w:val="none" w:sz="0" w:space="0" w:color="auto"/>
            <w:bottom w:val="none" w:sz="0" w:space="0" w:color="auto"/>
            <w:right w:val="none" w:sz="0" w:space="0" w:color="auto"/>
          </w:divBdr>
        </w:div>
        <w:div w:id="1575696707">
          <w:marLeft w:val="0"/>
          <w:marRight w:val="0"/>
          <w:marTop w:val="0"/>
          <w:marBottom w:val="0"/>
          <w:divBdr>
            <w:top w:val="none" w:sz="0" w:space="0" w:color="auto"/>
            <w:left w:val="none" w:sz="0" w:space="0" w:color="auto"/>
            <w:bottom w:val="none" w:sz="0" w:space="0" w:color="auto"/>
            <w:right w:val="none" w:sz="0" w:space="0" w:color="auto"/>
          </w:divBdr>
        </w:div>
        <w:div w:id="1174807800">
          <w:marLeft w:val="0"/>
          <w:marRight w:val="0"/>
          <w:marTop w:val="0"/>
          <w:marBottom w:val="0"/>
          <w:divBdr>
            <w:top w:val="none" w:sz="0" w:space="0" w:color="auto"/>
            <w:left w:val="none" w:sz="0" w:space="0" w:color="auto"/>
            <w:bottom w:val="none" w:sz="0" w:space="0" w:color="auto"/>
            <w:right w:val="none" w:sz="0" w:space="0" w:color="auto"/>
          </w:divBdr>
        </w:div>
        <w:div w:id="1437477908">
          <w:marLeft w:val="0"/>
          <w:marRight w:val="0"/>
          <w:marTop w:val="0"/>
          <w:marBottom w:val="0"/>
          <w:divBdr>
            <w:top w:val="none" w:sz="0" w:space="0" w:color="auto"/>
            <w:left w:val="none" w:sz="0" w:space="0" w:color="auto"/>
            <w:bottom w:val="none" w:sz="0" w:space="0" w:color="auto"/>
            <w:right w:val="none" w:sz="0" w:space="0" w:color="auto"/>
          </w:divBdr>
        </w:div>
        <w:div w:id="2135245923">
          <w:marLeft w:val="0"/>
          <w:marRight w:val="0"/>
          <w:marTop w:val="0"/>
          <w:marBottom w:val="0"/>
          <w:divBdr>
            <w:top w:val="none" w:sz="0" w:space="0" w:color="auto"/>
            <w:left w:val="none" w:sz="0" w:space="0" w:color="auto"/>
            <w:bottom w:val="none" w:sz="0" w:space="0" w:color="auto"/>
            <w:right w:val="none" w:sz="0" w:space="0" w:color="auto"/>
          </w:divBdr>
        </w:div>
        <w:div w:id="449517473">
          <w:marLeft w:val="0"/>
          <w:marRight w:val="0"/>
          <w:marTop w:val="0"/>
          <w:marBottom w:val="0"/>
          <w:divBdr>
            <w:top w:val="none" w:sz="0" w:space="0" w:color="auto"/>
            <w:left w:val="none" w:sz="0" w:space="0" w:color="auto"/>
            <w:bottom w:val="none" w:sz="0" w:space="0" w:color="auto"/>
            <w:right w:val="none" w:sz="0" w:space="0" w:color="auto"/>
          </w:divBdr>
        </w:div>
        <w:div w:id="156389933">
          <w:marLeft w:val="0"/>
          <w:marRight w:val="0"/>
          <w:marTop w:val="0"/>
          <w:marBottom w:val="0"/>
          <w:divBdr>
            <w:top w:val="none" w:sz="0" w:space="0" w:color="auto"/>
            <w:left w:val="none" w:sz="0" w:space="0" w:color="auto"/>
            <w:bottom w:val="none" w:sz="0" w:space="0" w:color="auto"/>
            <w:right w:val="none" w:sz="0" w:space="0" w:color="auto"/>
          </w:divBdr>
        </w:div>
        <w:div w:id="475613836">
          <w:marLeft w:val="0"/>
          <w:marRight w:val="0"/>
          <w:marTop w:val="0"/>
          <w:marBottom w:val="0"/>
          <w:divBdr>
            <w:top w:val="none" w:sz="0" w:space="0" w:color="auto"/>
            <w:left w:val="none" w:sz="0" w:space="0" w:color="auto"/>
            <w:bottom w:val="none" w:sz="0" w:space="0" w:color="auto"/>
            <w:right w:val="none" w:sz="0" w:space="0" w:color="auto"/>
          </w:divBdr>
        </w:div>
      </w:divsChild>
    </w:div>
    <w:div w:id="2014867899">
      <w:bodyDiv w:val="1"/>
      <w:marLeft w:val="0"/>
      <w:marRight w:val="0"/>
      <w:marTop w:val="0"/>
      <w:marBottom w:val="0"/>
      <w:divBdr>
        <w:top w:val="none" w:sz="0" w:space="0" w:color="auto"/>
        <w:left w:val="none" w:sz="0" w:space="0" w:color="auto"/>
        <w:bottom w:val="none" w:sz="0" w:space="0" w:color="auto"/>
        <w:right w:val="none" w:sz="0" w:space="0" w:color="auto"/>
      </w:divBdr>
      <w:divsChild>
        <w:div w:id="1730498495">
          <w:marLeft w:val="0"/>
          <w:marRight w:val="0"/>
          <w:marTop w:val="0"/>
          <w:marBottom w:val="0"/>
          <w:divBdr>
            <w:top w:val="none" w:sz="0" w:space="0" w:color="auto"/>
            <w:left w:val="none" w:sz="0" w:space="0" w:color="auto"/>
            <w:bottom w:val="none" w:sz="0" w:space="0" w:color="auto"/>
            <w:right w:val="none" w:sz="0" w:space="0" w:color="auto"/>
          </w:divBdr>
        </w:div>
        <w:div w:id="2044354892">
          <w:marLeft w:val="0"/>
          <w:marRight w:val="0"/>
          <w:marTop w:val="0"/>
          <w:marBottom w:val="0"/>
          <w:divBdr>
            <w:top w:val="none" w:sz="0" w:space="0" w:color="auto"/>
            <w:left w:val="none" w:sz="0" w:space="0" w:color="auto"/>
            <w:bottom w:val="none" w:sz="0" w:space="0" w:color="auto"/>
            <w:right w:val="none" w:sz="0" w:space="0" w:color="auto"/>
          </w:divBdr>
        </w:div>
        <w:div w:id="960915294">
          <w:marLeft w:val="0"/>
          <w:marRight w:val="0"/>
          <w:marTop w:val="0"/>
          <w:marBottom w:val="0"/>
          <w:divBdr>
            <w:top w:val="none" w:sz="0" w:space="0" w:color="auto"/>
            <w:left w:val="none" w:sz="0" w:space="0" w:color="auto"/>
            <w:bottom w:val="none" w:sz="0" w:space="0" w:color="auto"/>
            <w:right w:val="none" w:sz="0" w:space="0" w:color="auto"/>
          </w:divBdr>
        </w:div>
        <w:div w:id="493229046">
          <w:marLeft w:val="0"/>
          <w:marRight w:val="0"/>
          <w:marTop w:val="0"/>
          <w:marBottom w:val="0"/>
          <w:divBdr>
            <w:top w:val="none" w:sz="0" w:space="0" w:color="auto"/>
            <w:left w:val="none" w:sz="0" w:space="0" w:color="auto"/>
            <w:bottom w:val="none" w:sz="0" w:space="0" w:color="auto"/>
            <w:right w:val="none" w:sz="0" w:space="0" w:color="auto"/>
          </w:divBdr>
        </w:div>
        <w:div w:id="1429734823">
          <w:marLeft w:val="0"/>
          <w:marRight w:val="0"/>
          <w:marTop w:val="0"/>
          <w:marBottom w:val="0"/>
          <w:divBdr>
            <w:top w:val="none" w:sz="0" w:space="0" w:color="auto"/>
            <w:left w:val="none" w:sz="0" w:space="0" w:color="auto"/>
            <w:bottom w:val="none" w:sz="0" w:space="0" w:color="auto"/>
            <w:right w:val="none" w:sz="0" w:space="0" w:color="auto"/>
          </w:divBdr>
        </w:div>
        <w:div w:id="1931306937">
          <w:marLeft w:val="0"/>
          <w:marRight w:val="0"/>
          <w:marTop w:val="0"/>
          <w:marBottom w:val="0"/>
          <w:divBdr>
            <w:top w:val="none" w:sz="0" w:space="0" w:color="auto"/>
            <w:left w:val="none" w:sz="0" w:space="0" w:color="auto"/>
            <w:bottom w:val="none" w:sz="0" w:space="0" w:color="auto"/>
            <w:right w:val="none" w:sz="0" w:space="0" w:color="auto"/>
          </w:divBdr>
        </w:div>
        <w:div w:id="1387290954">
          <w:marLeft w:val="0"/>
          <w:marRight w:val="0"/>
          <w:marTop w:val="0"/>
          <w:marBottom w:val="0"/>
          <w:divBdr>
            <w:top w:val="none" w:sz="0" w:space="0" w:color="auto"/>
            <w:left w:val="none" w:sz="0" w:space="0" w:color="auto"/>
            <w:bottom w:val="none" w:sz="0" w:space="0" w:color="auto"/>
            <w:right w:val="none" w:sz="0" w:space="0" w:color="auto"/>
          </w:divBdr>
        </w:div>
      </w:divsChild>
    </w:div>
    <w:div w:id="2030449912">
      <w:bodyDiv w:val="1"/>
      <w:marLeft w:val="0"/>
      <w:marRight w:val="0"/>
      <w:marTop w:val="0"/>
      <w:marBottom w:val="0"/>
      <w:divBdr>
        <w:top w:val="none" w:sz="0" w:space="0" w:color="auto"/>
        <w:left w:val="none" w:sz="0" w:space="0" w:color="auto"/>
        <w:bottom w:val="none" w:sz="0" w:space="0" w:color="auto"/>
        <w:right w:val="none" w:sz="0" w:space="0" w:color="auto"/>
      </w:divBdr>
    </w:div>
    <w:div w:id="2033265669">
      <w:bodyDiv w:val="1"/>
      <w:marLeft w:val="0"/>
      <w:marRight w:val="0"/>
      <w:marTop w:val="0"/>
      <w:marBottom w:val="0"/>
      <w:divBdr>
        <w:top w:val="none" w:sz="0" w:space="0" w:color="auto"/>
        <w:left w:val="none" w:sz="0" w:space="0" w:color="auto"/>
        <w:bottom w:val="none" w:sz="0" w:space="0" w:color="auto"/>
        <w:right w:val="none" w:sz="0" w:space="0" w:color="auto"/>
      </w:divBdr>
      <w:divsChild>
        <w:div w:id="624430906">
          <w:marLeft w:val="0"/>
          <w:marRight w:val="0"/>
          <w:marTop w:val="0"/>
          <w:marBottom w:val="0"/>
          <w:divBdr>
            <w:top w:val="none" w:sz="0" w:space="0" w:color="auto"/>
            <w:left w:val="none" w:sz="0" w:space="0" w:color="auto"/>
            <w:bottom w:val="none" w:sz="0" w:space="0" w:color="auto"/>
            <w:right w:val="none" w:sz="0" w:space="0" w:color="auto"/>
          </w:divBdr>
        </w:div>
        <w:div w:id="849681525">
          <w:marLeft w:val="0"/>
          <w:marRight w:val="0"/>
          <w:marTop w:val="0"/>
          <w:marBottom w:val="0"/>
          <w:divBdr>
            <w:top w:val="none" w:sz="0" w:space="0" w:color="auto"/>
            <w:left w:val="none" w:sz="0" w:space="0" w:color="auto"/>
            <w:bottom w:val="none" w:sz="0" w:space="0" w:color="auto"/>
            <w:right w:val="none" w:sz="0" w:space="0" w:color="auto"/>
          </w:divBdr>
        </w:div>
        <w:div w:id="1409495789">
          <w:marLeft w:val="0"/>
          <w:marRight w:val="0"/>
          <w:marTop w:val="0"/>
          <w:marBottom w:val="0"/>
          <w:divBdr>
            <w:top w:val="none" w:sz="0" w:space="0" w:color="auto"/>
            <w:left w:val="none" w:sz="0" w:space="0" w:color="auto"/>
            <w:bottom w:val="none" w:sz="0" w:space="0" w:color="auto"/>
            <w:right w:val="none" w:sz="0" w:space="0" w:color="auto"/>
          </w:divBdr>
        </w:div>
        <w:div w:id="922950985">
          <w:marLeft w:val="0"/>
          <w:marRight w:val="0"/>
          <w:marTop w:val="0"/>
          <w:marBottom w:val="0"/>
          <w:divBdr>
            <w:top w:val="none" w:sz="0" w:space="0" w:color="auto"/>
            <w:left w:val="none" w:sz="0" w:space="0" w:color="auto"/>
            <w:bottom w:val="none" w:sz="0" w:space="0" w:color="auto"/>
            <w:right w:val="none" w:sz="0" w:space="0" w:color="auto"/>
          </w:divBdr>
        </w:div>
        <w:div w:id="346909091">
          <w:marLeft w:val="0"/>
          <w:marRight w:val="0"/>
          <w:marTop w:val="0"/>
          <w:marBottom w:val="0"/>
          <w:divBdr>
            <w:top w:val="none" w:sz="0" w:space="0" w:color="auto"/>
            <w:left w:val="none" w:sz="0" w:space="0" w:color="auto"/>
            <w:bottom w:val="none" w:sz="0" w:space="0" w:color="auto"/>
            <w:right w:val="none" w:sz="0" w:space="0" w:color="auto"/>
          </w:divBdr>
        </w:div>
        <w:div w:id="709915093">
          <w:marLeft w:val="0"/>
          <w:marRight w:val="0"/>
          <w:marTop w:val="0"/>
          <w:marBottom w:val="0"/>
          <w:divBdr>
            <w:top w:val="none" w:sz="0" w:space="0" w:color="auto"/>
            <w:left w:val="none" w:sz="0" w:space="0" w:color="auto"/>
            <w:bottom w:val="none" w:sz="0" w:space="0" w:color="auto"/>
            <w:right w:val="none" w:sz="0" w:space="0" w:color="auto"/>
          </w:divBdr>
        </w:div>
        <w:div w:id="582253113">
          <w:marLeft w:val="0"/>
          <w:marRight w:val="0"/>
          <w:marTop w:val="0"/>
          <w:marBottom w:val="0"/>
          <w:divBdr>
            <w:top w:val="none" w:sz="0" w:space="0" w:color="auto"/>
            <w:left w:val="none" w:sz="0" w:space="0" w:color="auto"/>
            <w:bottom w:val="none" w:sz="0" w:space="0" w:color="auto"/>
            <w:right w:val="none" w:sz="0" w:space="0" w:color="auto"/>
          </w:divBdr>
        </w:div>
        <w:div w:id="2132287702">
          <w:marLeft w:val="0"/>
          <w:marRight w:val="0"/>
          <w:marTop w:val="0"/>
          <w:marBottom w:val="0"/>
          <w:divBdr>
            <w:top w:val="none" w:sz="0" w:space="0" w:color="auto"/>
            <w:left w:val="none" w:sz="0" w:space="0" w:color="auto"/>
            <w:bottom w:val="none" w:sz="0" w:space="0" w:color="auto"/>
            <w:right w:val="none" w:sz="0" w:space="0" w:color="auto"/>
          </w:divBdr>
        </w:div>
        <w:div w:id="1118648916">
          <w:marLeft w:val="0"/>
          <w:marRight w:val="0"/>
          <w:marTop w:val="0"/>
          <w:marBottom w:val="0"/>
          <w:divBdr>
            <w:top w:val="none" w:sz="0" w:space="0" w:color="auto"/>
            <w:left w:val="none" w:sz="0" w:space="0" w:color="auto"/>
            <w:bottom w:val="none" w:sz="0" w:space="0" w:color="auto"/>
            <w:right w:val="none" w:sz="0" w:space="0" w:color="auto"/>
          </w:divBdr>
        </w:div>
        <w:div w:id="1070425022">
          <w:marLeft w:val="0"/>
          <w:marRight w:val="0"/>
          <w:marTop w:val="0"/>
          <w:marBottom w:val="0"/>
          <w:divBdr>
            <w:top w:val="none" w:sz="0" w:space="0" w:color="auto"/>
            <w:left w:val="none" w:sz="0" w:space="0" w:color="auto"/>
            <w:bottom w:val="none" w:sz="0" w:space="0" w:color="auto"/>
            <w:right w:val="none" w:sz="0" w:space="0" w:color="auto"/>
          </w:divBdr>
        </w:div>
        <w:div w:id="628441544">
          <w:marLeft w:val="0"/>
          <w:marRight w:val="0"/>
          <w:marTop w:val="0"/>
          <w:marBottom w:val="0"/>
          <w:divBdr>
            <w:top w:val="none" w:sz="0" w:space="0" w:color="auto"/>
            <w:left w:val="none" w:sz="0" w:space="0" w:color="auto"/>
            <w:bottom w:val="none" w:sz="0" w:space="0" w:color="auto"/>
            <w:right w:val="none" w:sz="0" w:space="0" w:color="auto"/>
          </w:divBdr>
        </w:div>
        <w:div w:id="949513341">
          <w:marLeft w:val="0"/>
          <w:marRight w:val="0"/>
          <w:marTop w:val="0"/>
          <w:marBottom w:val="0"/>
          <w:divBdr>
            <w:top w:val="none" w:sz="0" w:space="0" w:color="auto"/>
            <w:left w:val="none" w:sz="0" w:space="0" w:color="auto"/>
            <w:bottom w:val="none" w:sz="0" w:space="0" w:color="auto"/>
            <w:right w:val="none" w:sz="0" w:space="0" w:color="auto"/>
          </w:divBdr>
        </w:div>
        <w:div w:id="514928464">
          <w:marLeft w:val="0"/>
          <w:marRight w:val="0"/>
          <w:marTop w:val="0"/>
          <w:marBottom w:val="0"/>
          <w:divBdr>
            <w:top w:val="none" w:sz="0" w:space="0" w:color="auto"/>
            <w:left w:val="none" w:sz="0" w:space="0" w:color="auto"/>
            <w:bottom w:val="none" w:sz="0" w:space="0" w:color="auto"/>
            <w:right w:val="none" w:sz="0" w:space="0" w:color="auto"/>
          </w:divBdr>
        </w:div>
        <w:div w:id="867378875">
          <w:marLeft w:val="0"/>
          <w:marRight w:val="0"/>
          <w:marTop w:val="0"/>
          <w:marBottom w:val="0"/>
          <w:divBdr>
            <w:top w:val="none" w:sz="0" w:space="0" w:color="auto"/>
            <w:left w:val="none" w:sz="0" w:space="0" w:color="auto"/>
            <w:bottom w:val="none" w:sz="0" w:space="0" w:color="auto"/>
            <w:right w:val="none" w:sz="0" w:space="0" w:color="auto"/>
          </w:divBdr>
        </w:div>
      </w:divsChild>
    </w:div>
    <w:div w:id="2035382326">
      <w:bodyDiv w:val="1"/>
      <w:marLeft w:val="0"/>
      <w:marRight w:val="0"/>
      <w:marTop w:val="0"/>
      <w:marBottom w:val="0"/>
      <w:divBdr>
        <w:top w:val="none" w:sz="0" w:space="0" w:color="auto"/>
        <w:left w:val="none" w:sz="0" w:space="0" w:color="auto"/>
        <w:bottom w:val="none" w:sz="0" w:space="0" w:color="auto"/>
        <w:right w:val="none" w:sz="0" w:space="0" w:color="auto"/>
      </w:divBdr>
      <w:divsChild>
        <w:div w:id="2010979019">
          <w:marLeft w:val="0"/>
          <w:marRight w:val="0"/>
          <w:marTop w:val="0"/>
          <w:marBottom w:val="0"/>
          <w:divBdr>
            <w:top w:val="none" w:sz="0" w:space="0" w:color="auto"/>
            <w:left w:val="none" w:sz="0" w:space="0" w:color="auto"/>
            <w:bottom w:val="none" w:sz="0" w:space="0" w:color="auto"/>
            <w:right w:val="none" w:sz="0" w:space="0" w:color="auto"/>
          </w:divBdr>
        </w:div>
        <w:div w:id="1948392305">
          <w:marLeft w:val="0"/>
          <w:marRight w:val="0"/>
          <w:marTop w:val="0"/>
          <w:marBottom w:val="0"/>
          <w:divBdr>
            <w:top w:val="none" w:sz="0" w:space="0" w:color="auto"/>
            <w:left w:val="none" w:sz="0" w:space="0" w:color="auto"/>
            <w:bottom w:val="none" w:sz="0" w:space="0" w:color="auto"/>
            <w:right w:val="none" w:sz="0" w:space="0" w:color="auto"/>
          </w:divBdr>
        </w:div>
        <w:div w:id="1424111691">
          <w:marLeft w:val="0"/>
          <w:marRight w:val="0"/>
          <w:marTop w:val="0"/>
          <w:marBottom w:val="0"/>
          <w:divBdr>
            <w:top w:val="none" w:sz="0" w:space="0" w:color="auto"/>
            <w:left w:val="none" w:sz="0" w:space="0" w:color="auto"/>
            <w:bottom w:val="none" w:sz="0" w:space="0" w:color="auto"/>
            <w:right w:val="none" w:sz="0" w:space="0" w:color="auto"/>
          </w:divBdr>
        </w:div>
        <w:div w:id="827669708">
          <w:marLeft w:val="0"/>
          <w:marRight w:val="0"/>
          <w:marTop w:val="0"/>
          <w:marBottom w:val="0"/>
          <w:divBdr>
            <w:top w:val="none" w:sz="0" w:space="0" w:color="auto"/>
            <w:left w:val="none" w:sz="0" w:space="0" w:color="auto"/>
            <w:bottom w:val="none" w:sz="0" w:space="0" w:color="auto"/>
            <w:right w:val="none" w:sz="0" w:space="0" w:color="auto"/>
          </w:divBdr>
        </w:div>
        <w:div w:id="1968507878">
          <w:marLeft w:val="0"/>
          <w:marRight w:val="0"/>
          <w:marTop w:val="0"/>
          <w:marBottom w:val="0"/>
          <w:divBdr>
            <w:top w:val="none" w:sz="0" w:space="0" w:color="auto"/>
            <w:left w:val="none" w:sz="0" w:space="0" w:color="auto"/>
            <w:bottom w:val="none" w:sz="0" w:space="0" w:color="auto"/>
            <w:right w:val="none" w:sz="0" w:space="0" w:color="auto"/>
          </w:divBdr>
        </w:div>
        <w:div w:id="1989238920">
          <w:marLeft w:val="0"/>
          <w:marRight w:val="0"/>
          <w:marTop w:val="0"/>
          <w:marBottom w:val="0"/>
          <w:divBdr>
            <w:top w:val="none" w:sz="0" w:space="0" w:color="auto"/>
            <w:left w:val="none" w:sz="0" w:space="0" w:color="auto"/>
            <w:bottom w:val="none" w:sz="0" w:space="0" w:color="auto"/>
            <w:right w:val="none" w:sz="0" w:space="0" w:color="auto"/>
          </w:divBdr>
        </w:div>
        <w:div w:id="1510367374">
          <w:marLeft w:val="0"/>
          <w:marRight w:val="0"/>
          <w:marTop w:val="0"/>
          <w:marBottom w:val="0"/>
          <w:divBdr>
            <w:top w:val="none" w:sz="0" w:space="0" w:color="auto"/>
            <w:left w:val="none" w:sz="0" w:space="0" w:color="auto"/>
            <w:bottom w:val="none" w:sz="0" w:space="0" w:color="auto"/>
            <w:right w:val="none" w:sz="0" w:space="0" w:color="auto"/>
          </w:divBdr>
        </w:div>
        <w:div w:id="1355231795">
          <w:marLeft w:val="0"/>
          <w:marRight w:val="0"/>
          <w:marTop w:val="0"/>
          <w:marBottom w:val="0"/>
          <w:divBdr>
            <w:top w:val="none" w:sz="0" w:space="0" w:color="auto"/>
            <w:left w:val="none" w:sz="0" w:space="0" w:color="auto"/>
            <w:bottom w:val="none" w:sz="0" w:space="0" w:color="auto"/>
            <w:right w:val="none" w:sz="0" w:space="0" w:color="auto"/>
          </w:divBdr>
        </w:div>
        <w:div w:id="2016955540">
          <w:marLeft w:val="0"/>
          <w:marRight w:val="0"/>
          <w:marTop w:val="0"/>
          <w:marBottom w:val="0"/>
          <w:divBdr>
            <w:top w:val="none" w:sz="0" w:space="0" w:color="auto"/>
            <w:left w:val="none" w:sz="0" w:space="0" w:color="auto"/>
            <w:bottom w:val="none" w:sz="0" w:space="0" w:color="auto"/>
            <w:right w:val="none" w:sz="0" w:space="0" w:color="auto"/>
          </w:divBdr>
        </w:div>
        <w:div w:id="1813404674">
          <w:marLeft w:val="0"/>
          <w:marRight w:val="0"/>
          <w:marTop w:val="0"/>
          <w:marBottom w:val="0"/>
          <w:divBdr>
            <w:top w:val="none" w:sz="0" w:space="0" w:color="auto"/>
            <w:left w:val="none" w:sz="0" w:space="0" w:color="auto"/>
            <w:bottom w:val="none" w:sz="0" w:space="0" w:color="auto"/>
            <w:right w:val="none" w:sz="0" w:space="0" w:color="auto"/>
          </w:divBdr>
        </w:div>
        <w:div w:id="1709649012">
          <w:marLeft w:val="0"/>
          <w:marRight w:val="0"/>
          <w:marTop w:val="0"/>
          <w:marBottom w:val="0"/>
          <w:divBdr>
            <w:top w:val="none" w:sz="0" w:space="0" w:color="auto"/>
            <w:left w:val="none" w:sz="0" w:space="0" w:color="auto"/>
            <w:bottom w:val="none" w:sz="0" w:space="0" w:color="auto"/>
            <w:right w:val="none" w:sz="0" w:space="0" w:color="auto"/>
          </w:divBdr>
        </w:div>
      </w:divsChild>
    </w:div>
    <w:div w:id="2065367437">
      <w:bodyDiv w:val="1"/>
      <w:marLeft w:val="0"/>
      <w:marRight w:val="0"/>
      <w:marTop w:val="0"/>
      <w:marBottom w:val="0"/>
      <w:divBdr>
        <w:top w:val="none" w:sz="0" w:space="0" w:color="auto"/>
        <w:left w:val="none" w:sz="0" w:space="0" w:color="auto"/>
        <w:bottom w:val="none" w:sz="0" w:space="0" w:color="auto"/>
        <w:right w:val="none" w:sz="0" w:space="0" w:color="auto"/>
      </w:divBdr>
    </w:div>
    <w:div w:id="2077779287">
      <w:bodyDiv w:val="1"/>
      <w:marLeft w:val="0"/>
      <w:marRight w:val="0"/>
      <w:marTop w:val="0"/>
      <w:marBottom w:val="0"/>
      <w:divBdr>
        <w:top w:val="none" w:sz="0" w:space="0" w:color="auto"/>
        <w:left w:val="none" w:sz="0" w:space="0" w:color="auto"/>
        <w:bottom w:val="none" w:sz="0" w:space="0" w:color="auto"/>
        <w:right w:val="none" w:sz="0" w:space="0" w:color="auto"/>
      </w:divBdr>
    </w:div>
    <w:div w:id="2080790226">
      <w:bodyDiv w:val="1"/>
      <w:marLeft w:val="0"/>
      <w:marRight w:val="0"/>
      <w:marTop w:val="0"/>
      <w:marBottom w:val="0"/>
      <w:divBdr>
        <w:top w:val="none" w:sz="0" w:space="0" w:color="auto"/>
        <w:left w:val="none" w:sz="0" w:space="0" w:color="auto"/>
        <w:bottom w:val="none" w:sz="0" w:space="0" w:color="auto"/>
        <w:right w:val="none" w:sz="0" w:space="0" w:color="auto"/>
      </w:divBdr>
    </w:div>
    <w:div w:id="2081630420">
      <w:bodyDiv w:val="1"/>
      <w:marLeft w:val="0"/>
      <w:marRight w:val="0"/>
      <w:marTop w:val="0"/>
      <w:marBottom w:val="0"/>
      <w:divBdr>
        <w:top w:val="none" w:sz="0" w:space="0" w:color="auto"/>
        <w:left w:val="none" w:sz="0" w:space="0" w:color="auto"/>
        <w:bottom w:val="none" w:sz="0" w:space="0" w:color="auto"/>
        <w:right w:val="none" w:sz="0" w:space="0" w:color="auto"/>
      </w:divBdr>
      <w:divsChild>
        <w:div w:id="531648471">
          <w:marLeft w:val="0"/>
          <w:marRight w:val="0"/>
          <w:marTop w:val="0"/>
          <w:marBottom w:val="0"/>
          <w:divBdr>
            <w:top w:val="none" w:sz="0" w:space="0" w:color="auto"/>
            <w:left w:val="none" w:sz="0" w:space="0" w:color="auto"/>
            <w:bottom w:val="none" w:sz="0" w:space="0" w:color="auto"/>
            <w:right w:val="none" w:sz="0" w:space="0" w:color="auto"/>
          </w:divBdr>
        </w:div>
        <w:div w:id="101384216">
          <w:marLeft w:val="0"/>
          <w:marRight w:val="0"/>
          <w:marTop w:val="0"/>
          <w:marBottom w:val="0"/>
          <w:divBdr>
            <w:top w:val="none" w:sz="0" w:space="0" w:color="auto"/>
            <w:left w:val="none" w:sz="0" w:space="0" w:color="auto"/>
            <w:bottom w:val="none" w:sz="0" w:space="0" w:color="auto"/>
            <w:right w:val="none" w:sz="0" w:space="0" w:color="auto"/>
          </w:divBdr>
        </w:div>
        <w:div w:id="643193259">
          <w:marLeft w:val="0"/>
          <w:marRight w:val="0"/>
          <w:marTop w:val="0"/>
          <w:marBottom w:val="0"/>
          <w:divBdr>
            <w:top w:val="none" w:sz="0" w:space="0" w:color="auto"/>
            <w:left w:val="none" w:sz="0" w:space="0" w:color="auto"/>
            <w:bottom w:val="none" w:sz="0" w:space="0" w:color="auto"/>
            <w:right w:val="none" w:sz="0" w:space="0" w:color="auto"/>
          </w:divBdr>
        </w:div>
        <w:div w:id="405806175">
          <w:marLeft w:val="0"/>
          <w:marRight w:val="0"/>
          <w:marTop w:val="0"/>
          <w:marBottom w:val="0"/>
          <w:divBdr>
            <w:top w:val="none" w:sz="0" w:space="0" w:color="auto"/>
            <w:left w:val="none" w:sz="0" w:space="0" w:color="auto"/>
            <w:bottom w:val="none" w:sz="0" w:space="0" w:color="auto"/>
            <w:right w:val="none" w:sz="0" w:space="0" w:color="auto"/>
          </w:divBdr>
        </w:div>
        <w:div w:id="1754159447">
          <w:marLeft w:val="0"/>
          <w:marRight w:val="0"/>
          <w:marTop w:val="0"/>
          <w:marBottom w:val="0"/>
          <w:divBdr>
            <w:top w:val="none" w:sz="0" w:space="0" w:color="auto"/>
            <w:left w:val="none" w:sz="0" w:space="0" w:color="auto"/>
            <w:bottom w:val="none" w:sz="0" w:space="0" w:color="auto"/>
            <w:right w:val="none" w:sz="0" w:space="0" w:color="auto"/>
          </w:divBdr>
        </w:div>
        <w:div w:id="82268834">
          <w:marLeft w:val="0"/>
          <w:marRight w:val="0"/>
          <w:marTop w:val="0"/>
          <w:marBottom w:val="0"/>
          <w:divBdr>
            <w:top w:val="none" w:sz="0" w:space="0" w:color="auto"/>
            <w:left w:val="none" w:sz="0" w:space="0" w:color="auto"/>
            <w:bottom w:val="none" w:sz="0" w:space="0" w:color="auto"/>
            <w:right w:val="none" w:sz="0" w:space="0" w:color="auto"/>
          </w:divBdr>
        </w:div>
        <w:div w:id="593588563">
          <w:marLeft w:val="0"/>
          <w:marRight w:val="0"/>
          <w:marTop w:val="0"/>
          <w:marBottom w:val="0"/>
          <w:divBdr>
            <w:top w:val="none" w:sz="0" w:space="0" w:color="auto"/>
            <w:left w:val="none" w:sz="0" w:space="0" w:color="auto"/>
            <w:bottom w:val="none" w:sz="0" w:space="0" w:color="auto"/>
            <w:right w:val="none" w:sz="0" w:space="0" w:color="auto"/>
          </w:divBdr>
        </w:div>
        <w:div w:id="723484131">
          <w:marLeft w:val="0"/>
          <w:marRight w:val="0"/>
          <w:marTop w:val="0"/>
          <w:marBottom w:val="0"/>
          <w:divBdr>
            <w:top w:val="none" w:sz="0" w:space="0" w:color="auto"/>
            <w:left w:val="none" w:sz="0" w:space="0" w:color="auto"/>
            <w:bottom w:val="none" w:sz="0" w:space="0" w:color="auto"/>
            <w:right w:val="none" w:sz="0" w:space="0" w:color="auto"/>
          </w:divBdr>
        </w:div>
        <w:div w:id="620500910">
          <w:marLeft w:val="0"/>
          <w:marRight w:val="0"/>
          <w:marTop w:val="0"/>
          <w:marBottom w:val="0"/>
          <w:divBdr>
            <w:top w:val="none" w:sz="0" w:space="0" w:color="auto"/>
            <w:left w:val="none" w:sz="0" w:space="0" w:color="auto"/>
            <w:bottom w:val="none" w:sz="0" w:space="0" w:color="auto"/>
            <w:right w:val="none" w:sz="0" w:space="0" w:color="auto"/>
          </w:divBdr>
        </w:div>
        <w:div w:id="1991515046">
          <w:marLeft w:val="0"/>
          <w:marRight w:val="0"/>
          <w:marTop w:val="0"/>
          <w:marBottom w:val="0"/>
          <w:divBdr>
            <w:top w:val="none" w:sz="0" w:space="0" w:color="auto"/>
            <w:left w:val="none" w:sz="0" w:space="0" w:color="auto"/>
            <w:bottom w:val="none" w:sz="0" w:space="0" w:color="auto"/>
            <w:right w:val="none" w:sz="0" w:space="0" w:color="auto"/>
          </w:divBdr>
        </w:div>
        <w:div w:id="1303850516">
          <w:marLeft w:val="0"/>
          <w:marRight w:val="0"/>
          <w:marTop w:val="0"/>
          <w:marBottom w:val="0"/>
          <w:divBdr>
            <w:top w:val="none" w:sz="0" w:space="0" w:color="auto"/>
            <w:left w:val="none" w:sz="0" w:space="0" w:color="auto"/>
            <w:bottom w:val="none" w:sz="0" w:space="0" w:color="auto"/>
            <w:right w:val="none" w:sz="0" w:space="0" w:color="auto"/>
          </w:divBdr>
        </w:div>
        <w:div w:id="1320229890">
          <w:marLeft w:val="0"/>
          <w:marRight w:val="0"/>
          <w:marTop w:val="0"/>
          <w:marBottom w:val="0"/>
          <w:divBdr>
            <w:top w:val="none" w:sz="0" w:space="0" w:color="auto"/>
            <w:left w:val="none" w:sz="0" w:space="0" w:color="auto"/>
            <w:bottom w:val="none" w:sz="0" w:space="0" w:color="auto"/>
            <w:right w:val="none" w:sz="0" w:space="0" w:color="auto"/>
          </w:divBdr>
        </w:div>
        <w:div w:id="2143115665">
          <w:marLeft w:val="0"/>
          <w:marRight w:val="0"/>
          <w:marTop w:val="0"/>
          <w:marBottom w:val="0"/>
          <w:divBdr>
            <w:top w:val="none" w:sz="0" w:space="0" w:color="auto"/>
            <w:left w:val="none" w:sz="0" w:space="0" w:color="auto"/>
            <w:bottom w:val="none" w:sz="0" w:space="0" w:color="auto"/>
            <w:right w:val="none" w:sz="0" w:space="0" w:color="auto"/>
          </w:divBdr>
        </w:div>
        <w:div w:id="678853180">
          <w:marLeft w:val="0"/>
          <w:marRight w:val="0"/>
          <w:marTop w:val="0"/>
          <w:marBottom w:val="0"/>
          <w:divBdr>
            <w:top w:val="none" w:sz="0" w:space="0" w:color="auto"/>
            <w:left w:val="none" w:sz="0" w:space="0" w:color="auto"/>
            <w:bottom w:val="none" w:sz="0" w:space="0" w:color="auto"/>
            <w:right w:val="none" w:sz="0" w:space="0" w:color="auto"/>
          </w:divBdr>
        </w:div>
        <w:div w:id="209001340">
          <w:marLeft w:val="0"/>
          <w:marRight w:val="0"/>
          <w:marTop w:val="0"/>
          <w:marBottom w:val="0"/>
          <w:divBdr>
            <w:top w:val="none" w:sz="0" w:space="0" w:color="auto"/>
            <w:left w:val="none" w:sz="0" w:space="0" w:color="auto"/>
            <w:bottom w:val="none" w:sz="0" w:space="0" w:color="auto"/>
            <w:right w:val="none" w:sz="0" w:space="0" w:color="auto"/>
          </w:divBdr>
        </w:div>
        <w:div w:id="1902446748">
          <w:marLeft w:val="0"/>
          <w:marRight w:val="0"/>
          <w:marTop w:val="0"/>
          <w:marBottom w:val="0"/>
          <w:divBdr>
            <w:top w:val="none" w:sz="0" w:space="0" w:color="auto"/>
            <w:left w:val="none" w:sz="0" w:space="0" w:color="auto"/>
            <w:bottom w:val="none" w:sz="0" w:space="0" w:color="auto"/>
            <w:right w:val="none" w:sz="0" w:space="0" w:color="auto"/>
          </w:divBdr>
        </w:div>
        <w:div w:id="1348677086">
          <w:marLeft w:val="0"/>
          <w:marRight w:val="0"/>
          <w:marTop w:val="0"/>
          <w:marBottom w:val="0"/>
          <w:divBdr>
            <w:top w:val="none" w:sz="0" w:space="0" w:color="auto"/>
            <w:left w:val="none" w:sz="0" w:space="0" w:color="auto"/>
            <w:bottom w:val="none" w:sz="0" w:space="0" w:color="auto"/>
            <w:right w:val="none" w:sz="0" w:space="0" w:color="auto"/>
          </w:divBdr>
        </w:div>
        <w:div w:id="804354992">
          <w:marLeft w:val="0"/>
          <w:marRight w:val="0"/>
          <w:marTop w:val="0"/>
          <w:marBottom w:val="0"/>
          <w:divBdr>
            <w:top w:val="none" w:sz="0" w:space="0" w:color="auto"/>
            <w:left w:val="none" w:sz="0" w:space="0" w:color="auto"/>
            <w:bottom w:val="none" w:sz="0" w:space="0" w:color="auto"/>
            <w:right w:val="none" w:sz="0" w:space="0" w:color="auto"/>
          </w:divBdr>
        </w:div>
        <w:div w:id="949551207">
          <w:marLeft w:val="0"/>
          <w:marRight w:val="0"/>
          <w:marTop w:val="0"/>
          <w:marBottom w:val="0"/>
          <w:divBdr>
            <w:top w:val="none" w:sz="0" w:space="0" w:color="auto"/>
            <w:left w:val="none" w:sz="0" w:space="0" w:color="auto"/>
            <w:bottom w:val="none" w:sz="0" w:space="0" w:color="auto"/>
            <w:right w:val="none" w:sz="0" w:space="0" w:color="auto"/>
          </w:divBdr>
        </w:div>
        <w:div w:id="150757351">
          <w:marLeft w:val="0"/>
          <w:marRight w:val="0"/>
          <w:marTop w:val="0"/>
          <w:marBottom w:val="0"/>
          <w:divBdr>
            <w:top w:val="none" w:sz="0" w:space="0" w:color="auto"/>
            <w:left w:val="none" w:sz="0" w:space="0" w:color="auto"/>
            <w:bottom w:val="none" w:sz="0" w:space="0" w:color="auto"/>
            <w:right w:val="none" w:sz="0" w:space="0" w:color="auto"/>
          </w:divBdr>
        </w:div>
        <w:div w:id="1313409961">
          <w:marLeft w:val="0"/>
          <w:marRight w:val="0"/>
          <w:marTop w:val="0"/>
          <w:marBottom w:val="0"/>
          <w:divBdr>
            <w:top w:val="none" w:sz="0" w:space="0" w:color="auto"/>
            <w:left w:val="none" w:sz="0" w:space="0" w:color="auto"/>
            <w:bottom w:val="none" w:sz="0" w:space="0" w:color="auto"/>
            <w:right w:val="none" w:sz="0" w:space="0" w:color="auto"/>
          </w:divBdr>
        </w:div>
        <w:div w:id="1863591052">
          <w:marLeft w:val="0"/>
          <w:marRight w:val="0"/>
          <w:marTop w:val="0"/>
          <w:marBottom w:val="0"/>
          <w:divBdr>
            <w:top w:val="none" w:sz="0" w:space="0" w:color="auto"/>
            <w:left w:val="none" w:sz="0" w:space="0" w:color="auto"/>
            <w:bottom w:val="none" w:sz="0" w:space="0" w:color="auto"/>
            <w:right w:val="none" w:sz="0" w:space="0" w:color="auto"/>
          </w:divBdr>
        </w:div>
        <w:div w:id="566065511">
          <w:marLeft w:val="0"/>
          <w:marRight w:val="0"/>
          <w:marTop w:val="0"/>
          <w:marBottom w:val="0"/>
          <w:divBdr>
            <w:top w:val="none" w:sz="0" w:space="0" w:color="auto"/>
            <w:left w:val="none" w:sz="0" w:space="0" w:color="auto"/>
            <w:bottom w:val="none" w:sz="0" w:space="0" w:color="auto"/>
            <w:right w:val="none" w:sz="0" w:space="0" w:color="auto"/>
          </w:divBdr>
        </w:div>
        <w:div w:id="302586001">
          <w:marLeft w:val="0"/>
          <w:marRight w:val="0"/>
          <w:marTop w:val="0"/>
          <w:marBottom w:val="0"/>
          <w:divBdr>
            <w:top w:val="none" w:sz="0" w:space="0" w:color="auto"/>
            <w:left w:val="none" w:sz="0" w:space="0" w:color="auto"/>
            <w:bottom w:val="none" w:sz="0" w:space="0" w:color="auto"/>
            <w:right w:val="none" w:sz="0" w:space="0" w:color="auto"/>
          </w:divBdr>
        </w:div>
        <w:div w:id="1912226137">
          <w:marLeft w:val="0"/>
          <w:marRight w:val="0"/>
          <w:marTop w:val="0"/>
          <w:marBottom w:val="0"/>
          <w:divBdr>
            <w:top w:val="none" w:sz="0" w:space="0" w:color="auto"/>
            <w:left w:val="none" w:sz="0" w:space="0" w:color="auto"/>
            <w:bottom w:val="none" w:sz="0" w:space="0" w:color="auto"/>
            <w:right w:val="none" w:sz="0" w:space="0" w:color="auto"/>
          </w:divBdr>
        </w:div>
        <w:div w:id="342630351">
          <w:marLeft w:val="0"/>
          <w:marRight w:val="0"/>
          <w:marTop w:val="0"/>
          <w:marBottom w:val="0"/>
          <w:divBdr>
            <w:top w:val="none" w:sz="0" w:space="0" w:color="auto"/>
            <w:left w:val="none" w:sz="0" w:space="0" w:color="auto"/>
            <w:bottom w:val="none" w:sz="0" w:space="0" w:color="auto"/>
            <w:right w:val="none" w:sz="0" w:space="0" w:color="auto"/>
          </w:divBdr>
        </w:div>
        <w:div w:id="1462844537">
          <w:marLeft w:val="0"/>
          <w:marRight w:val="0"/>
          <w:marTop w:val="0"/>
          <w:marBottom w:val="0"/>
          <w:divBdr>
            <w:top w:val="none" w:sz="0" w:space="0" w:color="auto"/>
            <w:left w:val="none" w:sz="0" w:space="0" w:color="auto"/>
            <w:bottom w:val="none" w:sz="0" w:space="0" w:color="auto"/>
            <w:right w:val="none" w:sz="0" w:space="0" w:color="auto"/>
          </w:divBdr>
        </w:div>
      </w:divsChild>
    </w:div>
    <w:div w:id="2093311930">
      <w:bodyDiv w:val="1"/>
      <w:marLeft w:val="0"/>
      <w:marRight w:val="0"/>
      <w:marTop w:val="0"/>
      <w:marBottom w:val="0"/>
      <w:divBdr>
        <w:top w:val="none" w:sz="0" w:space="0" w:color="auto"/>
        <w:left w:val="none" w:sz="0" w:space="0" w:color="auto"/>
        <w:bottom w:val="none" w:sz="0" w:space="0" w:color="auto"/>
        <w:right w:val="none" w:sz="0" w:space="0" w:color="auto"/>
      </w:divBdr>
      <w:divsChild>
        <w:div w:id="753355964">
          <w:marLeft w:val="0"/>
          <w:marRight w:val="0"/>
          <w:marTop w:val="0"/>
          <w:marBottom w:val="0"/>
          <w:divBdr>
            <w:top w:val="none" w:sz="0" w:space="0" w:color="auto"/>
            <w:left w:val="none" w:sz="0" w:space="0" w:color="auto"/>
            <w:bottom w:val="none" w:sz="0" w:space="0" w:color="auto"/>
            <w:right w:val="none" w:sz="0" w:space="0" w:color="auto"/>
          </w:divBdr>
        </w:div>
        <w:div w:id="1472678068">
          <w:marLeft w:val="0"/>
          <w:marRight w:val="0"/>
          <w:marTop w:val="0"/>
          <w:marBottom w:val="0"/>
          <w:divBdr>
            <w:top w:val="none" w:sz="0" w:space="0" w:color="auto"/>
            <w:left w:val="none" w:sz="0" w:space="0" w:color="auto"/>
            <w:bottom w:val="none" w:sz="0" w:space="0" w:color="auto"/>
            <w:right w:val="none" w:sz="0" w:space="0" w:color="auto"/>
          </w:divBdr>
        </w:div>
        <w:div w:id="1168712668">
          <w:marLeft w:val="0"/>
          <w:marRight w:val="0"/>
          <w:marTop w:val="0"/>
          <w:marBottom w:val="0"/>
          <w:divBdr>
            <w:top w:val="none" w:sz="0" w:space="0" w:color="auto"/>
            <w:left w:val="none" w:sz="0" w:space="0" w:color="auto"/>
            <w:bottom w:val="none" w:sz="0" w:space="0" w:color="auto"/>
            <w:right w:val="none" w:sz="0" w:space="0" w:color="auto"/>
          </w:divBdr>
        </w:div>
        <w:div w:id="919676827">
          <w:marLeft w:val="0"/>
          <w:marRight w:val="0"/>
          <w:marTop w:val="0"/>
          <w:marBottom w:val="0"/>
          <w:divBdr>
            <w:top w:val="none" w:sz="0" w:space="0" w:color="auto"/>
            <w:left w:val="none" w:sz="0" w:space="0" w:color="auto"/>
            <w:bottom w:val="none" w:sz="0" w:space="0" w:color="auto"/>
            <w:right w:val="none" w:sz="0" w:space="0" w:color="auto"/>
          </w:divBdr>
        </w:div>
        <w:div w:id="154608534">
          <w:marLeft w:val="0"/>
          <w:marRight w:val="0"/>
          <w:marTop w:val="0"/>
          <w:marBottom w:val="0"/>
          <w:divBdr>
            <w:top w:val="none" w:sz="0" w:space="0" w:color="auto"/>
            <w:left w:val="none" w:sz="0" w:space="0" w:color="auto"/>
            <w:bottom w:val="none" w:sz="0" w:space="0" w:color="auto"/>
            <w:right w:val="none" w:sz="0" w:space="0" w:color="auto"/>
          </w:divBdr>
        </w:div>
        <w:div w:id="1224023275">
          <w:marLeft w:val="0"/>
          <w:marRight w:val="0"/>
          <w:marTop w:val="0"/>
          <w:marBottom w:val="0"/>
          <w:divBdr>
            <w:top w:val="none" w:sz="0" w:space="0" w:color="auto"/>
            <w:left w:val="none" w:sz="0" w:space="0" w:color="auto"/>
            <w:bottom w:val="none" w:sz="0" w:space="0" w:color="auto"/>
            <w:right w:val="none" w:sz="0" w:space="0" w:color="auto"/>
          </w:divBdr>
        </w:div>
        <w:div w:id="1884823788">
          <w:marLeft w:val="0"/>
          <w:marRight w:val="0"/>
          <w:marTop w:val="0"/>
          <w:marBottom w:val="0"/>
          <w:divBdr>
            <w:top w:val="none" w:sz="0" w:space="0" w:color="auto"/>
            <w:left w:val="none" w:sz="0" w:space="0" w:color="auto"/>
            <w:bottom w:val="none" w:sz="0" w:space="0" w:color="auto"/>
            <w:right w:val="none" w:sz="0" w:space="0" w:color="auto"/>
          </w:divBdr>
        </w:div>
      </w:divsChild>
    </w:div>
    <w:div w:id="2095199780">
      <w:bodyDiv w:val="1"/>
      <w:marLeft w:val="0"/>
      <w:marRight w:val="0"/>
      <w:marTop w:val="0"/>
      <w:marBottom w:val="0"/>
      <w:divBdr>
        <w:top w:val="none" w:sz="0" w:space="0" w:color="auto"/>
        <w:left w:val="none" w:sz="0" w:space="0" w:color="auto"/>
        <w:bottom w:val="none" w:sz="0" w:space="0" w:color="auto"/>
        <w:right w:val="none" w:sz="0" w:space="0" w:color="auto"/>
      </w:divBdr>
      <w:divsChild>
        <w:div w:id="537789166">
          <w:marLeft w:val="0"/>
          <w:marRight w:val="0"/>
          <w:marTop w:val="0"/>
          <w:marBottom w:val="0"/>
          <w:divBdr>
            <w:top w:val="none" w:sz="0" w:space="0" w:color="auto"/>
            <w:left w:val="none" w:sz="0" w:space="0" w:color="auto"/>
            <w:bottom w:val="none" w:sz="0" w:space="0" w:color="auto"/>
            <w:right w:val="none" w:sz="0" w:space="0" w:color="auto"/>
          </w:divBdr>
        </w:div>
        <w:div w:id="2090616781">
          <w:marLeft w:val="0"/>
          <w:marRight w:val="0"/>
          <w:marTop w:val="0"/>
          <w:marBottom w:val="0"/>
          <w:divBdr>
            <w:top w:val="none" w:sz="0" w:space="0" w:color="auto"/>
            <w:left w:val="none" w:sz="0" w:space="0" w:color="auto"/>
            <w:bottom w:val="none" w:sz="0" w:space="0" w:color="auto"/>
            <w:right w:val="none" w:sz="0" w:space="0" w:color="auto"/>
          </w:divBdr>
        </w:div>
        <w:div w:id="444159651">
          <w:marLeft w:val="0"/>
          <w:marRight w:val="0"/>
          <w:marTop w:val="0"/>
          <w:marBottom w:val="0"/>
          <w:divBdr>
            <w:top w:val="none" w:sz="0" w:space="0" w:color="auto"/>
            <w:left w:val="none" w:sz="0" w:space="0" w:color="auto"/>
            <w:bottom w:val="none" w:sz="0" w:space="0" w:color="auto"/>
            <w:right w:val="none" w:sz="0" w:space="0" w:color="auto"/>
          </w:divBdr>
        </w:div>
        <w:div w:id="977489074">
          <w:marLeft w:val="0"/>
          <w:marRight w:val="0"/>
          <w:marTop w:val="0"/>
          <w:marBottom w:val="0"/>
          <w:divBdr>
            <w:top w:val="none" w:sz="0" w:space="0" w:color="auto"/>
            <w:left w:val="none" w:sz="0" w:space="0" w:color="auto"/>
            <w:bottom w:val="none" w:sz="0" w:space="0" w:color="auto"/>
            <w:right w:val="none" w:sz="0" w:space="0" w:color="auto"/>
          </w:divBdr>
        </w:div>
        <w:div w:id="1922525351">
          <w:marLeft w:val="0"/>
          <w:marRight w:val="0"/>
          <w:marTop w:val="0"/>
          <w:marBottom w:val="0"/>
          <w:divBdr>
            <w:top w:val="none" w:sz="0" w:space="0" w:color="auto"/>
            <w:left w:val="none" w:sz="0" w:space="0" w:color="auto"/>
            <w:bottom w:val="none" w:sz="0" w:space="0" w:color="auto"/>
            <w:right w:val="none" w:sz="0" w:space="0" w:color="auto"/>
          </w:divBdr>
        </w:div>
        <w:div w:id="2108041180">
          <w:marLeft w:val="0"/>
          <w:marRight w:val="0"/>
          <w:marTop w:val="0"/>
          <w:marBottom w:val="0"/>
          <w:divBdr>
            <w:top w:val="none" w:sz="0" w:space="0" w:color="auto"/>
            <w:left w:val="none" w:sz="0" w:space="0" w:color="auto"/>
            <w:bottom w:val="none" w:sz="0" w:space="0" w:color="auto"/>
            <w:right w:val="none" w:sz="0" w:space="0" w:color="auto"/>
          </w:divBdr>
        </w:div>
        <w:div w:id="748623047">
          <w:marLeft w:val="0"/>
          <w:marRight w:val="0"/>
          <w:marTop w:val="0"/>
          <w:marBottom w:val="0"/>
          <w:divBdr>
            <w:top w:val="none" w:sz="0" w:space="0" w:color="auto"/>
            <w:left w:val="none" w:sz="0" w:space="0" w:color="auto"/>
            <w:bottom w:val="none" w:sz="0" w:space="0" w:color="auto"/>
            <w:right w:val="none" w:sz="0" w:space="0" w:color="auto"/>
          </w:divBdr>
        </w:div>
        <w:div w:id="889614448">
          <w:marLeft w:val="0"/>
          <w:marRight w:val="0"/>
          <w:marTop w:val="0"/>
          <w:marBottom w:val="0"/>
          <w:divBdr>
            <w:top w:val="none" w:sz="0" w:space="0" w:color="auto"/>
            <w:left w:val="none" w:sz="0" w:space="0" w:color="auto"/>
            <w:bottom w:val="none" w:sz="0" w:space="0" w:color="auto"/>
            <w:right w:val="none" w:sz="0" w:space="0" w:color="auto"/>
          </w:divBdr>
        </w:div>
        <w:div w:id="264464433">
          <w:marLeft w:val="0"/>
          <w:marRight w:val="0"/>
          <w:marTop w:val="0"/>
          <w:marBottom w:val="0"/>
          <w:divBdr>
            <w:top w:val="none" w:sz="0" w:space="0" w:color="auto"/>
            <w:left w:val="none" w:sz="0" w:space="0" w:color="auto"/>
            <w:bottom w:val="none" w:sz="0" w:space="0" w:color="auto"/>
            <w:right w:val="none" w:sz="0" w:space="0" w:color="auto"/>
          </w:divBdr>
        </w:div>
        <w:div w:id="1101990989">
          <w:marLeft w:val="0"/>
          <w:marRight w:val="0"/>
          <w:marTop w:val="0"/>
          <w:marBottom w:val="0"/>
          <w:divBdr>
            <w:top w:val="none" w:sz="0" w:space="0" w:color="auto"/>
            <w:left w:val="none" w:sz="0" w:space="0" w:color="auto"/>
            <w:bottom w:val="none" w:sz="0" w:space="0" w:color="auto"/>
            <w:right w:val="none" w:sz="0" w:space="0" w:color="auto"/>
          </w:divBdr>
        </w:div>
        <w:div w:id="2017804582">
          <w:marLeft w:val="0"/>
          <w:marRight w:val="0"/>
          <w:marTop w:val="0"/>
          <w:marBottom w:val="0"/>
          <w:divBdr>
            <w:top w:val="none" w:sz="0" w:space="0" w:color="auto"/>
            <w:left w:val="none" w:sz="0" w:space="0" w:color="auto"/>
            <w:bottom w:val="none" w:sz="0" w:space="0" w:color="auto"/>
            <w:right w:val="none" w:sz="0" w:space="0" w:color="auto"/>
          </w:divBdr>
        </w:div>
        <w:div w:id="1755004381">
          <w:marLeft w:val="0"/>
          <w:marRight w:val="0"/>
          <w:marTop w:val="0"/>
          <w:marBottom w:val="0"/>
          <w:divBdr>
            <w:top w:val="none" w:sz="0" w:space="0" w:color="auto"/>
            <w:left w:val="none" w:sz="0" w:space="0" w:color="auto"/>
            <w:bottom w:val="none" w:sz="0" w:space="0" w:color="auto"/>
            <w:right w:val="none" w:sz="0" w:space="0" w:color="auto"/>
          </w:divBdr>
        </w:div>
        <w:div w:id="1629815189">
          <w:marLeft w:val="0"/>
          <w:marRight w:val="0"/>
          <w:marTop w:val="0"/>
          <w:marBottom w:val="0"/>
          <w:divBdr>
            <w:top w:val="none" w:sz="0" w:space="0" w:color="auto"/>
            <w:left w:val="none" w:sz="0" w:space="0" w:color="auto"/>
            <w:bottom w:val="none" w:sz="0" w:space="0" w:color="auto"/>
            <w:right w:val="none" w:sz="0" w:space="0" w:color="auto"/>
          </w:divBdr>
        </w:div>
        <w:div w:id="1237937960">
          <w:marLeft w:val="0"/>
          <w:marRight w:val="0"/>
          <w:marTop w:val="0"/>
          <w:marBottom w:val="0"/>
          <w:divBdr>
            <w:top w:val="none" w:sz="0" w:space="0" w:color="auto"/>
            <w:left w:val="none" w:sz="0" w:space="0" w:color="auto"/>
            <w:bottom w:val="none" w:sz="0" w:space="0" w:color="auto"/>
            <w:right w:val="none" w:sz="0" w:space="0" w:color="auto"/>
          </w:divBdr>
        </w:div>
        <w:div w:id="2133475509">
          <w:marLeft w:val="0"/>
          <w:marRight w:val="0"/>
          <w:marTop w:val="0"/>
          <w:marBottom w:val="0"/>
          <w:divBdr>
            <w:top w:val="none" w:sz="0" w:space="0" w:color="auto"/>
            <w:left w:val="none" w:sz="0" w:space="0" w:color="auto"/>
            <w:bottom w:val="none" w:sz="0" w:space="0" w:color="auto"/>
            <w:right w:val="none" w:sz="0" w:space="0" w:color="auto"/>
          </w:divBdr>
        </w:div>
        <w:div w:id="32734766">
          <w:marLeft w:val="0"/>
          <w:marRight w:val="0"/>
          <w:marTop w:val="0"/>
          <w:marBottom w:val="0"/>
          <w:divBdr>
            <w:top w:val="none" w:sz="0" w:space="0" w:color="auto"/>
            <w:left w:val="none" w:sz="0" w:space="0" w:color="auto"/>
            <w:bottom w:val="none" w:sz="0" w:space="0" w:color="auto"/>
            <w:right w:val="none" w:sz="0" w:space="0" w:color="auto"/>
          </w:divBdr>
        </w:div>
        <w:div w:id="1501385206">
          <w:marLeft w:val="0"/>
          <w:marRight w:val="0"/>
          <w:marTop w:val="0"/>
          <w:marBottom w:val="0"/>
          <w:divBdr>
            <w:top w:val="none" w:sz="0" w:space="0" w:color="auto"/>
            <w:left w:val="none" w:sz="0" w:space="0" w:color="auto"/>
            <w:bottom w:val="none" w:sz="0" w:space="0" w:color="auto"/>
            <w:right w:val="none" w:sz="0" w:space="0" w:color="auto"/>
          </w:divBdr>
        </w:div>
        <w:div w:id="1987318348">
          <w:marLeft w:val="0"/>
          <w:marRight w:val="0"/>
          <w:marTop w:val="0"/>
          <w:marBottom w:val="0"/>
          <w:divBdr>
            <w:top w:val="none" w:sz="0" w:space="0" w:color="auto"/>
            <w:left w:val="none" w:sz="0" w:space="0" w:color="auto"/>
            <w:bottom w:val="none" w:sz="0" w:space="0" w:color="auto"/>
            <w:right w:val="none" w:sz="0" w:space="0" w:color="auto"/>
          </w:divBdr>
        </w:div>
      </w:divsChild>
    </w:div>
    <w:div w:id="2096003485">
      <w:bodyDiv w:val="1"/>
      <w:marLeft w:val="0"/>
      <w:marRight w:val="0"/>
      <w:marTop w:val="0"/>
      <w:marBottom w:val="0"/>
      <w:divBdr>
        <w:top w:val="none" w:sz="0" w:space="0" w:color="auto"/>
        <w:left w:val="none" w:sz="0" w:space="0" w:color="auto"/>
        <w:bottom w:val="none" w:sz="0" w:space="0" w:color="auto"/>
        <w:right w:val="none" w:sz="0" w:space="0" w:color="auto"/>
      </w:divBdr>
    </w:div>
    <w:div w:id="2116974563">
      <w:bodyDiv w:val="1"/>
      <w:marLeft w:val="0"/>
      <w:marRight w:val="0"/>
      <w:marTop w:val="0"/>
      <w:marBottom w:val="0"/>
      <w:divBdr>
        <w:top w:val="none" w:sz="0" w:space="0" w:color="auto"/>
        <w:left w:val="none" w:sz="0" w:space="0" w:color="auto"/>
        <w:bottom w:val="none" w:sz="0" w:space="0" w:color="auto"/>
        <w:right w:val="none" w:sz="0" w:space="0" w:color="auto"/>
      </w:divBdr>
    </w:div>
    <w:div w:id="2134320862">
      <w:bodyDiv w:val="1"/>
      <w:marLeft w:val="0"/>
      <w:marRight w:val="0"/>
      <w:marTop w:val="0"/>
      <w:marBottom w:val="0"/>
      <w:divBdr>
        <w:top w:val="none" w:sz="0" w:space="0" w:color="auto"/>
        <w:left w:val="none" w:sz="0" w:space="0" w:color="auto"/>
        <w:bottom w:val="none" w:sz="0" w:space="0" w:color="auto"/>
        <w:right w:val="none" w:sz="0" w:space="0" w:color="auto"/>
      </w:divBdr>
    </w:div>
    <w:div w:id="21472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EF3DA-919E-4342-A741-827FAE61B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14</Pages>
  <Words>7973</Words>
  <Characters>45448</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5</cp:revision>
  <cp:lastPrinted>2022-12-23T11:29:00Z</cp:lastPrinted>
  <dcterms:created xsi:type="dcterms:W3CDTF">2026-03-06T03:47:00Z</dcterms:created>
  <dcterms:modified xsi:type="dcterms:W3CDTF">2026-03-10T05:53:00Z</dcterms:modified>
</cp:coreProperties>
</file>